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1F32" w14:textId="77777777" w:rsidR="0049161A" w:rsidRDefault="0049161A"/>
    <w:p w14:paraId="4613BEF8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0F67ACB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9208F5" w14:textId="77777777" w:rsidR="00184C78" w:rsidRDefault="00184C78" w:rsidP="00BF7E14">
            <w:pPr>
              <w:jc w:val="center"/>
              <w:rPr>
                <w:b/>
              </w:rPr>
            </w:pPr>
          </w:p>
          <w:p w14:paraId="436E892D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02916C07" w14:textId="64A5B73B" w:rsidR="00BF7E14" w:rsidRPr="00167DC3" w:rsidRDefault="00167DC3" w:rsidP="00BF7E14">
            <w:pPr>
              <w:spacing w:line="360" w:lineRule="auto"/>
              <w:jc w:val="center"/>
              <w:rPr>
                <w:b/>
                <w:bCs/>
              </w:rPr>
            </w:pPr>
            <w:r w:rsidRPr="00167DC3">
              <w:rPr>
                <w:rFonts w:ascii="Arial" w:hAnsi="Arial" w:cs="Arial"/>
                <w:b/>
                <w:bCs/>
              </w:rPr>
              <w:t>Dirección Operativa de la Coordinación General de Protección Civil y Bomberos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1FE9F28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D090DEA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37ECF79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758BE52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428A1639" w14:textId="487755EC" w:rsidR="00BF7E14" w:rsidRPr="00167DC3" w:rsidRDefault="00167DC3" w:rsidP="00BF7E14">
            <w:pPr>
              <w:spacing w:line="360" w:lineRule="auto"/>
              <w:jc w:val="center"/>
              <w:rPr>
                <w:b/>
                <w:bCs/>
              </w:rPr>
            </w:pPr>
            <w:r w:rsidRPr="00167DC3">
              <w:rPr>
                <w:rFonts w:ascii="Arial" w:hAnsi="Arial" w:cs="Arial"/>
                <w:b/>
                <w:bCs/>
              </w:rPr>
              <w:t>Actualización integral del Atlas Municipal de Riesgos de San Pedro Tlaquepaque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468358A8" w14:textId="77777777" w:rsidR="00BF7E14" w:rsidRDefault="00BF7E14"/>
        </w:tc>
      </w:tr>
      <w:tr w:rsidR="00A35AE4" w14:paraId="20CD8803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8E3AF3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1C62D91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5ACF0A49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3CA810A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AC53367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A51B6E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BE3B15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7917FBA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281DF85B" w14:textId="77777777" w:rsidR="00A35AE4" w:rsidRPr="00BF7E14" w:rsidRDefault="00A35AE4" w:rsidP="00A56F46"/>
        </w:tc>
      </w:tr>
      <w:tr w:rsidR="000D70A1" w14:paraId="715BE21D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07E7A37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5C771E4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60D0F1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AC2B50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2AA6C20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A6E582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56382F80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448313D9" w14:textId="15DD2EE4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C7F22">
                  <w:rPr>
                    <w:b/>
                  </w:rPr>
                  <w:t>octubre de 2021</w:t>
                </w:r>
              </w:sdtContent>
            </w:sdt>
          </w:p>
          <w:p w14:paraId="739D3735" w14:textId="35F3D1F7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67DC3">
                  <w:rPr>
                    <w:b/>
                  </w:rPr>
                  <w:t>diciembre de 2021</w:t>
                </w:r>
              </w:sdtContent>
            </w:sdt>
          </w:p>
        </w:tc>
      </w:tr>
      <w:tr w:rsidR="000D70A1" w14:paraId="1BEEC1C2" w14:textId="77777777" w:rsidTr="00184C78">
        <w:trPr>
          <w:trHeight w:val="510"/>
        </w:trPr>
        <w:tc>
          <w:tcPr>
            <w:tcW w:w="1413" w:type="dxa"/>
            <w:gridSpan w:val="2"/>
          </w:tcPr>
          <w:p w14:paraId="6CFE6818" w14:textId="1E98C5C5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76EC60C5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65494FB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4884EE56" w14:textId="1BA67072" w:rsidR="000D70A1" w:rsidRPr="00A35AE4" w:rsidRDefault="00167DC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2EB82991" w14:textId="77777777" w:rsidR="000D70A1" w:rsidRDefault="000D70A1" w:rsidP="00BF7E14">
            <w:pPr>
              <w:rPr>
                <w:b/>
              </w:rPr>
            </w:pPr>
          </w:p>
          <w:p w14:paraId="6A1F6EB9" w14:textId="3EA016D5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167DC3">
              <w:rPr>
                <w:b/>
              </w:rPr>
              <w:t xml:space="preserve"> 500,000.00</w:t>
            </w:r>
          </w:p>
        </w:tc>
        <w:tc>
          <w:tcPr>
            <w:tcW w:w="1701" w:type="dxa"/>
          </w:tcPr>
          <w:p w14:paraId="52E7A13F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B21D943" w14:textId="77777777" w:rsidR="000D70A1" w:rsidRDefault="000D70A1" w:rsidP="00BF7E14">
            <w:pPr>
              <w:rPr>
                <w:b/>
              </w:rPr>
            </w:pPr>
          </w:p>
          <w:p w14:paraId="7C989DFA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5F17A55" w14:textId="77777777" w:rsidR="000D70A1" w:rsidRDefault="000D70A1"/>
        </w:tc>
      </w:tr>
      <w:tr w:rsidR="00A35AE4" w14:paraId="08AEF1E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18BEFC4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009EEA8" w14:textId="77777777" w:rsidR="003710AB" w:rsidRDefault="003710AB" w:rsidP="003710AB">
            <w:pPr>
              <w:jc w:val="both"/>
              <w:rPr>
                <w:rFonts w:ascii="Arial" w:hAnsi="Arial" w:cs="Arial"/>
              </w:rPr>
            </w:pPr>
            <w:r w:rsidRPr="00555322">
              <w:rPr>
                <w:rFonts w:ascii="Arial" w:hAnsi="Arial" w:cs="Arial"/>
                <w:b/>
                <w:bCs/>
                <w:u w:val="single"/>
              </w:rPr>
              <w:t>El municipio de San Pedro Tlaquepaque cuenta con un Atlas de Riesgos parcialmente actualizado</w:t>
            </w:r>
            <w:r w:rsidRPr="0099704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aún no se encuentra totalmente </w:t>
            </w:r>
            <w:r w:rsidRPr="00997047">
              <w:rPr>
                <w:rFonts w:ascii="Arial" w:hAnsi="Arial" w:cs="Arial"/>
              </w:rPr>
              <w:t>unificado e integral con todos los fenómenos perturbadores</w:t>
            </w:r>
            <w:r>
              <w:rPr>
                <w:rFonts w:ascii="Arial" w:hAnsi="Arial" w:cs="Arial"/>
              </w:rPr>
              <w:t xml:space="preserve">. </w:t>
            </w:r>
          </w:p>
          <w:p w14:paraId="4815A8EE" w14:textId="77777777" w:rsidR="003710AB" w:rsidRDefault="003710AB" w:rsidP="003710AB">
            <w:pPr>
              <w:jc w:val="both"/>
              <w:rPr>
                <w:rFonts w:ascii="Arial" w:hAnsi="Arial" w:cs="Arial"/>
              </w:rPr>
            </w:pPr>
          </w:p>
          <w:p w14:paraId="01FE7CB8" w14:textId="77777777" w:rsidR="003710AB" w:rsidRDefault="003710AB" w:rsidP="003710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nuestro Atlas, durante los meses de enero a septiembre de 2021 se</w:t>
            </w:r>
            <w:r w:rsidRPr="00555322">
              <w:rPr>
                <w:rFonts w:ascii="Arial" w:hAnsi="Arial" w:cs="Arial"/>
              </w:rPr>
              <w:t xml:space="preserve"> finalizó</w:t>
            </w:r>
            <w:r>
              <w:rPr>
                <w:rFonts w:ascii="Arial" w:hAnsi="Arial" w:cs="Arial"/>
              </w:rPr>
              <w:t xml:space="preserve"> con</w:t>
            </w:r>
            <w:r w:rsidRPr="00555322">
              <w:rPr>
                <w:rFonts w:ascii="Arial" w:hAnsi="Arial" w:cs="Arial"/>
              </w:rPr>
              <w:t xml:space="preserve"> el cálculo de la curva hipsométrica por microcuenca, se realizó el cálculo de pendientes del terreno en cada microcuenca y se plasm</w:t>
            </w:r>
            <w:r>
              <w:rPr>
                <w:rFonts w:ascii="Arial" w:hAnsi="Arial" w:cs="Arial"/>
              </w:rPr>
              <w:t>aron</w:t>
            </w:r>
            <w:r w:rsidRPr="00555322">
              <w:rPr>
                <w:rFonts w:ascii="Arial" w:hAnsi="Arial" w:cs="Arial"/>
              </w:rPr>
              <w:t xml:space="preserve"> en un mapa</w:t>
            </w:r>
            <w:r>
              <w:rPr>
                <w:rFonts w:ascii="Arial" w:hAnsi="Arial" w:cs="Arial"/>
              </w:rPr>
              <w:t>; también s</w:t>
            </w:r>
            <w:r w:rsidRPr="00555322">
              <w:rPr>
                <w:rFonts w:ascii="Arial" w:hAnsi="Arial" w:cs="Arial"/>
              </w:rPr>
              <w:t xml:space="preserve">e calculó la densidad de drenaje por microcuenca </w:t>
            </w:r>
            <w:r>
              <w:rPr>
                <w:rFonts w:ascii="Arial" w:hAnsi="Arial" w:cs="Arial"/>
              </w:rPr>
              <w:t>cuyos</w:t>
            </w:r>
            <w:r w:rsidRPr="00555322">
              <w:rPr>
                <w:rFonts w:ascii="Arial" w:hAnsi="Arial" w:cs="Arial"/>
              </w:rPr>
              <w:t xml:space="preserve"> resultados </w:t>
            </w:r>
            <w:r>
              <w:rPr>
                <w:rFonts w:ascii="Arial" w:hAnsi="Arial" w:cs="Arial"/>
              </w:rPr>
              <w:t>se anexaron</w:t>
            </w:r>
            <w:r w:rsidRPr="00555322">
              <w:rPr>
                <w:rFonts w:ascii="Arial" w:hAnsi="Arial" w:cs="Arial"/>
              </w:rPr>
              <w:t xml:space="preserve"> en un mapa</w:t>
            </w:r>
            <w:r>
              <w:rPr>
                <w:rFonts w:ascii="Arial" w:hAnsi="Arial" w:cs="Arial"/>
              </w:rPr>
              <w:t xml:space="preserve">. </w:t>
            </w:r>
          </w:p>
          <w:p w14:paraId="1B03528C" w14:textId="77777777" w:rsidR="003710AB" w:rsidRDefault="003710AB" w:rsidP="003710AB">
            <w:pPr>
              <w:jc w:val="both"/>
              <w:rPr>
                <w:rFonts w:ascii="Arial" w:hAnsi="Arial" w:cs="Arial"/>
              </w:rPr>
            </w:pPr>
          </w:p>
          <w:p w14:paraId="607A0632" w14:textId="69828513" w:rsidR="00A35AE4" w:rsidRDefault="003710AB" w:rsidP="003710AB">
            <w:pPr>
              <w:rPr>
                <w:b/>
              </w:rPr>
            </w:pPr>
            <w:r>
              <w:rPr>
                <w:rFonts w:ascii="Arial" w:hAnsi="Arial" w:cs="Arial"/>
              </w:rPr>
              <w:t>Dado lo anterior,</w:t>
            </w:r>
            <w:r w:rsidRPr="00997047">
              <w:rPr>
                <w:rFonts w:ascii="Arial" w:hAnsi="Arial" w:cs="Arial"/>
              </w:rPr>
              <w:t xml:space="preserve"> no se encuentra integrado en el Atlas Estatal de Riesgos</w:t>
            </w:r>
            <w:r>
              <w:rPr>
                <w:rFonts w:ascii="Arial" w:hAnsi="Arial" w:cs="Arial"/>
              </w:rPr>
              <w:t>,</w:t>
            </w:r>
            <w:r w:rsidRPr="00997047">
              <w:rPr>
                <w:rFonts w:ascii="Arial" w:hAnsi="Arial" w:cs="Arial"/>
              </w:rPr>
              <w:t xml:space="preserve"> y por ende, tampoco en el Atlas Nacional de Riesgos.</w:t>
            </w:r>
          </w:p>
          <w:p w14:paraId="444C9DC1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4A4CDD0A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01C8A001" w14:textId="6A8D5EE9" w:rsidR="00A56F46" w:rsidRPr="00414F64" w:rsidRDefault="003710AB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14:paraId="5C7F8E58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A82CC7D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6EBB044" w14:textId="610B47A9" w:rsidR="00414F64" w:rsidRPr="001E4757" w:rsidRDefault="006B39E1" w:rsidP="006B39E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Culminar</w:t>
            </w:r>
            <w:r w:rsidRPr="00BC5F30">
              <w:rPr>
                <w:rFonts w:ascii="Arial" w:hAnsi="Arial" w:cs="Arial"/>
                <w:bCs/>
                <w:szCs w:val="24"/>
              </w:rPr>
              <w:t xml:space="preserve"> la actualización del proyecto de un instrumento de prevención basado en un Sistema integral de información sobre los agentes perturbadores y daños esperados que proyecte los escenarios de riesgo a corto, mediano y largo plazo, </w:t>
            </w:r>
            <w:r w:rsidRPr="00BC5F30">
              <w:rPr>
                <w:rFonts w:ascii="Arial" w:hAnsi="Arial" w:cs="Arial"/>
                <w:bCs/>
                <w:szCs w:val="24"/>
              </w:rPr>
              <w:lastRenderedPageBreak/>
              <w:t>con la finalidad de salvaguardar la vida de las personas, sus bienes y el entorno, beneficiando a los tres sectores de la sociedad.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AD5FB97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5E21B65B" w14:textId="3F4C224F" w:rsidR="00A56F46" w:rsidRDefault="003710AB">
                <w:pPr>
                  <w:rPr>
                    <w:b/>
                  </w:rPr>
                </w:pPr>
                <w:r>
                  <w:rPr>
                    <w:b/>
                  </w:rPr>
                  <w:t>5.2</w:t>
                </w:r>
              </w:p>
            </w:sdtContent>
          </w:sdt>
          <w:p w14:paraId="4E5DAD7B" w14:textId="77777777" w:rsidR="00A56F46" w:rsidRDefault="00A56F46">
            <w:pPr>
              <w:rPr>
                <w:b/>
              </w:rPr>
            </w:pPr>
          </w:p>
          <w:p w14:paraId="7AD51B27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67707E9F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2484A475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28B776FF" w14:textId="77777777" w:rsidR="009F1A43" w:rsidRPr="002466FA" w:rsidRDefault="009F1A43" w:rsidP="002466F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2466FA">
              <w:rPr>
                <w:rFonts w:ascii="Arial" w:hAnsi="Arial" w:cs="Arial"/>
                <w:bCs/>
                <w:szCs w:val="24"/>
              </w:rPr>
              <w:t xml:space="preserve">Redes de apoyo comunitario, </w:t>
            </w:r>
          </w:p>
          <w:p w14:paraId="6D7EF924" w14:textId="2722E6BC" w:rsidR="002466FA" w:rsidRPr="002466FA" w:rsidRDefault="002466FA" w:rsidP="002466F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szCs w:val="24"/>
              </w:rPr>
            </w:pPr>
            <w:r w:rsidRPr="002466FA">
              <w:rPr>
                <w:rFonts w:ascii="Arial" w:hAnsi="Arial" w:cs="Arial"/>
                <w:bCs/>
                <w:szCs w:val="24"/>
              </w:rPr>
              <w:t>A</w:t>
            </w:r>
            <w:r w:rsidR="009F1A43" w:rsidRPr="002466FA">
              <w:rPr>
                <w:rFonts w:ascii="Arial" w:hAnsi="Arial" w:cs="Arial"/>
                <w:bCs/>
                <w:szCs w:val="24"/>
              </w:rPr>
              <w:t xml:space="preserve">genda de gobierno, </w:t>
            </w:r>
          </w:p>
          <w:p w14:paraId="0FA5D1DB" w14:textId="26E401F8" w:rsidR="00391484" w:rsidRPr="002466FA" w:rsidRDefault="002466FA" w:rsidP="002466F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466FA">
              <w:rPr>
                <w:rFonts w:ascii="Arial" w:hAnsi="Arial" w:cs="Arial"/>
                <w:bCs/>
                <w:szCs w:val="24"/>
              </w:rPr>
              <w:t>L</w:t>
            </w:r>
            <w:r w:rsidR="009F1A43" w:rsidRPr="002466FA">
              <w:rPr>
                <w:rFonts w:ascii="Arial" w:hAnsi="Arial" w:cs="Arial"/>
                <w:bCs/>
                <w:szCs w:val="24"/>
              </w:rPr>
              <w:t>a población objetivo son todos los habitantes de San Pedro Tlaquepaque y sus visitantes.</w:t>
            </w:r>
          </w:p>
        </w:tc>
      </w:tr>
      <w:tr w:rsidR="00391484" w14:paraId="026E0B9F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61B67F3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13B3893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47F61FD7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8305D09" w14:textId="77777777" w:rsidR="00391484" w:rsidRDefault="00391484"/>
        </w:tc>
      </w:tr>
      <w:tr w:rsidR="00391484" w14:paraId="227C00FF" w14:textId="77777777" w:rsidTr="00BE39C0">
        <w:trPr>
          <w:trHeight w:val="510"/>
        </w:trPr>
        <w:tc>
          <w:tcPr>
            <w:tcW w:w="896" w:type="dxa"/>
          </w:tcPr>
          <w:p w14:paraId="52C09513" w14:textId="55AB8403" w:rsidR="00391484" w:rsidRDefault="009F1A43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4123CA3A" w14:textId="6A47FC73" w:rsidR="00391484" w:rsidRDefault="00F952F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8" w:type="dxa"/>
          </w:tcPr>
          <w:p w14:paraId="1511F920" w14:textId="20D2E518" w:rsidR="00391484" w:rsidRDefault="009F1A43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6D8F033C" w14:textId="77777777" w:rsidR="00391484" w:rsidRDefault="00391484"/>
        </w:tc>
      </w:tr>
    </w:tbl>
    <w:p w14:paraId="0A3EF535" w14:textId="77777777" w:rsidR="00184C78" w:rsidRDefault="00184C78"/>
    <w:p w14:paraId="2C51991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663"/>
        <w:gridCol w:w="3091"/>
        <w:gridCol w:w="2936"/>
        <w:gridCol w:w="21"/>
      </w:tblGrid>
      <w:tr w:rsidR="00E77791" w14:paraId="2E924CCB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5169FE76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6A53D42C" w14:textId="786B36AF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7CC7DC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7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2CFF9DFD" w14:textId="07C4E56E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1A61B9DE">
                <v:shape id="_x0000_i1039" type="#_x0000_t75" style="width:139.7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655CAC01" w14:textId="59DC1AA1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2243E36">
                <v:shape id="_x0000_i1041" type="#_x0000_t75" style="width:139.7pt;height:25.7pt" o:ole="">
                  <v:imagedata r:id="rId11" o:title=""/>
                </v:shape>
                <w:control r:id="rId12" w:name="CheckBox3" w:shapeid="_x0000_i1041"/>
              </w:object>
            </w:r>
          </w:p>
          <w:p w14:paraId="2F3F8BF0" w14:textId="6EEEF92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37358D0">
                <v:shape id="_x0000_i1043" type="#_x0000_t75" style="width:139.7pt;height:42.85pt" o:ole="">
                  <v:imagedata r:id="rId13" o:title=""/>
                </v:shape>
                <w:control r:id="rId14" w:name="CheckBox4" w:shapeid="_x0000_i1043"/>
              </w:object>
            </w:r>
          </w:p>
          <w:p w14:paraId="33E84D68" w14:textId="7C0BC127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6B22EA11">
                <v:shape id="_x0000_i1045" type="#_x0000_t75" style="width:139.7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71EE52BD" w14:textId="2D3494F7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357A8B75">
                <v:shape id="_x0000_i1047" type="#_x0000_t75" style="width:139.7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EE91332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8EDE3ED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D98C33D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8E2E6E0" w14:textId="5C5B8595" w:rsidR="00D92186" w:rsidRDefault="00D92186" w:rsidP="00D92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Brindando una atención adecuada en planeación, prevención de emergencias y/o desastres, así como detección de zonas de peligro, riesgo y vulnerabilidad, salvaguardando la vida de las personas, sus bienes y el entorno; beneficiando a los tres sectores de la sociedad. </w:t>
            </w:r>
          </w:p>
          <w:p w14:paraId="2886DD8B" w14:textId="77777777" w:rsidR="00E77791" w:rsidRDefault="00E77791"/>
        </w:tc>
      </w:tr>
      <w:tr w:rsidR="00861543" w14:paraId="6A24F169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394DF169" w14:textId="77777777" w:rsidR="00861543" w:rsidRDefault="00861543" w:rsidP="009367AB">
            <w:pPr>
              <w:rPr>
                <w:b/>
              </w:rPr>
            </w:pPr>
          </w:p>
          <w:p w14:paraId="7E331BB6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9BB1BC4" w14:textId="122ACF34" w:rsidR="00861543" w:rsidRDefault="001E4757" w:rsidP="001E4757">
            <w:pPr>
              <w:jc w:val="both"/>
            </w:pPr>
            <w:r w:rsidRPr="00D32096">
              <w:rPr>
                <w:rFonts w:ascii="Arial" w:hAnsi="Arial" w:cs="Arial"/>
                <w:bCs/>
                <w:szCs w:val="24"/>
              </w:rPr>
              <w:t xml:space="preserve">Para </w:t>
            </w:r>
            <w:r>
              <w:rPr>
                <w:rFonts w:ascii="Arial" w:hAnsi="Arial" w:cs="Arial"/>
                <w:bCs/>
                <w:szCs w:val="24"/>
              </w:rPr>
              <w:t>los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mes</w:t>
            </w:r>
            <w:r>
              <w:rPr>
                <w:rFonts w:ascii="Arial" w:hAnsi="Arial" w:cs="Arial"/>
                <w:bCs/>
                <w:szCs w:val="24"/>
              </w:rPr>
              <w:t>es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de </w:t>
            </w:r>
            <w:r w:rsidRPr="00A75757">
              <w:rPr>
                <w:rFonts w:ascii="Arial" w:hAnsi="Arial" w:cs="Arial"/>
                <w:b/>
                <w:szCs w:val="24"/>
              </w:rPr>
              <w:t xml:space="preserve">octubre </w:t>
            </w:r>
            <w:r w:rsidR="00271AAD">
              <w:rPr>
                <w:rFonts w:ascii="Arial" w:hAnsi="Arial" w:cs="Arial"/>
                <w:b/>
                <w:szCs w:val="24"/>
              </w:rPr>
              <w:t>a diciembre</w:t>
            </w:r>
            <w:r w:rsidRPr="00A75757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de este año: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FINALIZAR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el cálculo de las características morfológicas de cada microcuenca, </w:t>
            </w: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las simulaciones hídricas</w:t>
            </w:r>
            <w:r>
              <w:rPr>
                <w:rFonts w:ascii="Arial" w:hAnsi="Arial" w:cs="Arial"/>
                <w:bCs/>
                <w:szCs w:val="24"/>
              </w:rPr>
              <w:t>, así como también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CALCULAR los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periodos de retorno de lluvias </w:t>
            </w:r>
            <w:r>
              <w:rPr>
                <w:rFonts w:ascii="Arial" w:hAnsi="Arial" w:cs="Arial"/>
                <w:bCs/>
                <w:szCs w:val="24"/>
              </w:rPr>
              <w:t>y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posteriormente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los mapas de peligro por inundaciones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0026DB" w14:paraId="2D638D72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64E46BA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3FC11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8395E95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6BEE3B3D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716B087E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3612AC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28216FFA" w14:textId="77777777" w:rsidR="00217BFA" w:rsidRPr="00AC5F4B" w:rsidRDefault="00217BFA" w:rsidP="0021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Finalizar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el cálculo de las características morfológicas de cada microcuenca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25D185FD" w14:textId="77777777" w:rsidR="00217BFA" w:rsidRPr="00AC5F4B" w:rsidRDefault="00217BFA" w:rsidP="0021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las simulaciones hídricas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720E0F47" w14:textId="110C8EB2" w:rsidR="00217BFA" w:rsidRPr="00217BFA" w:rsidRDefault="00217BFA" w:rsidP="0021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Calcular los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periodos de retorno de lluvias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29CB002F" w14:textId="16C35968" w:rsidR="00217BFA" w:rsidRPr="00AC5F4B" w:rsidRDefault="00217BFA" w:rsidP="00217BF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los mapas de peligro por inundaciones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38773C88" w14:textId="010E258E" w:rsidR="000026DB" w:rsidRDefault="000026DB" w:rsidP="00217BFA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BC885FE" w14:textId="77777777" w:rsidR="002A11A1" w:rsidRPr="00F20B5F" w:rsidRDefault="002A11A1" w:rsidP="002A11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</w:rPr>
            </w:pPr>
            <w:r w:rsidRPr="00F20B5F">
              <w:rPr>
                <w:rFonts w:ascii="Arial" w:hAnsi="Arial" w:cs="Arial"/>
              </w:rPr>
              <w:t>Porcentaje de avance en el cálculo de las características morfológicas de cada microcuenca.</w:t>
            </w:r>
          </w:p>
          <w:p w14:paraId="56C95736" w14:textId="77777777" w:rsidR="002A11A1" w:rsidRPr="00F20B5F" w:rsidRDefault="002A11A1" w:rsidP="002A11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bCs/>
              </w:rPr>
              <w:t>Porcentaje de avance en la realización de las simulaciones hídricas.</w:t>
            </w:r>
          </w:p>
          <w:p w14:paraId="052388DD" w14:textId="45D14772" w:rsidR="002A11A1" w:rsidRPr="002A11A1" w:rsidRDefault="002A11A1" w:rsidP="002A11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bCs/>
              </w:rPr>
              <w:t>Porcentaje de avance en el cálculo de los períodos de retorno por lluvias.</w:t>
            </w:r>
          </w:p>
          <w:p w14:paraId="515A0466" w14:textId="1270590E" w:rsidR="000026DB" w:rsidRPr="002A11A1" w:rsidRDefault="002A11A1" w:rsidP="002A11A1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Arial" w:hAnsi="Arial" w:cs="Arial"/>
                <w:bCs/>
              </w:rPr>
              <w:t>Porcentaje de avance en la realización de los mapas de peligro por inundaciones.</w:t>
            </w:r>
          </w:p>
        </w:tc>
        <w:tc>
          <w:tcPr>
            <w:tcW w:w="2957" w:type="dxa"/>
            <w:gridSpan w:val="2"/>
          </w:tcPr>
          <w:p w14:paraId="5860F817" w14:textId="77777777" w:rsidR="000026DB" w:rsidRPr="00773C1D" w:rsidRDefault="00773C1D" w:rsidP="00773C1D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73C1D">
              <w:rPr>
                <w:rFonts w:ascii="Arial" w:hAnsi="Arial" w:cs="Arial"/>
              </w:rPr>
              <w:t>Culminar</w:t>
            </w:r>
            <w:r>
              <w:rPr>
                <w:rFonts w:ascii="Arial" w:hAnsi="Arial" w:cs="Arial"/>
              </w:rPr>
              <w:t xml:space="preserve"> el cálculo de las características morfológicas de cada microcuenca.</w:t>
            </w:r>
          </w:p>
          <w:p w14:paraId="4E728137" w14:textId="77777777" w:rsidR="00773C1D" w:rsidRPr="00773C1D" w:rsidRDefault="00773C1D" w:rsidP="00773C1D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73C1D">
              <w:rPr>
                <w:rFonts w:ascii="Arial" w:hAnsi="Arial" w:cs="Arial"/>
              </w:rPr>
              <w:t>Término de las simulaciones hídricas.</w:t>
            </w:r>
          </w:p>
          <w:p w14:paraId="717FE353" w14:textId="77777777" w:rsidR="00773C1D" w:rsidRPr="00E32976" w:rsidRDefault="00E32976" w:rsidP="00773C1D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Finalización del cálculo de los períodos de retorno por lluvias.</w:t>
            </w:r>
          </w:p>
          <w:p w14:paraId="0567927A" w14:textId="5DE3B0A7" w:rsidR="00E32976" w:rsidRPr="00773C1D" w:rsidRDefault="00E32976" w:rsidP="00773C1D">
            <w:pPr>
              <w:pStyle w:val="Prrafodelista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E32976">
              <w:rPr>
                <w:rFonts w:ascii="Arial" w:hAnsi="Arial" w:cs="Arial"/>
              </w:rPr>
              <w:t>Realización de los mapas de peligro por inundaciones.</w:t>
            </w:r>
          </w:p>
        </w:tc>
      </w:tr>
      <w:tr w:rsidR="000026DB" w14:paraId="67542BF9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231B020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37F585BC" w14:textId="77777777" w:rsidR="002A11A1" w:rsidRDefault="002A11A1" w:rsidP="002A11A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Culminación de la </w:t>
            </w:r>
            <w:r w:rsidRPr="003F6A1E">
              <w:rPr>
                <w:rFonts w:ascii="Arial" w:hAnsi="Arial" w:cs="Arial"/>
              </w:rPr>
              <w:t>Actualización integral del Atlas Municipal de Riesgos de San Pedro Tlaquepaque</w:t>
            </w:r>
            <w:r>
              <w:rPr>
                <w:rFonts w:ascii="Arial" w:hAnsi="Arial" w:cs="Arial"/>
              </w:rPr>
              <w:t>.</w:t>
            </w:r>
          </w:p>
          <w:p w14:paraId="373E9A43" w14:textId="77777777"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14:paraId="77B0BF9F" w14:textId="01FCF62E" w:rsidR="000026DB" w:rsidRPr="00BB0523" w:rsidRDefault="002A11A1" w:rsidP="00FC215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Cs/>
              </w:rPr>
            </w:pPr>
            <w:r w:rsidRPr="00B26BD9">
              <w:rPr>
                <w:rFonts w:ascii="Arial" w:hAnsi="Arial" w:cs="Arial"/>
              </w:rPr>
              <w:t xml:space="preserve">Gestiones o actividades realizadas para la </w:t>
            </w:r>
            <w:r>
              <w:rPr>
                <w:rFonts w:ascii="Arial" w:hAnsi="Arial" w:cs="Arial"/>
              </w:rPr>
              <w:t>culminación de la Actualización</w:t>
            </w:r>
            <w:r w:rsidRPr="00B26BD9">
              <w:rPr>
                <w:rFonts w:ascii="Arial" w:hAnsi="Arial" w:cs="Arial"/>
              </w:rPr>
              <w:t xml:space="preserve"> del Atlas Municipal de Riesgos (en porcentaje)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57" w:type="dxa"/>
            <w:gridSpan w:val="2"/>
          </w:tcPr>
          <w:p w14:paraId="52B43B4F" w14:textId="4DE421A0" w:rsidR="000026DB" w:rsidRPr="00FC2151" w:rsidRDefault="00FC2151" w:rsidP="00FC2151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FC2151">
              <w:rPr>
                <w:rFonts w:ascii="Arial" w:hAnsi="Arial" w:cs="Arial"/>
                <w:color w:val="000000"/>
              </w:rPr>
              <w:t>Atlas Municipal de Riesgos actualizado en el rubro de hidrología (Obtener 1 Programa de 0 existentes).</w:t>
            </w:r>
          </w:p>
        </w:tc>
      </w:tr>
    </w:tbl>
    <w:p w14:paraId="2327ED57" w14:textId="77777777" w:rsidR="00184C78" w:rsidRDefault="00184C78" w:rsidP="00E20015"/>
    <w:p w14:paraId="4DC8DC1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46D0D65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2DAFAA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3E3B9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3981E23B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0CA23AF7" w14:textId="77777777" w:rsidTr="005500D5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54BC7A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5DC60CA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1E041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34FEF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5D81C0BD" w14:textId="77777777" w:rsidTr="005500D5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46BCD8F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55DB6CC4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5DE8858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3C575C3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7E7991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8CE09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334C5E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13DFE3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0F2B884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1418C7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15A623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1BABBA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14:paraId="13BD3AB4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7D3C823A" w14:textId="77777777" w:rsidTr="005500D5">
        <w:trPr>
          <w:trHeight w:val="57"/>
        </w:trPr>
        <w:tc>
          <w:tcPr>
            <w:tcW w:w="1514" w:type="pct"/>
          </w:tcPr>
          <w:p w14:paraId="55CBF916" w14:textId="59696471" w:rsidR="000026DB" w:rsidRPr="000026DB" w:rsidRDefault="00254CCE" w:rsidP="00254CCE">
            <w:pPr>
              <w:tabs>
                <w:tab w:val="left" w:pos="900"/>
              </w:tabs>
              <w:jc w:val="both"/>
            </w:pPr>
            <w:r>
              <w:rPr>
                <w:rFonts w:ascii="Arial" w:hAnsi="Arial" w:cs="Arial"/>
                <w:bCs/>
                <w:szCs w:val="24"/>
              </w:rPr>
              <w:t>C</w:t>
            </w:r>
            <w:r w:rsidRPr="00D32096">
              <w:rPr>
                <w:rFonts w:ascii="Arial" w:hAnsi="Arial" w:cs="Arial"/>
                <w:bCs/>
                <w:szCs w:val="24"/>
              </w:rPr>
              <w:t>álculo de las características morfológicas de cada microcuenca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0D1FA67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2413B02" w14:textId="6D7DA263" w:rsidR="000026DB" w:rsidRPr="000026DB" w:rsidRDefault="0036424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14:paraId="6B817C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618539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4EEFCFD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1061A9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235F8E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2B999F2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3F7BD6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CDD7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7359F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4F2D5C3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A384F0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4495E33" w14:textId="77777777" w:rsidTr="005500D5">
        <w:trPr>
          <w:trHeight w:val="20"/>
        </w:trPr>
        <w:tc>
          <w:tcPr>
            <w:tcW w:w="1514" w:type="pct"/>
          </w:tcPr>
          <w:p w14:paraId="155CDE3D" w14:textId="77777777" w:rsidR="000026DB" w:rsidRPr="00CE7EFD" w:rsidRDefault="000026DB" w:rsidP="00CE7EFD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szCs w:val="24"/>
              </w:rPr>
            </w:pPr>
          </w:p>
          <w:p w14:paraId="1EA2B6B4" w14:textId="77777777" w:rsidR="00CE7EFD" w:rsidRPr="00CE7EFD" w:rsidRDefault="00CE7EFD" w:rsidP="00CE7EFD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las simulaciones hídricas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26C684AE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28DCDB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3BE66A94" w14:textId="74CE416B" w:rsidR="000026DB" w:rsidRPr="000026DB" w:rsidRDefault="00CE7EF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1937AD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61DC8A7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4B88A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16974BA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453F478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7A8B0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D9889F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FF13A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45540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65A133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4302F86" w14:textId="77777777" w:rsidTr="005500D5">
        <w:trPr>
          <w:trHeight w:val="20"/>
        </w:trPr>
        <w:tc>
          <w:tcPr>
            <w:tcW w:w="1514" w:type="pct"/>
          </w:tcPr>
          <w:p w14:paraId="5D4A8E78" w14:textId="77777777" w:rsidR="0036424A" w:rsidRPr="0036424A" w:rsidRDefault="0036424A" w:rsidP="0036424A">
            <w:pPr>
              <w:tabs>
                <w:tab w:val="left" w:pos="900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Calcular los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periodos de retorno de lluvias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3DAFB440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8A2E07B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3B8A915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DF7B650" w14:textId="2E1B2791" w:rsidR="000026DB" w:rsidRPr="000026DB" w:rsidRDefault="0036424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319FBD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06E06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9F1D9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E219EF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ADC6D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565A1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46E4713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44D93F1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5D5596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3786A9E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5A651405" w14:textId="77777777" w:rsidTr="005500D5">
        <w:trPr>
          <w:trHeight w:val="20"/>
        </w:trPr>
        <w:tc>
          <w:tcPr>
            <w:tcW w:w="1514" w:type="pct"/>
          </w:tcPr>
          <w:p w14:paraId="079BFB27" w14:textId="36864B55" w:rsidR="000026DB" w:rsidRPr="000026DB" w:rsidRDefault="00AE5F86" w:rsidP="000026DB">
            <w:pPr>
              <w:tabs>
                <w:tab w:val="left" w:pos="900"/>
              </w:tabs>
            </w:pPr>
            <w:r>
              <w:rPr>
                <w:rFonts w:ascii="Arial" w:hAnsi="Arial" w:cs="Arial"/>
                <w:bCs/>
                <w:szCs w:val="24"/>
              </w:rPr>
              <w:t>Realizar</w:t>
            </w:r>
            <w:r w:rsidRPr="00D32096">
              <w:rPr>
                <w:rFonts w:ascii="Arial" w:hAnsi="Arial" w:cs="Arial"/>
                <w:bCs/>
                <w:szCs w:val="24"/>
              </w:rPr>
              <w:t xml:space="preserve"> los mapas de peligro por inundaciones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  <w:p w14:paraId="05FEC7FC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A4AC6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41B189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53068CEA" w14:textId="0293B966" w:rsidR="000026DB" w:rsidRPr="000026DB" w:rsidRDefault="00AE5F86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3D58D2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138071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17FED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3D4A4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FAE263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06FC9BD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23F45A9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7044C6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14:paraId="1986909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150F088E" w14:textId="77777777" w:rsidR="000026DB" w:rsidRDefault="000026DB" w:rsidP="00E20015"/>
    <w:sectPr w:rsidR="000026DB" w:rsidSect="00BF7E14">
      <w:headerReference w:type="default" r:id="rId19"/>
      <w:foot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579B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00D22564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E94D" w14:textId="77777777" w:rsidR="00EC0DE3" w:rsidRDefault="00EC0DE3">
    <w:pPr>
      <w:pStyle w:val="Piedepgina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69832A62" w14:textId="77777777" w:rsidR="00EC0DE3" w:rsidRDefault="00EC0D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D24D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2ACAC380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9E45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46AC197" wp14:editId="3E91BD62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CD9C2B4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311"/>
    <w:multiLevelType w:val="hybridMultilevel"/>
    <w:tmpl w:val="F782E108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695"/>
    <w:multiLevelType w:val="hybridMultilevel"/>
    <w:tmpl w:val="6CDA585A"/>
    <w:lvl w:ilvl="0" w:tplc="F614E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0159"/>
    <w:multiLevelType w:val="hybridMultilevel"/>
    <w:tmpl w:val="CC429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27EC"/>
    <w:multiLevelType w:val="hybridMultilevel"/>
    <w:tmpl w:val="6CDA585A"/>
    <w:lvl w:ilvl="0" w:tplc="F614E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B20"/>
    <w:multiLevelType w:val="hybridMultilevel"/>
    <w:tmpl w:val="A6C2CB50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1B4"/>
    <w:multiLevelType w:val="hybridMultilevel"/>
    <w:tmpl w:val="A6C2CB50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703"/>
    <w:multiLevelType w:val="hybridMultilevel"/>
    <w:tmpl w:val="6CDA585A"/>
    <w:lvl w:ilvl="0" w:tplc="F614E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73DA6"/>
    <w:multiLevelType w:val="hybridMultilevel"/>
    <w:tmpl w:val="A6C2CB50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34263"/>
    <w:multiLevelType w:val="hybridMultilevel"/>
    <w:tmpl w:val="F782E108"/>
    <w:lvl w:ilvl="0" w:tplc="AFBC33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7587C"/>
    <w:multiLevelType w:val="hybridMultilevel"/>
    <w:tmpl w:val="6CDA585A"/>
    <w:lvl w:ilvl="0" w:tplc="F614E9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15003"/>
    <w:rsid w:val="00167DC3"/>
    <w:rsid w:val="00184C78"/>
    <w:rsid w:val="00186B4C"/>
    <w:rsid w:val="001D0DAE"/>
    <w:rsid w:val="001E4757"/>
    <w:rsid w:val="00217BFA"/>
    <w:rsid w:val="002466FA"/>
    <w:rsid w:val="00254CCE"/>
    <w:rsid w:val="00271AAD"/>
    <w:rsid w:val="002A11A1"/>
    <w:rsid w:val="002B7A5D"/>
    <w:rsid w:val="0033627C"/>
    <w:rsid w:val="0036424A"/>
    <w:rsid w:val="003710AB"/>
    <w:rsid w:val="00391484"/>
    <w:rsid w:val="00393383"/>
    <w:rsid w:val="00414F64"/>
    <w:rsid w:val="0049161A"/>
    <w:rsid w:val="005500D5"/>
    <w:rsid w:val="00650384"/>
    <w:rsid w:val="006B39E1"/>
    <w:rsid w:val="00741DE0"/>
    <w:rsid w:val="00773C1D"/>
    <w:rsid w:val="00823C60"/>
    <w:rsid w:val="00861543"/>
    <w:rsid w:val="009367AB"/>
    <w:rsid w:val="009F1A43"/>
    <w:rsid w:val="00A35AE4"/>
    <w:rsid w:val="00A56F46"/>
    <w:rsid w:val="00AE34EE"/>
    <w:rsid w:val="00AE5F86"/>
    <w:rsid w:val="00BB0523"/>
    <w:rsid w:val="00BF7E14"/>
    <w:rsid w:val="00C52AF0"/>
    <w:rsid w:val="00CE7EFD"/>
    <w:rsid w:val="00D92186"/>
    <w:rsid w:val="00E20015"/>
    <w:rsid w:val="00E32976"/>
    <w:rsid w:val="00E77791"/>
    <w:rsid w:val="00EC0DE3"/>
    <w:rsid w:val="00F62DBE"/>
    <w:rsid w:val="00F952F5"/>
    <w:rsid w:val="00FC2151"/>
    <w:rsid w:val="00FC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750E060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24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0</TotalTime>
  <Pages>4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Dirección Administrativa Coordinación General de Protección Civil y Bomberos</cp:lastModifiedBy>
  <cp:revision>2</cp:revision>
  <dcterms:created xsi:type="dcterms:W3CDTF">2021-10-11T21:01:00Z</dcterms:created>
  <dcterms:modified xsi:type="dcterms:W3CDTF">2021-10-11T21:01:00Z</dcterms:modified>
</cp:coreProperties>
</file>