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14" w:rsidRPr="00A4207B" w:rsidRDefault="00F32D14" w:rsidP="00B03417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4207B" w:rsidRPr="00A4207B" w:rsidRDefault="00A4207B" w:rsidP="00A4207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4207B" w:rsidRPr="00A4207B" w:rsidRDefault="00A4207B" w:rsidP="00A4207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CONVOCATORIA</w:t>
      </w:r>
    </w:p>
    <w:p w:rsidR="00A4207B" w:rsidRPr="00A4207B" w:rsidRDefault="00A4207B" w:rsidP="00A4207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Integrantes de la Comisión Edilicia de Nomenclatura</w:t>
      </w:r>
    </w:p>
    <w:p w:rsidR="00F32D14" w:rsidRPr="00A4207B" w:rsidRDefault="00F32D14" w:rsidP="00F32D1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Concejal Presidente de la Comisión: Luis Enrique Mederos Flores</w:t>
      </w:r>
    </w:p>
    <w:p w:rsidR="00F32D14" w:rsidRPr="00A4207B" w:rsidRDefault="00F32D14" w:rsidP="00F32D1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Concejal Vocal: David Rubén Ocampo Uribe</w:t>
      </w:r>
    </w:p>
    <w:p w:rsidR="00F32D14" w:rsidRPr="00A4207B" w:rsidRDefault="00F32D14" w:rsidP="00F32D1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Concejal Vocal: Paloma Livier Fuentes Ontiveros</w:t>
      </w:r>
    </w:p>
    <w:p w:rsidR="00F32D14" w:rsidRPr="00A4207B" w:rsidRDefault="00F32D14" w:rsidP="00F32D1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207B">
        <w:rPr>
          <w:rFonts w:ascii="Arial" w:hAnsi="Arial" w:cs="Arial"/>
          <w:b/>
          <w:bCs/>
        </w:rPr>
        <w:t>Concejal Vocal: Mario Alberto Martínez Córdova</w:t>
      </w:r>
    </w:p>
    <w:p w:rsidR="00F32D14" w:rsidRPr="00EE35DD" w:rsidRDefault="00F32D14" w:rsidP="00F32D14">
      <w:pPr>
        <w:spacing w:after="0" w:line="360" w:lineRule="auto"/>
        <w:jc w:val="both"/>
        <w:rPr>
          <w:rFonts w:ascii="Arial" w:hAnsi="Arial" w:cs="Arial"/>
          <w:bCs/>
        </w:rPr>
      </w:pPr>
    </w:p>
    <w:p w:rsidR="00F32D14" w:rsidRPr="00A4207B" w:rsidRDefault="00F32D14" w:rsidP="00A4207B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A4207B">
        <w:rPr>
          <w:rFonts w:ascii="Arial" w:hAnsi="Arial" w:cs="Arial"/>
          <w:bCs/>
          <w:szCs w:val="24"/>
        </w:rPr>
        <w:t xml:space="preserve">Por medio de la presente envío un cordial saludo, y aprovecho para hacerles llegar convocatoria para la </w:t>
      </w:r>
      <w:r w:rsidRPr="00A4207B">
        <w:rPr>
          <w:rFonts w:ascii="Arial" w:hAnsi="Arial" w:cs="Arial"/>
          <w:b/>
          <w:szCs w:val="24"/>
        </w:rPr>
        <w:t xml:space="preserve">Instalación de la Comisión Edilicia de Nomenclatura </w:t>
      </w:r>
      <w:r w:rsidRPr="00A4207B">
        <w:rPr>
          <w:rFonts w:ascii="Arial" w:hAnsi="Arial" w:cs="Arial"/>
          <w:bCs/>
          <w:szCs w:val="24"/>
        </w:rPr>
        <w:t xml:space="preserve">que se llevara a cabo el día </w:t>
      </w:r>
      <w:r w:rsidRPr="00A4207B">
        <w:rPr>
          <w:rFonts w:ascii="Arial" w:hAnsi="Arial" w:cs="Arial"/>
          <w:b/>
          <w:szCs w:val="24"/>
        </w:rPr>
        <w:t>Lunes 18 de Octubre del 2021 a las 14:</w:t>
      </w:r>
      <w:r w:rsidR="00A4207B" w:rsidRPr="00A4207B">
        <w:rPr>
          <w:rFonts w:ascii="Arial" w:hAnsi="Arial" w:cs="Arial"/>
          <w:b/>
          <w:szCs w:val="24"/>
        </w:rPr>
        <w:t>00 Horas en la Sala de Regidores</w:t>
      </w:r>
      <w:r w:rsidRPr="00A4207B">
        <w:rPr>
          <w:rFonts w:ascii="Arial" w:hAnsi="Arial" w:cs="Arial"/>
          <w:b/>
          <w:szCs w:val="24"/>
        </w:rPr>
        <w:t xml:space="preserve"> </w:t>
      </w:r>
      <w:r w:rsidRPr="00A4207B">
        <w:rPr>
          <w:rFonts w:ascii="Arial" w:hAnsi="Arial" w:cs="Arial"/>
          <w:bCs/>
          <w:szCs w:val="24"/>
        </w:rPr>
        <w:t>ubicada en la calle de independencia Nº 10 tercer piso, colonia Centro de este Municipio de San Pedro Tlaquepaque, Jalisco.</w:t>
      </w:r>
    </w:p>
    <w:p w:rsidR="00F32D14" w:rsidRPr="00A4207B" w:rsidRDefault="00F32D14" w:rsidP="00A4207B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A4207B">
        <w:rPr>
          <w:rFonts w:ascii="Arial" w:hAnsi="Arial" w:cs="Arial"/>
          <w:bCs/>
          <w:szCs w:val="24"/>
        </w:rPr>
        <w:t>Se tomarán las medidas y protocolos implementados por la pandemia COVID 19, uso de cubrebocas, sana distancia, y aplicación de gel antibacterial.</w:t>
      </w:r>
    </w:p>
    <w:p w:rsidR="00F32D14" w:rsidRPr="00A4207B" w:rsidRDefault="006933CE" w:rsidP="00A4207B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A4207B">
        <w:rPr>
          <w:rFonts w:ascii="Arial" w:hAnsi="Arial" w:cs="Arial"/>
          <w:bCs/>
          <w:szCs w:val="24"/>
        </w:rPr>
        <w:t>Lo anterior conforme a lo dispuesto por los artículos 76, 77, 78 (fracción 1), 84, 87, 109 y demás relativos aplicables del Reglamento del Gobierno y de la Administración Pública del Ayuntamiento Constitucional de San Pedro Tlaquepaque, mediante el siguiente.</w:t>
      </w:r>
    </w:p>
    <w:p w:rsidR="00A4207B" w:rsidRDefault="00A4207B" w:rsidP="00A4207B">
      <w:pPr>
        <w:spacing w:after="0" w:line="360" w:lineRule="auto"/>
        <w:jc w:val="center"/>
        <w:rPr>
          <w:rFonts w:ascii="Arial" w:hAnsi="Arial" w:cs="Arial"/>
          <w:b/>
        </w:rPr>
      </w:pPr>
    </w:p>
    <w:p w:rsidR="00F32D14" w:rsidRPr="00A4207B" w:rsidRDefault="00F32D14" w:rsidP="00A4207B">
      <w:pPr>
        <w:spacing w:line="360" w:lineRule="auto"/>
        <w:jc w:val="center"/>
        <w:rPr>
          <w:rFonts w:ascii="Arial" w:hAnsi="Arial" w:cs="Arial"/>
          <w:b/>
        </w:rPr>
      </w:pPr>
      <w:r w:rsidRPr="00A4207B">
        <w:rPr>
          <w:rFonts w:ascii="Arial" w:hAnsi="Arial" w:cs="Arial"/>
          <w:b/>
        </w:rPr>
        <w:t>Orden del Día</w:t>
      </w:r>
    </w:p>
    <w:p w:rsidR="00F32D14" w:rsidRPr="00A4207B" w:rsidRDefault="00F32D14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Lista de Asistencia y Verificación de Quórum Legal para sesionar</w:t>
      </w:r>
    </w:p>
    <w:p w:rsidR="00F32D14" w:rsidRPr="00A4207B" w:rsidRDefault="00F32D14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Lectura y en su caso aprobación del orden del día.</w:t>
      </w:r>
    </w:p>
    <w:p w:rsidR="00F32D14" w:rsidRPr="00A4207B" w:rsidRDefault="00F32D14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Instalación de la Comisión Edilicia de Nomenclatura</w:t>
      </w:r>
    </w:p>
    <w:p w:rsidR="00F32D14" w:rsidRPr="00A4207B" w:rsidRDefault="00F32D14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Entrega de asuntos pendientes por parte de la Secretaria General del H. Ayuntamiento de San Pedro Tlaquepaque.</w:t>
      </w:r>
    </w:p>
    <w:p w:rsidR="00F32D14" w:rsidRPr="00A4207B" w:rsidRDefault="00F32D14" w:rsidP="00F32D1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Asuntos Generales</w:t>
      </w:r>
    </w:p>
    <w:p w:rsidR="00F32D14" w:rsidRPr="00A4207B" w:rsidRDefault="00F32D14" w:rsidP="00A4207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Clausura de la Sesión</w:t>
      </w:r>
    </w:p>
    <w:p w:rsidR="00F32D14" w:rsidRDefault="00F32D14" w:rsidP="00A4207B">
      <w:pPr>
        <w:spacing w:line="360" w:lineRule="auto"/>
        <w:ind w:left="360"/>
        <w:rPr>
          <w:rFonts w:ascii="Arial" w:hAnsi="Arial" w:cs="Arial"/>
          <w:bCs/>
        </w:rPr>
      </w:pPr>
      <w:r w:rsidRPr="00A4207B">
        <w:rPr>
          <w:rFonts w:ascii="Arial" w:hAnsi="Arial" w:cs="Arial"/>
          <w:bCs/>
        </w:rPr>
        <w:t>Sin más por el momento y agradeciendo su atención me</w:t>
      </w:r>
      <w:r w:rsidR="00A4207B">
        <w:rPr>
          <w:rFonts w:ascii="Arial" w:hAnsi="Arial" w:cs="Arial"/>
          <w:bCs/>
        </w:rPr>
        <w:t xml:space="preserve"> despido quedando a sus órdenes</w:t>
      </w:r>
    </w:p>
    <w:p w:rsidR="00A4207B" w:rsidRPr="00A4207B" w:rsidRDefault="00A4207B" w:rsidP="00A4207B">
      <w:pPr>
        <w:spacing w:line="360" w:lineRule="auto"/>
        <w:ind w:left="360"/>
        <w:rPr>
          <w:rFonts w:ascii="Arial" w:hAnsi="Arial" w:cs="Arial"/>
          <w:bCs/>
        </w:rPr>
      </w:pPr>
    </w:p>
    <w:p w:rsidR="00F32D14" w:rsidRPr="00A4207B" w:rsidRDefault="00F32D14" w:rsidP="00F32D1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>ATENTAMENTE</w:t>
      </w:r>
    </w:p>
    <w:p w:rsidR="00F32D14" w:rsidRPr="00A4207B" w:rsidRDefault="00F32D14" w:rsidP="00F32D14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 xml:space="preserve">“Año 2021 conmemoración de los 200 años de la proclamación de la independencia de la Nueva Galicia en el Municipio de San Pedro Tlaquepaque, Jalisco, México” </w:t>
      </w:r>
    </w:p>
    <w:p w:rsidR="00F32D14" w:rsidRPr="00A4207B" w:rsidRDefault="00F32D14" w:rsidP="00A4207B">
      <w:pPr>
        <w:spacing w:line="360" w:lineRule="auto"/>
        <w:rPr>
          <w:rFonts w:ascii="Arial" w:hAnsi="Arial" w:cs="Arial"/>
          <w:b/>
          <w:szCs w:val="24"/>
        </w:rPr>
      </w:pPr>
    </w:p>
    <w:p w:rsidR="00F32D14" w:rsidRPr="00A4207B" w:rsidRDefault="00F32D14" w:rsidP="00F32D14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>Maestro Luis Enrique Mederos Flores</w:t>
      </w:r>
    </w:p>
    <w:p w:rsidR="00293205" w:rsidRPr="00DF5CA3" w:rsidRDefault="00F32D14" w:rsidP="00DF5CA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4207B">
        <w:rPr>
          <w:rFonts w:ascii="Arial" w:hAnsi="Arial" w:cs="Arial"/>
          <w:b/>
          <w:szCs w:val="24"/>
        </w:rPr>
        <w:t>Concejal del H. Ayuntamiento de San Pedro Tlaquepaque</w:t>
      </w:r>
    </w:p>
    <w:sectPr w:rsidR="00293205" w:rsidRPr="00DF5CA3" w:rsidSect="00A4207B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34" w:rsidRDefault="00A33934" w:rsidP="00D67BDB">
      <w:pPr>
        <w:spacing w:after="0" w:line="240" w:lineRule="auto"/>
      </w:pPr>
      <w:r>
        <w:separator/>
      </w:r>
    </w:p>
  </w:endnote>
  <w:endnote w:type="continuationSeparator" w:id="0">
    <w:p w:rsidR="00A33934" w:rsidRDefault="00A33934" w:rsidP="00D6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B" w:rsidRPr="0012149C" w:rsidRDefault="00A4207B" w:rsidP="00A4207B">
    <w:pPr>
      <w:pStyle w:val="Sinespaciado"/>
      <w:rPr>
        <w:sz w:val="18"/>
      </w:rPr>
    </w:pPr>
    <w:r w:rsidRPr="0012149C">
      <w:rPr>
        <w:sz w:val="18"/>
      </w:rPr>
      <w:t>C.c. Archivo</w:t>
    </w:r>
  </w:p>
  <w:p w:rsidR="00A4207B" w:rsidRPr="0012149C" w:rsidRDefault="00A4207B" w:rsidP="00A4207B">
    <w:pPr>
      <w:pStyle w:val="Sinespaciado"/>
      <w:rPr>
        <w:sz w:val="18"/>
      </w:rPr>
    </w:pPr>
    <w:r w:rsidRPr="0012149C">
      <w:rPr>
        <w:sz w:val="18"/>
      </w:rPr>
      <w:t xml:space="preserve">C.c.p. Secretaria General </w:t>
    </w:r>
  </w:p>
  <w:p w:rsidR="00A4207B" w:rsidRPr="0012149C" w:rsidRDefault="00A4207B" w:rsidP="00A4207B">
    <w:pPr>
      <w:pStyle w:val="Sinespaciado"/>
      <w:rPr>
        <w:sz w:val="18"/>
      </w:rPr>
    </w:pPr>
    <w:r w:rsidRPr="0012149C">
      <w:rPr>
        <w:sz w:val="18"/>
      </w:rPr>
      <w:t>C.c.p.Dirección de Transparencia y Buenas Prácticas</w:t>
    </w:r>
  </w:p>
  <w:p w:rsidR="004F01A1" w:rsidRPr="0012149C" w:rsidRDefault="00A4207B" w:rsidP="00A4207B">
    <w:pPr>
      <w:pStyle w:val="Sinespaciado"/>
      <w:rPr>
        <w:sz w:val="18"/>
      </w:rPr>
    </w:pPr>
    <w:r w:rsidRPr="0012149C">
      <w:rPr>
        <w:sz w:val="18"/>
      </w:rPr>
      <w:t>LEMF/LVA</w:t>
    </w:r>
  </w:p>
  <w:p w:rsidR="004F01A1" w:rsidRDefault="004F01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34" w:rsidRDefault="00A33934" w:rsidP="00D67BDB">
      <w:pPr>
        <w:spacing w:after="0" w:line="240" w:lineRule="auto"/>
      </w:pPr>
      <w:r>
        <w:separator/>
      </w:r>
    </w:p>
  </w:footnote>
  <w:footnote w:type="continuationSeparator" w:id="0">
    <w:p w:rsidR="00A33934" w:rsidRDefault="00A33934" w:rsidP="00D6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7B" w:rsidRDefault="00A4207B" w:rsidP="00A4207B">
    <w:pPr>
      <w:spacing w:after="0"/>
      <w:jc w:val="right"/>
      <w:rPr>
        <w:rFonts w:ascii="Arial" w:hAnsi="Arial" w:cs="Arial"/>
        <w:b/>
        <w:sz w:val="24"/>
        <w:szCs w:val="24"/>
      </w:rPr>
    </w:pPr>
  </w:p>
  <w:p w:rsidR="00A4207B" w:rsidRPr="00C756A7" w:rsidRDefault="00F44E4C" w:rsidP="00A4207B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04EEECB" wp14:editId="6F2B9D50">
          <wp:simplePos x="0" y="0"/>
          <wp:positionH relativeFrom="column">
            <wp:posOffset>3810</wp:posOffset>
          </wp:positionH>
          <wp:positionV relativeFrom="paragraph">
            <wp:posOffset>-5715</wp:posOffset>
          </wp:positionV>
          <wp:extent cx="1005840" cy="1300480"/>
          <wp:effectExtent l="0" t="0" r="3810" b="0"/>
          <wp:wrapThrough wrapText="bothSides">
            <wp:wrapPolygon edited="0">
              <wp:start x="0" y="0"/>
              <wp:lineTo x="0" y="21199"/>
              <wp:lineTo x="21273" y="21199"/>
              <wp:lineTo x="2127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07B" w:rsidRPr="00A4207B">
      <w:rPr>
        <w:rFonts w:ascii="Arial" w:hAnsi="Arial" w:cs="Arial"/>
        <w:b/>
        <w:sz w:val="24"/>
        <w:szCs w:val="24"/>
      </w:rPr>
      <w:t xml:space="preserve"> </w:t>
    </w:r>
    <w:r w:rsidR="00A4207B" w:rsidRPr="00C756A7">
      <w:rPr>
        <w:rFonts w:ascii="Arial" w:hAnsi="Arial" w:cs="Arial"/>
        <w:b/>
        <w:sz w:val="24"/>
        <w:szCs w:val="24"/>
      </w:rPr>
      <w:t>Sala de Regidores</w:t>
    </w:r>
  </w:p>
  <w:p w:rsidR="00A4207B" w:rsidRDefault="00A4207B" w:rsidP="00A4207B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Oficio LEMF/018</w:t>
    </w:r>
    <w:r w:rsidRPr="00C756A7">
      <w:rPr>
        <w:rFonts w:ascii="Arial" w:hAnsi="Arial" w:cs="Arial"/>
        <w:b/>
        <w:sz w:val="24"/>
        <w:szCs w:val="24"/>
      </w:rPr>
      <w:t>/2021</w:t>
    </w:r>
  </w:p>
  <w:p w:rsidR="00A4207B" w:rsidRDefault="00A4207B" w:rsidP="00A4207B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13 de Octubre de 2021</w:t>
    </w:r>
  </w:p>
  <w:p w:rsidR="00A4207B" w:rsidRDefault="00A4207B" w:rsidP="00A4207B">
    <w:pPr>
      <w:spacing w:after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Asunto: Convocatoria a Sesión</w:t>
    </w:r>
  </w:p>
  <w:p w:rsidR="00F44E4C" w:rsidRDefault="00F44E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9FC"/>
    <w:multiLevelType w:val="hybridMultilevel"/>
    <w:tmpl w:val="500AEC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5E2D"/>
    <w:multiLevelType w:val="hybridMultilevel"/>
    <w:tmpl w:val="7934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3500B"/>
    <w:multiLevelType w:val="hybridMultilevel"/>
    <w:tmpl w:val="D4E26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B"/>
    <w:rsid w:val="000E588F"/>
    <w:rsid w:val="00115F1B"/>
    <w:rsid w:val="0012149C"/>
    <w:rsid w:val="001A3AB6"/>
    <w:rsid w:val="0020120B"/>
    <w:rsid w:val="00293205"/>
    <w:rsid w:val="004F01A1"/>
    <w:rsid w:val="00500660"/>
    <w:rsid w:val="006933CE"/>
    <w:rsid w:val="008B37A6"/>
    <w:rsid w:val="00916B33"/>
    <w:rsid w:val="00972996"/>
    <w:rsid w:val="00994A9B"/>
    <w:rsid w:val="00A33934"/>
    <w:rsid w:val="00A4207B"/>
    <w:rsid w:val="00B03417"/>
    <w:rsid w:val="00B83DF6"/>
    <w:rsid w:val="00C04475"/>
    <w:rsid w:val="00D67BDB"/>
    <w:rsid w:val="00DF5CA3"/>
    <w:rsid w:val="00E6363F"/>
    <w:rsid w:val="00ED0716"/>
    <w:rsid w:val="00F32D14"/>
    <w:rsid w:val="00F44E4C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8BA0A8-7389-4C04-B51B-52B4E90B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BDB"/>
  </w:style>
  <w:style w:type="paragraph" w:styleId="Piedepgina">
    <w:name w:val="footer"/>
    <w:basedOn w:val="Normal"/>
    <w:link w:val="PiedepginaCar"/>
    <w:uiPriority w:val="99"/>
    <w:unhideWhenUsed/>
    <w:rsid w:val="00D6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BDB"/>
  </w:style>
  <w:style w:type="paragraph" w:styleId="Prrafodelista">
    <w:name w:val="List Paragraph"/>
    <w:basedOn w:val="Normal"/>
    <w:uiPriority w:val="34"/>
    <w:qFormat/>
    <w:rsid w:val="00F44E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E4C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F32D14"/>
    <w:pPr>
      <w:tabs>
        <w:tab w:val="left" w:pos="3686"/>
      </w:tabs>
      <w:autoSpaceDN w:val="0"/>
      <w:spacing w:after="0" w:line="360" w:lineRule="auto"/>
      <w:ind w:left="1259" w:right="-82"/>
      <w:jc w:val="both"/>
    </w:pPr>
    <w:rPr>
      <w:rFonts w:ascii="Arial" w:eastAsia="Times New Roman" w:hAnsi="Arial" w:cs="Arial"/>
      <w:sz w:val="18"/>
      <w:szCs w:val="24"/>
      <w:lang w:eastAsia="es-ES"/>
    </w:rPr>
  </w:style>
  <w:style w:type="paragraph" w:styleId="Sinespaciado">
    <w:name w:val="No Spacing"/>
    <w:uiPriority w:val="1"/>
    <w:qFormat/>
    <w:rsid w:val="00A42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4447-2055-4575-BA9A-063EEDFF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Ramos Aguilar</dc:creator>
  <cp:lastModifiedBy>Cesar Ignacio Bocanegra Alvarado</cp:lastModifiedBy>
  <cp:revision>2</cp:revision>
  <cp:lastPrinted>2021-10-13T18:01:00Z</cp:lastPrinted>
  <dcterms:created xsi:type="dcterms:W3CDTF">2021-11-09T20:16:00Z</dcterms:created>
  <dcterms:modified xsi:type="dcterms:W3CDTF">2021-11-09T20:16:00Z</dcterms:modified>
</cp:coreProperties>
</file>