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9A" w:rsidRPr="001A36FB" w:rsidRDefault="0022559A" w:rsidP="001A36FB">
      <w:pPr>
        <w:pStyle w:val="Sinespaciado"/>
        <w:spacing w:line="276" w:lineRule="auto"/>
        <w:rPr>
          <w:rFonts w:ascii="Arial" w:hAnsi="Arial" w:cs="Arial"/>
          <w:sz w:val="24"/>
          <w:szCs w:val="24"/>
        </w:rPr>
      </w:pPr>
      <w:r w:rsidRPr="001A36FB">
        <w:rPr>
          <w:rFonts w:ascii="Arial" w:eastAsia="Times New Roman" w:hAnsi="Arial" w:cs="Arial"/>
          <w:noProof/>
          <w:color w:val="000000"/>
          <w:sz w:val="24"/>
          <w:szCs w:val="24"/>
          <w:bdr w:val="none" w:sz="0" w:space="0" w:color="auto" w:frame="1"/>
          <w:lang w:eastAsia="es-MX"/>
        </w:rPr>
        <w:drawing>
          <wp:anchor distT="0" distB="0" distL="114300" distR="114300" simplePos="0" relativeHeight="251658240" behindDoc="1" locked="0" layoutInCell="1" allowOverlap="1">
            <wp:simplePos x="0" y="0"/>
            <wp:positionH relativeFrom="column">
              <wp:posOffset>-625475</wp:posOffset>
            </wp:positionH>
            <wp:positionV relativeFrom="paragraph">
              <wp:posOffset>-379730</wp:posOffset>
            </wp:positionV>
            <wp:extent cx="1072444" cy="107244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444" cy="1072444"/>
                    </a:xfrm>
                    <a:prstGeom prst="rect">
                      <a:avLst/>
                    </a:prstGeom>
                    <a:noFill/>
                  </pic:spPr>
                </pic:pic>
              </a:graphicData>
            </a:graphic>
          </wp:anchor>
        </w:drawing>
      </w:r>
      <w:r w:rsidRPr="001A36FB">
        <w:rPr>
          <w:rFonts w:ascii="Arial" w:hAnsi="Arial" w:cs="Arial"/>
          <w:sz w:val="24"/>
          <w:szCs w:val="24"/>
        </w:rPr>
        <w:tab/>
      </w:r>
      <w:r w:rsidRPr="001A36FB">
        <w:rPr>
          <w:rFonts w:ascii="Arial" w:hAnsi="Arial" w:cs="Arial"/>
          <w:sz w:val="24"/>
          <w:szCs w:val="24"/>
        </w:rPr>
        <w:tab/>
      </w:r>
    </w:p>
    <w:p w:rsidR="0099635D" w:rsidRPr="001A36FB" w:rsidRDefault="0022559A" w:rsidP="001A36FB">
      <w:pPr>
        <w:pStyle w:val="Sinespaciado"/>
        <w:spacing w:line="276" w:lineRule="auto"/>
        <w:jc w:val="right"/>
        <w:rPr>
          <w:rFonts w:ascii="Arial" w:hAnsi="Arial" w:cs="Arial"/>
          <w:b/>
          <w:sz w:val="24"/>
          <w:szCs w:val="24"/>
        </w:rPr>
      </w:pPr>
      <w:r w:rsidRPr="001A36FB">
        <w:rPr>
          <w:rFonts w:ascii="Arial" w:hAnsi="Arial" w:cs="Arial"/>
          <w:sz w:val="24"/>
          <w:szCs w:val="24"/>
        </w:rPr>
        <w:tab/>
      </w:r>
      <w:r w:rsidRPr="001A36FB">
        <w:rPr>
          <w:rFonts w:ascii="Arial" w:hAnsi="Arial" w:cs="Arial"/>
          <w:sz w:val="24"/>
          <w:szCs w:val="24"/>
        </w:rPr>
        <w:tab/>
      </w:r>
      <w:r w:rsidR="0099635D" w:rsidRPr="001A36FB">
        <w:rPr>
          <w:rFonts w:ascii="Arial" w:hAnsi="Arial" w:cs="Arial"/>
          <w:b/>
          <w:sz w:val="24"/>
          <w:szCs w:val="24"/>
        </w:rPr>
        <w:t>Concejo Municipal de San Pedro Tlaquepaque</w:t>
      </w:r>
    </w:p>
    <w:p w:rsidR="007C47EA" w:rsidRPr="001A36FB" w:rsidRDefault="006700D3" w:rsidP="001A36FB">
      <w:pPr>
        <w:pStyle w:val="Sinespaciado"/>
        <w:spacing w:line="276" w:lineRule="auto"/>
        <w:jc w:val="right"/>
        <w:rPr>
          <w:rFonts w:ascii="Arial" w:hAnsi="Arial" w:cs="Arial"/>
          <w:b/>
          <w:sz w:val="24"/>
          <w:szCs w:val="24"/>
        </w:rPr>
      </w:pPr>
      <w:r w:rsidRPr="001A36FB">
        <w:rPr>
          <w:rFonts w:ascii="Arial" w:hAnsi="Arial" w:cs="Arial"/>
          <w:b/>
          <w:sz w:val="24"/>
          <w:szCs w:val="24"/>
        </w:rPr>
        <w:t xml:space="preserve">   </w:t>
      </w:r>
      <w:r w:rsidR="0099635D" w:rsidRPr="001A36FB">
        <w:rPr>
          <w:rFonts w:ascii="Arial" w:hAnsi="Arial" w:cs="Arial"/>
          <w:b/>
          <w:sz w:val="24"/>
          <w:szCs w:val="24"/>
        </w:rPr>
        <w:t>Oficio 00</w:t>
      </w:r>
      <w:r w:rsidR="002916D8" w:rsidRPr="001A36FB">
        <w:rPr>
          <w:rFonts w:ascii="Arial" w:hAnsi="Arial" w:cs="Arial"/>
          <w:b/>
          <w:sz w:val="24"/>
          <w:szCs w:val="24"/>
        </w:rPr>
        <w:t>7</w:t>
      </w:r>
      <w:r w:rsidR="00F374CC" w:rsidRPr="001A36FB">
        <w:rPr>
          <w:rFonts w:ascii="Arial" w:hAnsi="Arial" w:cs="Arial"/>
          <w:b/>
          <w:sz w:val="24"/>
          <w:szCs w:val="24"/>
        </w:rPr>
        <w:t>/2021</w:t>
      </w:r>
    </w:p>
    <w:p w:rsidR="007C47EA" w:rsidRPr="001A36FB" w:rsidRDefault="00EB1DED" w:rsidP="001A36FB">
      <w:pPr>
        <w:pStyle w:val="Sinespaciado"/>
        <w:spacing w:line="276" w:lineRule="auto"/>
        <w:jc w:val="right"/>
        <w:rPr>
          <w:rFonts w:ascii="Arial" w:hAnsi="Arial" w:cs="Arial"/>
          <w:b/>
          <w:sz w:val="24"/>
          <w:szCs w:val="24"/>
        </w:rPr>
      </w:pPr>
      <w:r w:rsidRPr="001A36FB">
        <w:rPr>
          <w:rFonts w:ascii="Arial" w:hAnsi="Arial" w:cs="Arial"/>
          <w:b/>
          <w:sz w:val="24"/>
          <w:szCs w:val="24"/>
        </w:rPr>
        <w:t>S</w:t>
      </w:r>
      <w:r w:rsidR="005159C1" w:rsidRPr="001A36FB">
        <w:rPr>
          <w:rFonts w:ascii="Arial" w:hAnsi="Arial" w:cs="Arial"/>
          <w:b/>
          <w:sz w:val="24"/>
          <w:szCs w:val="24"/>
        </w:rPr>
        <w:t>an Pedro Tlaquepaque Jal</w:t>
      </w:r>
      <w:r w:rsidR="0022559A" w:rsidRPr="001A36FB">
        <w:rPr>
          <w:rFonts w:ascii="Arial" w:hAnsi="Arial" w:cs="Arial"/>
          <w:b/>
          <w:sz w:val="24"/>
          <w:szCs w:val="24"/>
        </w:rPr>
        <w:t>isco</w:t>
      </w:r>
      <w:r w:rsidR="005159C1" w:rsidRPr="001A36FB">
        <w:rPr>
          <w:rFonts w:ascii="Arial" w:hAnsi="Arial" w:cs="Arial"/>
          <w:b/>
          <w:sz w:val="24"/>
          <w:szCs w:val="24"/>
        </w:rPr>
        <w:t xml:space="preserve">, a </w:t>
      </w:r>
      <w:r w:rsidR="0099635D" w:rsidRPr="001A36FB">
        <w:rPr>
          <w:rFonts w:ascii="Arial" w:hAnsi="Arial" w:cs="Arial"/>
          <w:b/>
          <w:sz w:val="24"/>
          <w:szCs w:val="24"/>
        </w:rPr>
        <w:t>0</w:t>
      </w:r>
      <w:r w:rsidR="002916D8" w:rsidRPr="001A36FB">
        <w:rPr>
          <w:rFonts w:ascii="Arial" w:hAnsi="Arial" w:cs="Arial"/>
          <w:b/>
          <w:sz w:val="24"/>
          <w:szCs w:val="24"/>
        </w:rPr>
        <w:t>7</w:t>
      </w:r>
      <w:r w:rsidR="007C47EA" w:rsidRPr="001A36FB">
        <w:rPr>
          <w:rFonts w:ascii="Arial" w:hAnsi="Arial" w:cs="Arial"/>
          <w:b/>
          <w:sz w:val="24"/>
          <w:szCs w:val="24"/>
        </w:rPr>
        <w:t xml:space="preserve"> de</w:t>
      </w:r>
      <w:r w:rsidR="00B9696C" w:rsidRPr="001A36FB">
        <w:rPr>
          <w:rFonts w:ascii="Arial" w:hAnsi="Arial" w:cs="Arial"/>
          <w:b/>
          <w:sz w:val="24"/>
          <w:szCs w:val="24"/>
        </w:rPr>
        <w:t xml:space="preserve"> </w:t>
      </w:r>
      <w:r w:rsidRPr="001A36FB">
        <w:rPr>
          <w:rFonts w:ascii="Arial" w:hAnsi="Arial" w:cs="Arial"/>
          <w:b/>
          <w:sz w:val="24"/>
          <w:szCs w:val="24"/>
        </w:rPr>
        <w:t>octubr</w:t>
      </w:r>
      <w:r w:rsidR="00F374CC" w:rsidRPr="001A36FB">
        <w:rPr>
          <w:rFonts w:ascii="Arial" w:hAnsi="Arial" w:cs="Arial"/>
          <w:b/>
          <w:sz w:val="24"/>
          <w:szCs w:val="24"/>
        </w:rPr>
        <w:t>e</w:t>
      </w:r>
      <w:r w:rsidRPr="001A36FB">
        <w:rPr>
          <w:rFonts w:ascii="Arial" w:hAnsi="Arial" w:cs="Arial"/>
          <w:b/>
          <w:sz w:val="24"/>
          <w:szCs w:val="24"/>
        </w:rPr>
        <w:t xml:space="preserve"> de</w:t>
      </w:r>
      <w:r w:rsidR="00F374CC" w:rsidRPr="001A36FB">
        <w:rPr>
          <w:rFonts w:ascii="Arial" w:hAnsi="Arial" w:cs="Arial"/>
          <w:b/>
          <w:sz w:val="24"/>
          <w:szCs w:val="24"/>
        </w:rPr>
        <w:t>l</w:t>
      </w:r>
      <w:r w:rsidRPr="001A36FB">
        <w:rPr>
          <w:rFonts w:ascii="Arial" w:hAnsi="Arial" w:cs="Arial"/>
          <w:b/>
          <w:sz w:val="24"/>
          <w:szCs w:val="24"/>
        </w:rPr>
        <w:t xml:space="preserve"> </w:t>
      </w:r>
      <w:r w:rsidR="00F374CC" w:rsidRPr="001A36FB">
        <w:rPr>
          <w:rFonts w:ascii="Arial" w:hAnsi="Arial" w:cs="Arial"/>
          <w:b/>
          <w:sz w:val="24"/>
          <w:szCs w:val="24"/>
        </w:rPr>
        <w:t>2021</w:t>
      </w:r>
    </w:p>
    <w:p w:rsidR="006700D3" w:rsidRPr="001A36FB" w:rsidRDefault="006700D3" w:rsidP="001A36FB">
      <w:pPr>
        <w:pStyle w:val="Sinespaciado"/>
        <w:spacing w:line="276" w:lineRule="auto"/>
        <w:rPr>
          <w:rFonts w:ascii="Arial" w:hAnsi="Arial" w:cs="Arial"/>
          <w:sz w:val="24"/>
          <w:szCs w:val="24"/>
        </w:rPr>
      </w:pPr>
    </w:p>
    <w:p w:rsidR="00F142B6" w:rsidRPr="001A36FB" w:rsidRDefault="002916D8" w:rsidP="001A36FB">
      <w:pPr>
        <w:pStyle w:val="Sinespaciado"/>
        <w:spacing w:line="276" w:lineRule="auto"/>
        <w:rPr>
          <w:rFonts w:ascii="Arial" w:hAnsi="Arial" w:cs="Arial"/>
          <w:b/>
          <w:sz w:val="24"/>
          <w:szCs w:val="24"/>
        </w:rPr>
      </w:pPr>
      <w:r w:rsidRPr="001A36FB">
        <w:rPr>
          <w:rFonts w:ascii="Arial" w:hAnsi="Arial" w:cs="Arial"/>
          <w:b/>
          <w:sz w:val="24"/>
          <w:szCs w:val="24"/>
        </w:rPr>
        <w:t xml:space="preserve">C. Rosa Pérez Leal </w:t>
      </w:r>
    </w:p>
    <w:p w:rsidR="002916D8" w:rsidRPr="001A36FB" w:rsidRDefault="002916D8" w:rsidP="001A36FB">
      <w:pPr>
        <w:pStyle w:val="Sinespaciado"/>
        <w:spacing w:line="276" w:lineRule="auto"/>
        <w:rPr>
          <w:rFonts w:ascii="Arial" w:hAnsi="Arial" w:cs="Arial"/>
          <w:b/>
          <w:sz w:val="24"/>
          <w:szCs w:val="24"/>
        </w:rPr>
      </w:pPr>
      <w:r w:rsidRPr="001A36FB">
        <w:rPr>
          <w:rFonts w:ascii="Arial" w:hAnsi="Arial" w:cs="Arial"/>
          <w:b/>
          <w:sz w:val="24"/>
          <w:szCs w:val="24"/>
        </w:rPr>
        <w:t>Dr. Luis Enrique Mederos Flores</w:t>
      </w:r>
    </w:p>
    <w:p w:rsidR="002916D8" w:rsidRDefault="002916D8" w:rsidP="001A36FB">
      <w:pPr>
        <w:pStyle w:val="Sinespaciado"/>
        <w:spacing w:line="276" w:lineRule="auto"/>
        <w:ind w:firstLine="708"/>
        <w:rPr>
          <w:rFonts w:ascii="Arial" w:hAnsi="Arial" w:cs="Arial"/>
          <w:b/>
          <w:sz w:val="24"/>
          <w:szCs w:val="24"/>
        </w:rPr>
      </w:pPr>
      <w:r w:rsidRPr="001A36FB">
        <w:rPr>
          <w:rFonts w:ascii="Arial" w:hAnsi="Arial" w:cs="Arial"/>
          <w:b/>
          <w:sz w:val="24"/>
          <w:szCs w:val="24"/>
        </w:rPr>
        <w:t>Concejales Vocales de la Comisión de Medio Ambiente</w:t>
      </w:r>
    </w:p>
    <w:p w:rsidR="001A36FB" w:rsidRDefault="001A36FB" w:rsidP="001A36FB">
      <w:pPr>
        <w:pStyle w:val="Sinespaciado"/>
        <w:spacing w:line="276" w:lineRule="auto"/>
        <w:rPr>
          <w:rFonts w:ascii="Arial" w:hAnsi="Arial" w:cs="Arial"/>
          <w:b/>
          <w:sz w:val="24"/>
          <w:szCs w:val="24"/>
        </w:rPr>
      </w:pPr>
      <w:r>
        <w:rPr>
          <w:rFonts w:ascii="Arial" w:hAnsi="Arial" w:cs="Arial"/>
          <w:b/>
          <w:sz w:val="24"/>
          <w:szCs w:val="24"/>
        </w:rPr>
        <w:t>Lic. Rosa Isela Ramírez García</w:t>
      </w:r>
    </w:p>
    <w:p w:rsidR="001A36FB" w:rsidRPr="001A36FB" w:rsidRDefault="001A36FB" w:rsidP="001A36FB">
      <w:pPr>
        <w:pStyle w:val="Sinespaciado"/>
        <w:spacing w:line="276" w:lineRule="auto"/>
        <w:ind w:left="705"/>
        <w:rPr>
          <w:rFonts w:ascii="Arial" w:hAnsi="Arial" w:cs="Arial"/>
          <w:b/>
          <w:sz w:val="24"/>
          <w:szCs w:val="24"/>
        </w:rPr>
      </w:pPr>
      <w:r>
        <w:rPr>
          <w:rFonts w:ascii="Arial" w:hAnsi="Arial" w:cs="Arial"/>
          <w:b/>
          <w:sz w:val="24"/>
          <w:szCs w:val="24"/>
        </w:rPr>
        <w:t>Directora de Integración, Dictaminación, Actas y Acuerdos de la Secretaria del Ayuntamiento</w:t>
      </w:r>
    </w:p>
    <w:p w:rsidR="00F142B6" w:rsidRPr="001A36FB" w:rsidRDefault="0044446F" w:rsidP="001A36FB">
      <w:pPr>
        <w:pStyle w:val="Sinespaciado"/>
        <w:spacing w:line="276" w:lineRule="auto"/>
        <w:rPr>
          <w:rFonts w:ascii="Arial" w:hAnsi="Arial" w:cs="Arial"/>
          <w:b/>
          <w:sz w:val="24"/>
          <w:szCs w:val="24"/>
        </w:rPr>
      </w:pPr>
      <w:r w:rsidRPr="001A36FB">
        <w:rPr>
          <w:rFonts w:ascii="Arial" w:hAnsi="Arial" w:cs="Arial"/>
          <w:b/>
          <w:sz w:val="24"/>
          <w:szCs w:val="24"/>
        </w:rPr>
        <w:t xml:space="preserve">Gobierno de San Pedro Tlaquepaque </w:t>
      </w:r>
    </w:p>
    <w:p w:rsidR="00F142B6" w:rsidRDefault="00F142B6" w:rsidP="001A36FB">
      <w:pPr>
        <w:pStyle w:val="Sinespaciado"/>
        <w:spacing w:line="276" w:lineRule="auto"/>
        <w:rPr>
          <w:rFonts w:ascii="Arial" w:hAnsi="Arial" w:cs="Arial"/>
          <w:b/>
          <w:sz w:val="24"/>
          <w:szCs w:val="24"/>
        </w:rPr>
      </w:pPr>
      <w:r w:rsidRPr="001A36FB">
        <w:rPr>
          <w:rFonts w:ascii="Arial" w:hAnsi="Arial" w:cs="Arial"/>
          <w:b/>
          <w:sz w:val="24"/>
          <w:szCs w:val="24"/>
        </w:rPr>
        <w:t>P</w:t>
      </w:r>
      <w:r w:rsidR="0044446F" w:rsidRPr="001A36FB">
        <w:rPr>
          <w:rFonts w:ascii="Arial" w:hAnsi="Arial" w:cs="Arial"/>
          <w:b/>
          <w:sz w:val="24"/>
          <w:szCs w:val="24"/>
        </w:rPr>
        <w:t xml:space="preserve">resente. </w:t>
      </w:r>
    </w:p>
    <w:p w:rsidR="001A36FB" w:rsidRPr="001A36FB" w:rsidRDefault="001A36FB" w:rsidP="001A36FB">
      <w:pPr>
        <w:pStyle w:val="Sinespaciado"/>
        <w:spacing w:line="276" w:lineRule="auto"/>
        <w:rPr>
          <w:rFonts w:ascii="Arial" w:hAnsi="Arial" w:cs="Arial"/>
          <w:b/>
          <w:sz w:val="24"/>
          <w:szCs w:val="24"/>
        </w:rPr>
      </w:pPr>
    </w:p>
    <w:p w:rsidR="009B106A" w:rsidRPr="001A36FB" w:rsidRDefault="009B106A" w:rsidP="001A36FB">
      <w:pPr>
        <w:pStyle w:val="Sinespaciado"/>
        <w:spacing w:line="276" w:lineRule="auto"/>
        <w:jc w:val="both"/>
        <w:rPr>
          <w:rFonts w:ascii="Arial" w:hAnsi="Arial" w:cs="Arial"/>
          <w:sz w:val="24"/>
          <w:szCs w:val="24"/>
        </w:rPr>
      </w:pPr>
      <w:r w:rsidRPr="001A36FB">
        <w:rPr>
          <w:rFonts w:ascii="Arial" w:hAnsi="Arial" w:cs="Arial"/>
          <w:sz w:val="24"/>
          <w:szCs w:val="24"/>
        </w:rPr>
        <w:t>De conformidad con el artículo 76 del Reglamento del Gobierno y de la Administración Pública del Ayuntamiento Constitucional de San Pedro Tlaquepaque, los convoco el próximo miércoles 13 de octubre de 2021 a las 11:00 horas, a la primera Sesión Ordinaria de la Comisión de Medio Ambiente, la cual tendrá verificativo en la Sala de Juntas de Regidores, ubicada en la calle Independencia número 10 tercer piso, bajo el siguiente</w:t>
      </w:r>
      <w:r w:rsidR="001A36FB" w:rsidRPr="001A36FB">
        <w:rPr>
          <w:rFonts w:ascii="Arial" w:hAnsi="Arial" w:cs="Arial"/>
          <w:sz w:val="24"/>
          <w:szCs w:val="24"/>
        </w:rPr>
        <w:t>:</w:t>
      </w:r>
    </w:p>
    <w:p w:rsidR="001A36FB" w:rsidRDefault="001A36FB" w:rsidP="001A36FB">
      <w:pPr>
        <w:pStyle w:val="Sinespaciado"/>
        <w:spacing w:line="276" w:lineRule="auto"/>
        <w:jc w:val="both"/>
        <w:rPr>
          <w:rFonts w:ascii="Arial" w:hAnsi="Arial" w:cs="Arial"/>
          <w:sz w:val="24"/>
          <w:szCs w:val="24"/>
        </w:rPr>
      </w:pPr>
    </w:p>
    <w:p w:rsidR="009B106A" w:rsidRPr="001A36FB" w:rsidRDefault="009B106A" w:rsidP="001A36FB">
      <w:pPr>
        <w:pStyle w:val="Sinespaciado"/>
        <w:spacing w:line="276" w:lineRule="auto"/>
        <w:jc w:val="center"/>
        <w:rPr>
          <w:rFonts w:ascii="Arial" w:hAnsi="Arial" w:cs="Arial"/>
          <w:b/>
          <w:sz w:val="24"/>
          <w:szCs w:val="24"/>
        </w:rPr>
      </w:pPr>
      <w:r w:rsidRPr="001A36FB">
        <w:rPr>
          <w:rFonts w:ascii="Arial" w:hAnsi="Arial" w:cs="Arial"/>
          <w:b/>
          <w:sz w:val="24"/>
          <w:szCs w:val="24"/>
        </w:rPr>
        <w:t>Orden del día</w:t>
      </w:r>
    </w:p>
    <w:p w:rsidR="001A36FB" w:rsidRDefault="001A36FB" w:rsidP="001A36FB">
      <w:pPr>
        <w:pStyle w:val="Sinespaciado"/>
        <w:spacing w:line="276" w:lineRule="auto"/>
        <w:jc w:val="both"/>
        <w:rPr>
          <w:rFonts w:ascii="Arial" w:hAnsi="Arial" w:cs="Arial"/>
          <w:sz w:val="24"/>
          <w:szCs w:val="24"/>
        </w:rPr>
      </w:pPr>
    </w:p>
    <w:p w:rsidR="009B106A" w:rsidRPr="001A36FB" w:rsidRDefault="009B106A" w:rsidP="001A36FB">
      <w:pPr>
        <w:pStyle w:val="Sinespaciado"/>
        <w:numPr>
          <w:ilvl w:val="0"/>
          <w:numId w:val="10"/>
        </w:numPr>
        <w:spacing w:line="276" w:lineRule="auto"/>
        <w:jc w:val="both"/>
        <w:rPr>
          <w:rFonts w:ascii="Arial" w:hAnsi="Arial" w:cs="Arial"/>
          <w:sz w:val="24"/>
          <w:szCs w:val="24"/>
        </w:rPr>
      </w:pPr>
      <w:r w:rsidRPr="001A36FB">
        <w:rPr>
          <w:rFonts w:ascii="Arial" w:hAnsi="Arial" w:cs="Arial"/>
          <w:sz w:val="24"/>
          <w:szCs w:val="24"/>
        </w:rPr>
        <w:t>Bienvenida</w:t>
      </w:r>
      <w:r w:rsidR="001A36FB" w:rsidRPr="001A36FB">
        <w:rPr>
          <w:rFonts w:ascii="Arial" w:hAnsi="Arial" w:cs="Arial"/>
          <w:sz w:val="24"/>
          <w:szCs w:val="24"/>
        </w:rPr>
        <w:t>.</w:t>
      </w:r>
    </w:p>
    <w:p w:rsidR="009B106A" w:rsidRPr="001A36FB" w:rsidRDefault="009B106A" w:rsidP="001A36FB">
      <w:pPr>
        <w:pStyle w:val="Sinespaciado"/>
        <w:numPr>
          <w:ilvl w:val="0"/>
          <w:numId w:val="10"/>
        </w:numPr>
        <w:spacing w:line="276" w:lineRule="auto"/>
        <w:jc w:val="both"/>
        <w:rPr>
          <w:rFonts w:ascii="Arial" w:hAnsi="Arial" w:cs="Arial"/>
          <w:sz w:val="24"/>
          <w:szCs w:val="24"/>
        </w:rPr>
      </w:pPr>
      <w:r w:rsidRPr="001A36FB">
        <w:rPr>
          <w:rFonts w:ascii="Arial" w:hAnsi="Arial" w:cs="Arial"/>
          <w:sz w:val="24"/>
          <w:szCs w:val="24"/>
        </w:rPr>
        <w:t>Lista de asistencia</w:t>
      </w:r>
      <w:r w:rsidR="001A36FB" w:rsidRPr="001A36FB">
        <w:rPr>
          <w:rFonts w:ascii="Arial" w:hAnsi="Arial" w:cs="Arial"/>
          <w:sz w:val="24"/>
          <w:szCs w:val="24"/>
        </w:rPr>
        <w:t>.</w:t>
      </w:r>
    </w:p>
    <w:p w:rsidR="009B106A" w:rsidRPr="001A36FB" w:rsidRDefault="009B106A" w:rsidP="001A36FB">
      <w:pPr>
        <w:pStyle w:val="Sinespaciado"/>
        <w:numPr>
          <w:ilvl w:val="0"/>
          <w:numId w:val="10"/>
        </w:numPr>
        <w:spacing w:line="276" w:lineRule="auto"/>
        <w:jc w:val="both"/>
        <w:rPr>
          <w:rFonts w:ascii="Arial" w:hAnsi="Arial" w:cs="Arial"/>
          <w:sz w:val="24"/>
          <w:szCs w:val="24"/>
        </w:rPr>
      </w:pPr>
      <w:r w:rsidRPr="001A36FB">
        <w:rPr>
          <w:rFonts w:ascii="Arial" w:hAnsi="Arial" w:cs="Arial"/>
          <w:sz w:val="24"/>
          <w:szCs w:val="24"/>
        </w:rPr>
        <w:t>Verificación del quorum legal para sesionar</w:t>
      </w:r>
      <w:r w:rsidR="001A36FB" w:rsidRPr="001A36FB">
        <w:rPr>
          <w:rFonts w:ascii="Arial" w:hAnsi="Arial" w:cs="Arial"/>
          <w:sz w:val="24"/>
          <w:szCs w:val="24"/>
        </w:rPr>
        <w:t>.</w:t>
      </w:r>
    </w:p>
    <w:p w:rsidR="009B106A" w:rsidRPr="00A1224A" w:rsidRDefault="001A36FB" w:rsidP="001A36FB">
      <w:pPr>
        <w:pStyle w:val="Sinespaciado"/>
        <w:numPr>
          <w:ilvl w:val="0"/>
          <w:numId w:val="10"/>
        </w:numPr>
        <w:spacing w:line="276" w:lineRule="auto"/>
        <w:jc w:val="both"/>
        <w:rPr>
          <w:rFonts w:ascii="Arial" w:hAnsi="Arial" w:cs="Arial"/>
          <w:sz w:val="24"/>
          <w:szCs w:val="24"/>
        </w:rPr>
      </w:pPr>
      <w:r w:rsidRPr="00A1224A">
        <w:rPr>
          <w:rFonts w:ascii="Arial" w:hAnsi="Arial" w:cs="Arial"/>
          <w:sz w:val="24"/>
          <w:szCs w:val="24"/>
        </w:rPr>
        <w:t>Instalación formal de la Comisión de Medio Ambiente.</w:t>
      </w:r>
    </w:p>
    <w:p w:rsidR="001A36FB" w:rsidRPr="00A1224A" w:rsidRDefault="001A36FB" w:rsidP="001A36FB">
      <w:pPr>
        <w:pStyle w:val="Sinespaciado"/>
        <w:numPr>
          <w:ilvl w:val="0"/>
          <w:numId w:val="10"/>
        </w:numPr>
        <w:spacing w:line="276" w:lineRule="auto"/>
        <w:jc w:val="both"/>
        <w:rPr>
          <w:rFonts w:ascii="Arial" w:hAnsi="Arial" w:cs="Arial"/>
          <w:sz w:val="24"/>
          <w:szCs w:val="24"/>
        </w:rPr>
      </w:pPr>
      <w:r w:rsidRPr="00A1224A">
        <w:rPr>
          <w:rFonts w:ascii="Arial" w:hAnsi="Arial" w:cs="Arial"/>
          <w:sz w:val="24"/>
          <w:szCs w:val="24"/>
        </w:rPr>
        <w:t>Entrega de asuntos pendientes de la Comisión por parte de la Secretaria del Ayuntamiento.</w:t>
      </w:r>
    </w:p>
    <w:p w:rsidR="001A36FB" w:rsidRPr="001A36FB" w:rsidRDefault="001A36FB" w:rsidP="001A36FB">
      <w:pPr>
        <w:pStyle w:val="Sinespaciado"/>
        <w:numPr>
          <w:ilvl w:val="0"/>
          <w:numId w:val="10"/>
        </w:numPr>
        <w:spacing w:line="276" w:lineRule="auto"/>
        <w:jc w:val="both"/>
        <w:rPr>
          <w:rFonts w:ascii="Arial" w:hAnsi="Arial" w:cs="Arial"/>
          <w:sz w:val="24"/>
          <w:szCs w:val="24"/>
        </w:rPr>
      </w:pPr>
      <w:r w:rsidRPr="00A1224A">
        <w:rPr>
          <w:rFonts w:ascii="Arial" w:hAnsi="Arial" w:cs="Arial"/>
          <w:sz w:val="24"/>
          <w:szCs w:val="24"/>
        </w:rPr>
        <w:t>Asuntos</w:t>
      </w:r>
      <w:r w:rsidRPr="001A36FB">
        <w:rPr>
          <w:rFonts w:ascii="Arial" w:hAnsi="Arial" w:cs="Arial"/>
          <w:sz w:val="24"/>
          <w:szCs w:val="24"/>
        </w:rPr>
        <w:t xml:space="preserve"> generales.</w:t>
      </w:r>
    </w:p>
    <w:p w:rsidR="001A36FB" w:rsidRPr="001A36FB" w:rsidRDefault="001A36FB" w:rsidP="001A36FB">
      <w:pPr>
        <w:pStyle w:val="Sinespaciado"/>
        <w:numPr>
          <w:ilvl w:val="0"/>
          <w:numId w:val="10"/>
        </w:numPr>
        <w:spacing w:line="276" w:lineRule="auto"/>
        <w:jc w:val="both"/>
        <w:rPr>
          <w:rFonts w:ascii="Arial" w:hAnsi="Arial" w:cs="Arial"/>
          <w:sz w:val="24"/>
          <w:szCs w:val="24"/>
        </w:rPr>
      </w:pPr>
      <w:r w:rsidRPr="001A36FB">
        <w:rPr>
          <w:rFonts w:ascii="Arial" w:hAnsi="Arial" w:cs="Arial"/>
          <w:sz w:val="24"/>
          <w:szCs w:val="24"/>
        </w:rPr>
        <w:t>Clausura.</w:t>
      </w:r>
    </w:p>
    <w:p w:rsidR="001A36FB" w:rsidRDefault="001A36FB" w:rsidP="001A36FB">
      <w:pPr>
        <w:pStyle w:val="Sinespaciado"/>
        <w:spacing w:line="276" w:lineRule="auto"/>
        <w:jc w:val="both"/>
        <w:rPr>
          <w:rFonts w:ascii="Arial" w:hAnsi="Arial" w:cs="Arial"/>
          <w:sz w:val="24"/>
          <w:szCs w:val="24"/>
        </w:rPr>
      </w:pPr>
    </w:p>
    <w:p w:rsidR="006700D3" w:rsidRPr="001A36FB" w:rsidRDefault="006700D3" w:rsidP="001A36FB">
      <w:pPr>
        <w:pStyle w:val="Sinespaciado"/>
        <w:spacing w:line="276" w:lineRule="auto"/>
        <w:jc w:val="both"/>
        <w:rPr>
          <w:rFonts w:ascii="Arial" w:hAnsi="Arial" w:cs="Arial"/>
          <w:sz w:val="24"/>
          <w:szCs w:val="24"/>
        </w:rPr>
      </w:pPr>
      <w:r w:rsidRPr="001A36FB">
        <w:rPr>
          <w:rFonts w:ascii="Arial" w:hAnsi="Arial" w:cs="Arial"/>
          <w:sz w:val="24"/>
          <w:szCs w:val="24"/>
        </w:rPr>
        <w:t xml:space="preserve">Sin otro </w:t>
      </w:r>
      <w:r w:rsidR="001A36FB" w:rsidRPr="001A36FB">
        <w:rPr>
          <w:rFonts w:ascii="Arial" w:hAnsi="Arial" w:cs="Arial"/>
          <w:sz w:val="24"/>
          <w:szCs w:val="24"/>
        </w:rPr>
        <w:t xml:space="preserve">asunto en lo </w:t>
      </w:r>
      <w:r w:rsidRPr="001A36FB">
        <w:rPr>
          <w:rFonts w:ascii="Arial" w:hAnsi="Arial" w:cs="Arial"/>
          <w:sz w:val="24"/>
          <w:szCs w:val="24"/>
        </w:rPr>
        <w:t xml:space="preserve">particular, </w:t>
      </w:r>
      <w:r w:rsidR="001A36FB" w:rsidRPr="001A36FB">
        <w:rPr>
          <w:rFonts w:ascii="Arial" w:hAnsi="Arial" w:cs="Arial"/>
          <w:sz w:val="24"/>
          <w:szCs w:val="24"/>
        </w:rPr>
        <w:t xml:space="preserve">le envío un cordial saludo y </w:t>
      </w:r>
      <w:r w:rsidRPr="001A36FB">
        <w:rPr>
          <w:rFonts w:ascii="Arial" w:hAnsi="Arial" w:cs="Arial"/>
          <w:sz w:val="24"/>
          <w:szCs w:val="24"/>
        </w:rPr>
        <w:t>me despido de usted</w:t>
      </w:r>
      <w:r w:rsidR="001A36FB" w:rsidRPr="001A36FB">
        <w:rPr>
          <w:rFonts w:ascii="Arial" w:hAnsi="Arial" w:cs="Arial"/>
          <w:sz w:val="24"/>
          <w:szCs w:val="24"/>
        </w:rPr>
        <w:t xml:space="preserve">. </w:t>
      </w:r>
    </w:p>
    <w:p w:rsidR="00EB1DED" w:rsidRDefault="00EB1DED" w:rsidP="001A36FB">
      <w:pPr>
        <w:pStyle w:val="Sinespaciado"/>
        <w:spacing w:line="276" w:lineRule="auto"/>
        <w:rPr>
          <w:rFonts w:ascii="Arial" w:hAnsi="Arial" w:cs="Arial"/>
          <w:sz w:val="24"/>
          <w:szCs w:val="24"/>
        </w:rPr>
      </w:pPr>
    </w:p>
    <w:p w:rsidR="00F374CC" w:rsidRPr="001A36FB" w:rsidRDefault="002F2F23" w:rsidP="001A36FB">
      <w:pPr>
        <w:pStyle w:val="Sinespaciado"/>
        <w:spacing w:line="276" w:lineRule="auto"/>
        <w:jc w:val="center"/>
        <w:rPr>
          <w:rFonts w:ascii="Arial" w:hAnsi="Arial" w:cs="Arial"/>
          <w:b/>
          <w:sz w:val="24"/>
          <w:szCs w:val="24"/>
        </w:rPr>
      </w:pPr>
      <w:r w:rsidRPr="001A36FB">
        <w:rPr>
          <w:rFonts w:ascii="Arial" w:hAnsi="Arial" w:cs="Arial"/>
          <w:b/>
          <w:sz w:val="24"/>
          <w:szCs w:val="24"/>
        </w:rPr>
        <w:t>A</w:t>
      </w:r>
      <w:r w:rsidR="00EB1DED" w:rsidRPr="001A36FB">
        <w:rPr>
          <w:rFonts w:ascii="Arial" w:hAnsi="Arial" w:cs="Arial"/>
          <w:b/>
          <w:sz w:val="24"/>
          <w:szCs w:val="24"/>
        </w:rPr>
        <w:t>tentamente</w:t>
      </w:r>
    </w:p>
    <w:p w:rsidR="00EB1DED" w:rsidRPr="001A36FB" w:rsidRDefault="00EB1DED" w:rsidP="001A36FB">
      <w:pPr>
        <w:pStyle w:val="Sinespaciado"/>
        <w:spacing w:line="276" w:lineRule="auto"/>
        <w:jc w:val="center"/>
        <w:rPr>
          <w:rFonts w:ascii="Arial" w:hAnsi="Arial" w:cs="Arial"/>
          <w:b/>
          <w:sz w:val="24"/>
          <w:szCs w:val="24"/>
        </w:rPr>
      </w:pPr>
    </w:p>
    <w:p w:rsidR="00EB1DED" w:rsidRPr="001A36FB" w:rsidRDefault="00EB1DED" w:rsidP="001A36FB">
      <w:pPr>
        <w:pStyle w:val="Sinespaciado"/>
        <w:spacing w:line="276" w:lineRule="auto"/>
        <w:jc w:val="center"/>
        <w:rPr>
          <w:rFonts w:ascii="Arial" w:hAnsi="Arial" w:cs="Arial"/>
          <w:b/>
          <w:sz w:val="24"/>
          <w:szCs w:val="24"/>
        </w:rPr>
      </w:pPr>
    </w:p>
    <w:p w:rsidR="005159C1" w:rsidRPr="001A36FB" w:rsidRDefault="00EB1DED" w:rsidP="001A36FB">
      <w:pPr>
        <w:pStyle w:val="Sinespaciado"/>
        <w:spacing w:line="276" w:lineRule="auto"/>
        <w:jc w:val="center"/>
        <w:rPr>
          <w:rFonts w:ascii="Arial" w:hAnsi="Arial" w:cs="Arial"/>
          <w:b/>
          <w:sz w:val="24"/>
          <w:szCs w:val="24"/>
        </w:rPr>
      </w:pPr>
      <w:r w:rsidRPr="001A36FB">
        <w:rPr>
          <w:rFonts w:ascii="Arial" w:hAnsi="Arial" w:cs="Arial"/>
          <w:b/>
          <w:sz w:val="24"/>
          <w:szCs w:val="24"/>
        </w:rPr>
        <w:t xml:space="preserve">C. Paloma </w:t>
      </w:r>
      <w:proofErr w:type="spellStart"/>
      <w:r w:rsidRPr="001A36FB">
        <w:rPr>
          <w:rFonts w:ascii="Arial" w:hAnsi="Arial" w:cs="Arial"/>
          <w:b/>
          <w:sz w:val="24"/>
          <w:szCs w:val="24"/>
        </w:rPr>
        <w:t>Livier</w:t>
      </w:r>
      <w:proofErr w:type="spellEnd"/>
      <w:r w:rsidRPr="001A36FB">
        <w:rPr>
          <w:rFonts w:ascii="Arial" w:hAnsi="Arial" w:cs="Arial"/>
          <w:b/>
          <w:sz w:val="24"/>
          <w:szCs w:val="24"/>
        </w:rPr>
        <w:t xml:space="preserve"> Fuentes Ontiveros</w:t>
      </w:r>
    </w:p>
    <w:p w:rsidR="00EB1DED" w:rsidRPr="001A36FB" w:rsidRDefault="00EB1DED" w:rsidP="001A36FB">
      <w:pPr>
        <w:pStyle w:val="Sinespaciado"/>
        <w:spacing w:line="276" w:lineRule="auto"/>
        <w:jc w:val="center"/>
        <w:rPr>
          <w:rFonts w:ascii="Arial" w:hAnsi="Arial" w:cs="Arial"/>
          <w:b/>
          <w:sz w:val="24"/>
          <w:szCs w:val="24"/>
        </w:rPr>
      </w:pPr>
      <w:r w:rsidRPr="001A36FB">
        <w:rPr>
          <w:rFonts w:ascii="Arial" w:hAnsi="Arial" w:cs="Arial"/>
          <w:b/>
          <w:sz w:val="24"/>
          <w:szCs w:val="24"/>
        </w:rPr>
        <w:t xml:space="preserve">Concejera </w:t>
      </w:r>
      <w:r w:rsidR="00113EDF">
        <w:rPr>
          <w:rFonts w:ascii="Arial" w:hAnsi="Arial" w:cs="Arial"/>
          <w:b/>
          <w:sz w:val="24"/>
          <w:szCs w:val="24"/>
        </w:rPr>
        <w:t xml:space="preserve">Presidenta de la </w:t>
      </w:r>
      <w:bookmarkStart w:id="0" w:name="_GoBack"/>
      <w:r w:rsidR="00113EDF">
        <w:rPr>
          <w:rFonts w:ascii="Arial" w:hAnsi="Arial" w:cs="Arial"/>
          <w:b/>
          <w:sz w:val="24"/>
          <w:szCs w:val="24"/>
        </w:rPr>
        <w:t xml:space="preserve">Comisión de Medio Ambiente </w:t>
      </w:r>
      <w:bookmarkEnd w:id="0"/>
    </w:p>
    <w:p w:rsidR="00F374CC" w:rsidRPr="001A36FB" w:rsidRDefault="00F374CC" w:rsidP="001A36FB">
      <w:pPr>
        <w:pStyle w:val="Sinespaciado"/>
        <w:spacing w:line="276" w:lineRule="auto"/>
        <w:jc w:val="center"/>
        <w:rPr>
          <w:rFonts w:ascii="Arial" w:hAnsi="Arial" w:cs="Arial"/>
          <w:sz w:val="20"/>
          <w:szCs w:val="20"/>
        </w:rPr>
      </w:pPr>
      <w:r w:rsidRPr="001A36FB">
        <w:rPr>
          <w:rStyle w:val="Textoennegrita"/>
          <w:rFonts w:ascii="Arial" w:hAnsi="Arial" w:cs="Arial"/>
          <w:color w:val="000000"/>
          <w:sz w:val="20"/>
          <w:szCs w:val="20"/>
          <w:shd w:val="clear" w:color="auto" w:fill="FFFFFF"/>
        </w:rPr>
        <w:t>Año 2021, Conmemoración de los 200 Años de la Proclama de la Independencia de la Nueva Galicia en el Municipio de San Pedro</w:t>
      </w:r>
      <w:r w:rsidR="00C45FAF" w:rsidRPr="001A36FB">
        <w:rPr>
          <w:rStyle w:val="Textoennegrita"/>
          <w:rFonts w:ascii="Arial" w:hAnsi="Arial" w:cs="Arial"/>
          <w:color w:val="000000"/>
          <w:sz w:val="20"/>
          <w:szCs w:val="20"/>
          <w:shd w:val="clear" w:color="auto" w:fill="FFFFFF"/>
        </w:rPr>
        <w:t xml:space="preserve"> </w:t>
      </w:r>
      <w:r w:rsidRPr="001A36FB">
        <w:rPr>
          <w:rStyle w:val="Textoennegrita"/>
          <w:rFonts w:ascii="Arial" w:hAnsi="Arial" w:cs="Arial"/>
          <w:color w:val="000000"/>
          <w:sz w:val="20"/>
          <w:szCs w:val="20"/>
          <w:shd w:val="clear" w:color="auto" w:fill="FFFFFF"/>
        </w:rPr>
        <w:t xml:space="preserve"> Tlaquepaque, Jalisco, México”.</w:t>
      </w:r>
    </w:p>
    <w:p w:rsidR="001A36FB" w:rsidRPr="001A36FB" w:rsidRDefault="001A36FB" w:rsidP="001A36FB">
      <w:pPr>
        <w:pStyle w:val="Sinespaciado"/>
        <w:spacing w:line="276" w:lineRule="auto"/>
        <w:rPr>
          <w:rFonts w:ascii="Arial" w:hAnsi="Arial" w:cs="Arial"/>
          <w:sz w:val="24"/>
          <w:szCs w:val="24"/>
        </w:rPr>
      </w:pPr>
    </w:p>
    <w:p w:rsidR="007A5BBB" w:rsidRDefault="004830E4" w:rsidP="001A36FB">
      <w:pPr>
        <w:pStyle w:val="Sinespaciado"/>
        <w:spacing w:line="276" w:lineRule="auto"/>
        <w:rPr>
          <w:rFonts w:ascii="Arial" w:hAnsi="Arial" w:cs="Arial"/>
          <w:sz w:val="20"/>
          <w:szCs w:val="20"/>
        </w:rPr>
      </w:pPr>
      <w:r w:rsidRPr="001A36FB">
        <w:rPr>
          <w:rFonts w:ascii="Arial" w:hAnsi="Arial" w:cs="Arial"/>
          <w:sz w:val="20"/>
          <w:szCs w:val="20"/>
        </w:rPr>
        <w:t>PLFO</w:t>
      </w:r>
      <w:r w:rsidR="00F142B6" w:rsidRPr="001A36FB">
        <w:rPr>
          <w:rFonts w:ascii="Arial" w:hAnsi="Arial" w:cs="Arial"/>
          <w:sz w:val="20"/>
          <w:szCs w:val="20"/>
        </w:rPr>
        <w:t>/</w:t>
      </w:r>
      <w:proofErr w:type="spellStart"/>
      <w:r w:rsidR="001A36FB" w:rsidRPr="001A36FB">
        <w:rPr>
          <w:rFonts w:ascii="Arial" w:hAnsi="Arial" w:cs="Arial"/>
          <w:sz w:val="20"/>
          <w:szCs w:val="20"/>
        </w:rPr>
        <w:t>lcb</w:t>
      </w:r>
      <w:proofErr w:type="spellEnd"/>
    </w:p>
    <w:p w:rsidR="00BA1867" w:rsidRDefault="00BA1867" w:rsidP="001A36FB">
      <w:pPr>
        <w:pStyle w:val="Sinespaciado"/>
        <w:spacing w:line="276" w:lineRule="auto"/>
        <w:rPr>
          <w:rFonts w:ascii="Arial" w:hAnsi="Arial" w:cs="Arial"/>
          <w:sz w:val="20"/>
          <w:szCs w:val="20"/>
        </w:rPr>
      </w:pPr>
      <w:r>
        <w:rPr>
          <w:rFonts w:ascii="Arial" w:hAnsi="Arial" w:cs="Arial"/>
          <w:sz w:val="20"/>
          <w:szCs w:val="20"/>
        </w:rPr>
        <w:t>C.c. C. Cesar Ignacio Bocanegra Alvarado, Titular de la Unidad de Transparencia.</w:t>
      </w:r>
    </w:p>
    <w:p w:rsidR="006700D3" w:rsidRDefault="0022559A" w:rsidP="001A36FB">
      <w:pPr>
        <w:pStyle w:val="Sinespaciado"/>
        <w:spacing w:line="276" w:lineRule="auto"/>
        <w:rPr>
          <w:rFonts w:ascii="Arial" w:hAnsi="Arial" w:cs="Arial"/>
          <w:sz w:val="20"/>
          <w:szCs w:val="20"/>
        </w:rPr>
      </w:pPr>
      <w:r w:rsidRPr="001A36FB">
        <w:rPr>
          <w:rFonts w:ascii="Arial" w:hAnsi="Arial" w:cs="Arial"/>
          <w:sz w:val="20"/>
          <w:szCs w:val="20"/>
        </w:rPr>
        <w:t>C.</w:t>
      </w:r>
      <w:r w:rsidR="001A36FB" w:rsidRPr="001A36FB">
        <w:rPr>
          <w:rFonts w:ascii="Arial" w:hAnsi="Arial" w:cs="Arial"/>
          <w:sz w:val="20"/>
          <w:szCs w:val="20"/>
        </w:rPr>
        <w:t xml:space="preserve">c. </w:t>
      </w:r>
      <w:r w:rsidR="001A36FB">
        <w:rPr>
          <w:rFonts w:ascii="Arial" w:hAnsi="Arial" w:cs="Arial"/>
          <w:sz w:val="20"/>
          <w:szCs w:val="20"/>
        </w:rPr>
        <w:t>A</w:t>
      </w:r>
      <w:r w:rsidR="00AF634E">
        <w:rPr>
          <w:rFonts w:ascii="Arial" w:hAnsi="Arial" w:cs="Arial"/>
          <w:sz w:val="20"/>
          <w:szCs w:val="20"/>
        </w:rPr>
        <w:t>rchivo</w:t>
      </w:r>
    </w:p>
    <w:sectPr w:rsidR="006700D3" w:rsidSect="00B20F2E">
      <w:footerReference w:type="default" r:id="rId9"/>
      <w:pgSz w:w="12240" w:h="15840" w:code="1"/>
      <w:pgMar w:top="709" w:right="1134" w:bottom="567" w:left="2268" w:header="79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B8A" w:rsidRDefault="00AC5B8A">
      <w:pPr>
        <w:spacing w:after="0" w:line="240" w:lineRule="auto"/>
      </w:pPr>
      <w:r>
        <w:separator/>
      </w:r>
    </w:p>
  </w:endnote>
  <w:endnote w:type="continuationSeparator" w:id="0">
    <w:p w:rsidR="00AC5B8A" w:rsidRDefault="00AC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5AA" w:rsidRPr="005535AA" w:rsidRDefault="005535AA">
    <w:pPr>
      <w:pStyle w:val="Piedepgina"/>
      <w:rPr>
        <w:sz w:val="16"/>
        <w:szCs w:val="16"/>
      </w:rPr>
    </w:pPr>
    <w:r>
      <w:rPr>
        <w:caps/>
        <w:color w:val="5B9BD5" w:themeColor="accent1"/>
      </w:rPr>
      <w:tab/>
    </w:r>
    <w:r w:rsidRPr="005535AA">
      <w:rPr>
        <w:sz w:val="16"/>
        <w:szCs w:val="16"/>
      </w:rPr>
      <w:t>Independencia 10</w:t>
    </w:r>
  </w:p>
  <w:p w:rsidR="00295150" w:rsidRPr="005535AA" w:rsidRDefault="005535AA">
    <w:pPr>
      <w:pStyle w:val="Piedepgina"/>
      <w:rPr>
        <w:sz w:val="16"/>
        <w:szCs w:val="16"/>
      </w:rPr>
    </w:pPr>
    <w:r w:rsidRPr="005535AA">
      <w:rPr>
        <w:sz w:val="16"/>
        <w:szCs w:val="16"/>
      </w:rPr>
      <w:tab/>
      <w:t xml:space="preserve">Centro Histórico de San Pedro Tlaquepaque </w:t>
    </w:r>
  </w:p>
  <w:p w:rsidR="005535AA" w:rsidRPr="005535AA" w:rsidRDefault="005535AA">
    <w:pPr>
      <w:pStyle w:val="Piedepgina"/>
      <w:rPr>
        <w:sz w:val="16"/>
        <w:szCs w:val="16"/>
      </w:rPr>
    </w:pPr>
    <w:r w:rsidRPr="005535AA">
      <w:rPr>
        <w:sz w:val="16"/>
        <w:szCs w:val="16"/>
      </w:rPr>
      <w:tab/>
      <w:t>Tel.- 1057 - 6069 y 1057 - 6070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B8A" w:rsidRDefault="00AC5B8A">
      <w:pPr>
        <w:spacing w:after="0" w:line="240" w:lineRule="auto"/>
      </w:pPr>
      <w:r>
        <w:separator/>
      </w:r>
    </w:p>
  </w:footnote>
  <w:footnote w:type="continuationSeparator" w:id="0">
    <w:p w:rsidR="00AC5B8A" w:rsidRDefault="00AC5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7290F"/>
    <w:multiLevelType w:val="hybridMultilevel"/>
    <w:tmpl w:val="A60A6A7C"/>
    <w:lvl w:ilvl="0" w:tplc="6020FE98">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9756C68"/>
    <w:multiLevelType w:val="hybridMultilevel"/>
    <w:tmpl w:val="4CEC7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255A4A"/>
    <w:multiLevelType w:val="hybridMultilevel"/>
    <w:tmpl w:val="009CAE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56BD6578"/>
    <w:multiLevelType w:val="hybridMultilevel"/>
    <w:tmpl w:val="F2042812"/>
    <w:lvl w:ilvl="0" w:tplc="CDA261B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92F2C01"/>
    <w:multiLevelType w:val="hybridMultilevel"/>
    <w:tmpl w:val="CEFAE028"/>
    <w:lvl w:ilvl="0" w:tplc="080A0001">
      <w:start w:val="1"/>
      <w:numFmt w:val="bullet"/>
      <w:lvlText w:val=""/>
      <w:lvlJc w:val="left"/>
      <w:pPr>
        <w:ind w:left="1755" w:hanging="360"/>
      </w:pPr>
      <w:rPr>
        <w:rFonts w:ascii="Symbol" w:hAnsi="Symbol" w:hint="default"/>
      </w:rPr>
    </w:lvl>
    <w:lvl w:ilvl="1" w:tplc="080A0003" w:tentative="1">
      <w:start w:val="1"/>
      <w:numFmt w:val="bullet"/>
      <w:lvlText w:val="o"/>
      <w:lvlJc w:val="left"/>
      <w:pPr>
        <w:ind w:left="2475" w:hanging="360"/>
      </w:pPr>
      <w:rPr>
        <w:rFonts w:ascii="Courier New" w:hAnsi="Courier New" w:cs="Courier New" w:hint="default"/>
      </w:rPr>
    </w:lvl>
    <w:lvl w:ilvl="2" w:tplc="080A0005" w:tentative="1">
      <w:start w:val="1"/>
      <w:numFmt w:val="bullet"/>
      <w:lvlText w:val=""/>
      <w:lvlJc w:val="left"/>
      <w:pPr>
        <w:ind w:left="3195" w:hanging="360"/>
      </w:pPr>
      <w:rPr>
        <w:rFonts w:ascii="Wingdings" w:hAnsi="Wingdings" w:hint="default"/>
      </w:rPr>
    </w:lvl>
    <w:lvl w:ilvl="3" w:tplc="080A0001" w:tentative="1">
      <w:start w:val="1"/>
      <w:numFmt w:val="bullet"/>
      <w:lvlText w:val=""/>
      <w:lvlJc w:val="left"/>
      <w:pPr>
        <w:ind w:left="3915" w:hanging="360"/>
      </w:pPr>
      <w:rPr>
        <w:rFonts w:ascii="Symbol" w:hAnsi="Symbol" w:hint="default"/>
      </w:rPr>
    </w:lvl>
    <w:lvl w:ilvl="4" w:tplc="080A0003" w:tentative="1">
      <w:start w:val="1"/>
      <w:numFmt w:val="bullet"/>
      <w:lvlText w:val="o"/>
      <w:lvlJc w:val="left"/>
      <w:pPr>
        <w:ind w:left="4635" w:hanging="360"/>
      </w:pPr>
      <w:rPr>
        <w:rFonts w:ascii="Courier New" w:hAnsi="Courier New" w:cs="Courier New" w:hint="default"/>
      </w:rPr>
    </w:lvl>
    <w:lvl w:ilvl="5" w:tplc="080A0005" w:tentative="1">
      <w:start w:val="1"/>
      <w:numFmt w:val="bullet"/>
      <w:lvlText w:val=""/>
      <w:lvlJc w:val="left"/>
      <w:pPr>
        <w:ind w:left="5355" w:hanging="360"/>
      </w:pPr>
      <w:rPr>
        <w:rFonts w:ascii="Wingdings" w:hAnsi="Wingdings" w:hint="default"/>
      </w:rPr>
    </w:lvl>
    <w:lvl w:ilvl="6" w:tplc="080A0001" w:tentative="1">
      <w:start w:val="1"/>
      <w:numFmt w:val="bullet"/>
      <w:lvlText w:val=""/>
      <w:lvlJc w:val="left"/>
      <w:pPr>
        <w:ind w:left="6075" w:hanging="360"/>
      </w:pPr>
      <w:rPr>
        <w:rFonts w:ascii="Symbol" w:hAnsi="Symbol" w:hint="default"/>
      </w:rPr>
    </w:lvl>
    <w:lvl w:ilvl="7" w:tplc="080A0003" w:tentative="1">
      <w:start w:val="1"/>
      <w:numFmt w:val="bullet"/>
      <w:lvlText w:val="o"/>
      <w:lvlJc w:val="left"/>
      <w:pPr>
        <w:ind w:left="6795" w:hanging="360"/>
      </w:pPr>
      <w:rPr>
        <w:rFonts w:ascii="Courier New" w:hAnsi="Courier New" w:cs="Courier New" w:hint="default"/>
      </w:rPr>
    </w:lvl>
    <w:lvl w:ilvl="8" w:tplc="080A0005" w:tentative="1">
      <w:start w:val="1"/>
      <w:numFmt w:val="bullet"/>
      <w:lvlText w:val=""/>
      <w:lvlJc w:val="left"/>
      <w:pPr>
        <w:ind w:left="7515" w:hanging="360"/>
      </w:pPr>
      <w:rPr>
        <w:rFonts w:ascii="Wingdings" w:hAnsi="Wingdings" w:hint="default"/>
      </w:rPr>
    </w:lvl>
  </w:abstractNum>
  <w:abstractNum w:abstractNumId="5">
    <w:nsid w:val="659A203A"/>
    <w:multiLevelType w:val="hybridMultilevel"/>
    <w:tmpl w:val="3468CC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64E1395"/>
    <w:multiLevelType w:val="hybridMultilevel"/>
    <w:tmpl w:val="B846D814"/>
    <w:lvl w:ilvl="0" w:tplc="3D7413F6">
      <w:start w:val="3"/>
      <w:numFmt w:val="bullet"/>
      <w:lvlText w:val=""/>
      <w:lvlJc w:val="left"/>
      <w:pPr>
        <w:ind w:left="1065" w:hanging="360"/>
      </w:pPr>
      <w:rPr>
        <w:rFonts w:ascii="Symbol" w:eastAsia="Times New Roman" w:hAnsi="Symbo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7">
    <w:nsid w:val="793F2D60"/>
    <w:multiLevelType w:val="hybridMultilevel"/>
    <w:tmpl w:val="E4CAD434"/>
    <w:lvl w:ilvl="0" w:tplc="7F685F6A">
      <w:numFmt w:val="bullet"/>
      <w:lvlText w:val=""/>
      <w:lvlJc w:val="left"/>
      <w:pPr>
        <w:ind w:left="1068" w:hanging="360"/>
      </w:pPr>
      <w:rPr>
        <w:rFonts w:ascii="Symbol" w:eastAsia="Times New Roman" w:hAnsi="Symbol" w:cstheme="minorHAns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7DBA1C4D"/>
    <w:multiLevelType w:val="hybridMultilevel"/>
    <w:tmpl w:val="7946CECA"/>
    <w:lvl w:ilvl="0" w:tplc="077C6426">
      <w:numFmt w:val="bullet"/>
      <w:lvlText w:val=""/>
      <w:lvlJc w:val="left"/>
      <w:pPr>
        <w:ind w:left="1065" w:hanging="360"/>
      </w:pPr>
      <w:rPr>
        <w:rFonts w:ascii="Symbol" w:eastAsia="Times New Roman" w:hAnsi="Symbol" w:cstheme="minorHAnsi"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2"/>
  </w:num>
  <w:num w:numId="6">
    <w:abstractNumId w:val="3"/>
  </w:num>
  <w:num w:numId="7">
    <w:abstractNumId w:val="0"/>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97"/>
    <w:rsid w:val="00001D32"/>
    <w:rsid w:val="00014538"/>
    <w:rsid w:val="0001576C"/>
    <w:rsid w:val="000201A5"/>
    <w:rsid w:val="00020E4E"/>
    <w:rsid w:val="00027B4D"/>
    <w:rsid w:val="000353CF"/>
    <w:rsid w:val="00052273"/>
    <w:rsid w:val="00061B9E"/>
    <w:rsid w:val="00070D1C"/>
    <w:rsid w:val="00074920"/>
    <w:rsid w:val="00094BD3"/>
    <w:rsid w:val="000A0395"/>
    <w:rsid w:val="000A1F8C"/>
    <w:rsid w:val="000A6FF0"/>
    <w:rsid w:val="000B611F"/>
    <w:rsid w:val="000B7EAB"/>
    <w:rsid w:val="000C104B"/>
    <w:rsid w:val="000C3DB2"/>
    <w:rsid w:val="000E589B"/>
    <w:rsid w:val="000F2139"/>
    <w:rsid w:val="00101D2B"/>
    <w:rsid w:val="00113EDF"/>
    <w:rsid w:val="00114A4E"/>
    <w:rsid w:val="00141EB7"/>
    <w:rsid w:val="001635D6"/>
    <w:rsid w:val="001732D2"/>
    <w:rsid w:val="00182920"/>
    <w:rsid w:val="0018672D"/>
    <w:rsid w:val="00186D1D"/>
    <w:rsid w:val="001A0EDF"/>
    <w:rsid w:val="001A2C3C"/>
    <w:rsid w:val="001A36FB"/>
    <w:rsid w:val="001A75E8"/>
    <w:rsid w:val="001B776D"/>
    <w:rsid w:val="001C07FA"/>
    <w:rsid w:val="001D1ED8"/>
    <w:rsid w:val="001D263F"/>
    <w:rsid w:val="001F1557"/>
    <w:rsid w:val="00216B40"/>
    <w:rsid w:val="00221DC3"/>
    <w:rsid w:val="00224CBD"/>
    <w:rsid w:val="0022559A"/>
    <w:rsid w:val="002362E3"/>
    <w:rsid w:val="002365BB"/>
    <w:rsid w:val="00236886"/>
    <w:rsid w:val="00240BA3"/>
    <w:rsid w:val="0025677D"/>
    <w:rsid w:val="0026283C"/>
    <w:rsid w:val="00264D20"/>
    <w:rsid w:val="002700FA"/>
    <w:rsid w:val="00273AD5"/>
    <w:rsid w:val="0027449C"/>
    <w:rsid w:val="00284481"/>
    <w:rsid w:val="002916D8"/>
    <w:rsid w:val="002919F8"/>
    <w:rsid w:val="00291FFB"/>
    <w:rsid w:val="00295150"/>
    <w:rsid w:val="00296D6B"/>
    <w:rsid w:val="002A4882"/>
    <w:rsid w:val="002B759A"/>
    <w:rsid w:val="002C6D4B"/>
    <w:rsid w:val="002D0C17"/>
    <w:rsid w:val="002E22DB"/>
    <w:rsid w:val="002F2F23"/>
    <w:rsid w:val="002F6F1C"/>
    <w:rsid w:val="003008E8"/>
    <w:rsid w:val="003322D7"/>
    <w:rsid w:val="003362FF"/>
    <w:rsid w:val="003449E3"/>
    <w:rsid w:val="00360A71"/>
    <w:rsid w:val="00370EC2"/>
    <w:rsid w:val="00372730"/>
    <w:rsid w:val="00376E9B"/>
    <w:rsid w:val="003823BF"/>
    <w:rsid w:val="0039563C"/>
    <w:rsid w:val="003958F1"/>
    <w:rsid w:val="0039727F"/>
    <w:rsid w:val="003A5335"/>
    <w:rsid w:val="003B406F"/>
    <w:rsid w:val="003C2DA5"/>
    <w:rsid w:val="003C3AC4"/>
    <w:rsid w:val="003D3063"/>
    <w:rsid w:val="003E6C60"/>
    <w:rsid w:val="004023C7"/>
    <w:rsid w:val="004036AC"/>
    <w:rsid w:val="00421360"/>
    <w:rsid w:val="00424628"/>
    <w:rsid w:val="00440C85"/>
    <w:rsid w:val="0044242E"/>
    <w:rsid w:val="0044446F"/>
    <w:rsid w:val="004504CB"/>
    <w:rsid w:val="0045669C"/>
    <w:rsid w:val="004815C8"/>
    <w:rsid w:val="004830E4"/>
    <w:rsid w:val="004A29D0"/>
    <w:rsid w:val="004A39EA"/>
    <w:rsid w:val="004A58A1"/>
    <w:rsid w:val="004A6F74"/>
    <w:rsid w:val="004A7CFF"/>
    <w:rsid w:val="004B1179"/>
    <w:rsid w:val="004B30F2"/>
    <w:rsid w:val="004B3407"/>
    <w:rsid w:val="004B3A88"/>
    <w:rsid w:val="004B4A38"/>
    <w:rsid w:val="004B64E6"/>
    <w:rsid w:val="004C12A2"/>
    <w:rsid w:val="004C6633"/>
    <w:rsid w:val="004D4E66"/>
    <w:rsid w:val="00502579"/>
    <w:rsid w:val="005032A6"/>
    <w:rsid w:val="00511B1F"/>
    <w:rsid w:val="0051219E"/>
    <w:rsid w:val="005159C1"/>
    <w:rsid w:val="005448FE"/>
    <w:rsid w:val="00550192"/>
    <w:rsid w:val="00552996"/>
    <w:rsid w:val="005535AA"/>
    <w:rsid w:val="00560964"/>
    <w:rsid w:val="005920CA"/>
    <w:rsid w:val="0059735F"/>
    <w:rsid w:val="005A2738"/>
    <w:rsid w:val="005B5326"/>
    <w:rsid w:val="005C1398"/>
    <w:rsid w:val="005C41F7"/>
    <w:rsid w:val="005C79B0"/>
    <w:rsid w:val="005D723D"/>
    <w:rsid w:val="005E3827"/>
    <w:rsid w:val="005F17E4"/>
    <w:rsid w:val="005F39CD"/>
    <w:rsid w:val="005F4C66"/>
    <w:rsid w:val="00607A9E"/>
    <w:rsid w:val="00613FE5"/>
    <w:rsid w:val="00622830"/>
    <w:rsid w:val="00622ACC"/>
    <w:rsid w:val="006243B1"/>
    <w:rsid w:val="0062452C"/>
    <w:rsid w:val="00632134"/>
    <w:rsid w:val="00632746"/>
    <w:rsid w:val="006348F1"/>
    <w:rsid w:val="0065100F"/>
    <w:rsid w:val="00652429"/>
    <w:rsid w:val="00653C5B"/>
    <w:rsid w:val="00663DFC"/>
    <w:rsid w:val="006667DC"/>
    <w:rsid w:val="006700D3"/>
    <w:rsid w:val="00676DF9"/>
    <w:rsid w:val="00691F5F"/>
    <w:rsid w:val="00693CF1"/>
    <w:rsid w:val="006A0217"/>
    <w:rsid w:val="006B0190"/>
    <w:rsid w:val="006C0DC0"/>
    <w:rsid w:val="006E0E3F"/>
    <w:rsid w:val="007106C7"/>
    <w:rsid w:val="00724433"/>
    <w:rsid w:val="00733D10"/>
    <w:rsid w:val="00734057"/>
    <w:rsid w:val="00737F0F"/>
    <w:rsid w:val="007470A0"/>
    <w:rsid w:val="007530BC"/>
    <w:rsid w:val="00756A51"/>
    <w:rsid w:val="00757440"/>
    <w:rsid w:val="00766320"/>
    <w:rsid w:val="00795893"/>
    <w:rsid w:val="007A5883"/>
    <w:rsid w:val="007A5BBB"/>
    <w:rsid w:val="007A7FF2"/>
    <w:rsid w:val="007C47EA"/>
    <w:rsid w:val="007C5BD7"/>
    <w:rsid w:val="007C5DC2"/>
    <w:rsid w:val="007D4663"/>
    <w:rsid w:val="007D626D"/>
    <w:rsid w:val="007E30F3"/>
    <w:rsid w:val="007F50A9"/>
    <w:rsid w:val="0080326D"/>
    <w:rsid w:val="008062FF"/>
    <w:rsid w:val="008068C0"/>
    <w:rsid w:val="00826862"/>
    <w:rsid w:val="00840648"/>
    <w:rsid w:val="008642EC"/>
    <w:rsid w:val="00864415"/>
    <w:rsid w:val="00875F3A"/>
    <w:rsid w:val="008A1696"/>
    <w:rsid w:val="008A2CA9"/>
    <w:rsid w:val="008B0047"/>
    <w:rsid w:val="008B7839"/>
    <w:rsid w:val="008C7A95"/>
    <w:rsid w:val="008D1E0F"/>
    <w:rsid w:val="008D7970"/>
    <w:rsid w:val="008D7CD0"/>
    <w:rsid w:val="009021D1"/>
    <w:rsid w:val="00903517"/>
    <w:rsid w:val="00910A4D"/>
    <w:rsid w:val="00921981"/>
    <w:rsid w:val="0099635D"/>
    <w:rsid w:val="00996E4C"/>
    <w:rsid w:val="009B106A"/>
    <w:rsid w:val="009B166B"/>
    <w:rsid w:val="009B2FE5"/>
    <w:rsid w:val="009D5274"/>
    <w:rsid w:val="009E610A"/>
    <w:rsid w:val="009F015A"/>
    <w:rsid w:val="009F1AD7"/>
    <w:rsid w:val="009F3498"/>
    <w:rsid w:val="00A01730"/>
    <w:rsid w:val="00A10A55"/>
    <w:rsid w:val="00A1224A"/>
    <w:rsid w:val="00A13728"/>
    <w:rsid w:val="00A17CFF"/>
    <w:rsid w:val="00A2216F"/>
    <w:rsid w:val="00A245A1"/>
    <w:rsid w:val="00A32FB5"/>
    <w:rsid w:val="00A34242"/>
    <w:rsid w:val="00A376EA"/>
    <w:rsid w:val="00A73AC0"/>
    <w:rsid w:val="00A84706"/>
    <w:rsid w:val="00AA6E80"/>
    <w:rsid w:val="00AB27B1"/>
    <w:rsid w:val="00AB767E"/>
    <w:rsid w:val="00AC011E"/>
    <w:rsid w:val="00AC5B8A"/>
    <w:rsid w:val="00AE6364"/>
    <w:rsid w:val="00AE7DAE"/>
    <w:rsid w:val="00AF22C6"/>
    <w:rsid w:val="00AF634E"/>
    <w:rsid w:val="00AF7990"/>
    <w:rsid w:val="00B058B0"/>
    <w:rsid w:val="00B07C42"/>
    <w:rsid w:val="00B1178F"/>
    <w:rsid w:val="00B20F2E"/>
    <w:rsid w:val="00B463FE"/>
    <w:rsid w:val="00B548D5"/>
    <w:rsid w:val="00B550CB"/>
    <w:rsid w:val="00B61A9D"/>
    <w:rsid w:val="00B641DC"/>
    <w:rsid w:val="00B65397"/>
    <w:rsid w:val="00B72F8A"/>
    <w:rsid w:val="00B76155"/>
    <w:rsid w:val="00B9676A"/>
    <w:rsid w:val="00B9696C"/>
    <w:rsid w:val="00BA1867"/>
    <w:rsid w:val="00BB725A"/>
    <w:rsid w:val="00BB770C"/>
    <w:rsid w:val="00BC5F91"/>
    <w:rsid w:val="00BD144F"/>
    <w:rsid w:val="00BD2D04"/>
    <w:rsid w:val="00BE232F"/>
    <w:rsid w:val="00BE5281"/>
    <w:rsid w:val="00BF4FD4"/>
    <w:rsid w:val="00BF70DD"/>
    <w:rsid w:val="00C0691A"/>
    <w:rsid w:val="00C078C5"/>
    <w:rsid w:val="00C150C7"/>
    <w:rsid w:val="00C2666F"/>
    <w:rsid w:val="00C277E7"/>
    <w:rsid w:val="00C35529"/>
    <w:rsid w:val="00C37E6A"/>
    <w:rsid w:val="00C45FAF"/>
    <w:rsid w:val="00C52684"/>
    <w:rsid w:val="00C6243C"/>
    <w:rsid w:val="00C63C25"/>
    <w:rsid w:val="00C63D87"/>
    <w:rsid w:val="00C63FB9"/>
    <w:rsid w:val="00C744D3"/>
    <w:rsid w:val="00C760E7"/>
    <w:rsid w:val="00C97CF8"/>
    <w:rsid w:val="00CA1A91"/>
    <w:rsid w:val="00CA76BE"/>
    <w:rsid w:val="00CD32EE"/>
    <w:rsid w:val="00CF71C8"/>
    <w:rsid w:val="00D017F1"/>
    <w:rsid w:val="00D22723"/>
    <w:rsid w:val="00D436CF"/>
    <w:rsid w:val="00D62FE9"/>
    <w:rsid w:val="00D642F4"/>
    <w:rsid w:val="00D75CD3"/>
    <w:rsid w:val="00DA5F41"/>
    <w:rsid w:val="00DA7697"/>
    <w:rsid w:val="00DB1223"/>
    <w:rsid w:val="00DB676B"/>
    <w:rsid w:val="00DC3B25"/>
    <w:rsid w:val="00DC672C"/>
    <w:rsid w:val="00DC7556"/>
    <w:rsid w:val="00DD25E8"/>
    <w:rsid w:val="00DE17F2"/>
    <w:rsid w:val="00DE6C16"/>
    <w:rsid w:val="00DF1EE7"/>
    <w:rsid w:val="00DF3F81"/>
    <w:rsid w:val="00E0419F"/>
    <w:rsid w:val="00E334BA"/>
    <w:rsid w:val="00E33AE6"/>
    <w:rsid w:val="00E368FB"/>
    <w:rsid w:val="00E51AEC"/>
    <w:rsid w:val="00E724E3"/>
    <w:rsid w:val="00E84AFF"/>
    <w:rsid w:val="00E90A51"/>
    <w:rsid w:val="00E918B8"/>
    <w:rsid w:val="00E921F5"/>
    <w:rsid w:val="00E962A0"/>
    <w:rsid w:val="00EA00B5"/>
    <w:rsid w:val="00EA0D48"/>
    <w:rsid w:val="00EA4A13"/>
    <w:rsid w:val="00EA4F54"/>
    <w:rsid w:val="00EA6D7E"/>
    <w:rsid w:val="00EB0151"/>
    <w:rsid w:val="00EB0A3D"/>
    <w:rsid w:val="00EB1DED"/>
    <w:rsid w:val="00EC6EC5"/>
    <w:rsid w:val="00ED1320"/>
    <w:rsid w:val="00ED3BC3"/>
    <w:rsid w:val="00EE00C6"/>
    <w:rsid w:val="00EE0C94"/>
    <w:rsid w:val="00EE1F06"/>
    <w:rsid w:val="00EE2CB0"/>
    <w:rsid w:val="00EF0143"/>
    <w:rsid w:val="00EF0697"/>
    <w:rsid w:val="00EF42D3"/>
    <w:rsid w:val="00EF5544"/>
    <w:rsid w:val="00EF66FD"/>
    <w:rsid w:val="00F12B40"/>
    <w:rsid w:val="00F142B6"/>
    <w:rsid w:val="00F15F2A"/>
    <w:rsid w:val="00F31B39"/>
    <w:rsid w:val="00F333E5"/>
    <w:rsid w:val="00F374CC"/>
    <w:rsid w:val="00F379EF"/>
    <w:rsid w:val="00F5504C"/>
    <w:rsid w:val="00F6339B"/>
    <w:rsid w:val="00F67AE2"/>
    <w:rsid w:val="00F872BE"/>
    <w:rsid w:val="00FA043D"/>
    <w:rsid w:val="00FA5DBF"/>
    <w:rsid w:val="00FB3329"/>
    <w:rsid w:val="00FB50A1"/>
    <w:rsid w:val="00FD2DB3"/>
    <w:rsid w:val="00FE6B1E"/>
    <w:rsid w:val="00FF4733"/>
    <w:rsid w:val="00FF5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FB9FF1-BEF1-4B37-9251-D4B565F1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7EA"/>
    <w:pPr>
      <w:spacing w:line="256" w:lineRule="auto"/>
    </w:pPr>
  </w:style>
  <w:style w:type="paragraph" w:styleId="Ttulo1">
    <w:name w:val="heading 1"/>
    <w:basedOn w:val="Normal"/>
    <w:next w:val="Normal"/>
    <w:link w:val="Ttulo1Car"/>
    <w:uiPriority w:val="9"/>
    <w:qFormat/>
    <w:rsid w:val="002A4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7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697"/>
  </w:style>
  <w:style w:type="paragraph" w:styleId="NormalWeb">
    <w:name w:val="Normal (Web)"/>
    <w:basedOn w:val="Normal"/>
    <w:uiPriority w:val="99"/>
    <w:unhideWhenUsed/>
    <w:rsid w:val="00DA76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A7697"/>
    <w:pPr>
      <w:spacing w:after="0" w:line="240" w:lineRule="auto"/>
    </w:pPr>
    <w:rPr>
      <w:rFonts w:ascii="Calibri" w:eastAsia="Calibri" w:hAnsi="Calibri" w:cs="Times New Roman"/>
    </w:rPr>
  </w:style>
  <w:style w:type="character" w:styleId="Textoennegrita">
    <w:name w:val="Strong"/>
    <w:basedOn w:val="Fuentedeprrafopredeter"/>
    <w:uiPriority w:val="22"/>
    <w:qFormat/>
    <w:rsid w:val="00DA7697"/>
    <w:rPr>
      <w:b/>
      <w:bCs/>
    </w:rPr>
  </w:style>
  <w:style w:type="paragraph" w:styleId="Piedepgina">
    <w:name w:val="footer"/>
    <w:basedOn w:val="Normal"/>
    <w:link w:val="PiedepginaCar"/>
    <w:uiPriority w:val="99"/>
    <w:unhideWhenUsed/>
    <w:rsid w:val="008D1E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E0F"/>
  </w:style>
  <w:style w:type="paragraph" w:styleId="Textodeglobo">
    <w:name w:val="Balloon Text"/>
    <w:basedOn w:val="Normal"/>
    <w:link w:val="TextodegloboCar"/>
    <w:uiPriority w:val="99"/>
    <w:semiHidden/>
    <w:unhideWhenUsed/>
    <w:rsid w:val="001D1E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ED8"/>
    <w:rPr>
      <w:rFonts w:ascii="Segoe UI" w:hAnsi="Segoe UI" w:cs="Segoe UI"/>
      <w:sz w:val="18"/>
      <w:szCs w:val="18"/>
    </w:rPr>
  </w:style>
  <w:style w:type="character" w:styleId="Hipervnculo">
    <w:name w:val="Hyperlink"/>
    <w:uiPriority w:val="99"/>
    <w:unhideWhenUsed/>
    <w:rsid w:val="00EB0A3D"/>
    <w:rPr>
      <w:color w:val="0000FF"/>
      <w:u w:val="single"/>
    </w:rPr>
  </w:style>
  <w:style w:type="paragraph" w:styleId="Prrafodelista">
    <w:name w:val="List Paragraph"/>
    <w:basedOn w:val="Normal"/>
    <w:uiPriority w:val="34"/>
    <w:qFormat/>
    <w:rsid w:val="00E334BA"/>
    <w:pPr>
      <w:ind w:left="720"/>
      <w:contextualSpacing/>
    </w:pPr>
  </w:style>
  <w:style w:type="character" w:styleId="nfasis">
    <w:name w:val="Emphasis"/>
    <w:basedOn w:val="Fuentedeprrafopredeter"/>
    <w:uiPriority w:val="20"/>
    <w:qFormat/>
    <w:rsid w:val="00B9676A"/>
    <w:rPr>
      <w:i/>
      <w:iCs/>
    </w:rPr>
  </w:style>
  <w:style w:type="character" w:customStyle="1" w:styleId="Ttulo1Car">
    <w:name w:val="Título 1 Car"/>
    <w:basedOn w:val="Fuentedeprrafopredeter"/>
    <w:link w:val="Ttulo1"/>
    <w:uiPriority w:val="9"/>
    <w:rsid w:val="002A4882"/>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632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0355">
      <w:bodyDiv w:val="1"/>
      <w:marLeft w:val="0"/>
      <w:marRight w:val="0"/>
      <w:marTop w:val="0"/>
      <w:marBottom w:val="0"/>
      <w:divBdr>
        <w:top w:val="none" w:sz="0" w:space="0" w:color="auto"/>
        <w:left w:val="none" w:sz="0" w:space="0" w:color="auto"/>
        <w:bottom w:val="none" w:sz="0" w:space="0" w:color="auto"/>
        <w:right w:val="none" w:sz="0" w:space="0" w:color="auto"/>
      </w:divBdr>
    </w:div>
    <w:div w:id="441338104">
      <w:bodyDiv w:val="1"/>
      <w:marLeft w:val="0"/>
      <w:marRight w:val="0"/>
      <w:marTop w:val="0"/>
      <w:marBottom w:val="0"/>
      <w:divBdr>
        <w:top w:val="none" w:sz="0" w:space="0" w:color="auto"/>
        <w:left w:val="none" w:sz="0" w:space="0" w:color="auto"/>
        <w:bottom w:val="none" w:sz="0" w:space="0" w:color="auto"/>
        <w:right w:val="none" w:sz="0" w:space="0" w:color="auto"/>
      </w:divBdr>
    </w:div>
    <w:div w:id="1058437910">
      <w:bodyDiv w:val="1"/>
      <w:marLeft w:val="0"/>
      <w:marRight w:val="0"/>
      <w:marTop w:val="0"/>
      <w:marBottom w:val="0"/>
      <w:divBdr>
        <w:top w:val="none" w:sz="0" w:space="0" w:color="auto"/>
        <w:left w:val="none" w:sz="0" w:space="0" w:color="auto"/>
        <w:bottom w:val="none" w:sz="0" w:space="0" w:color="auto"/>
        <w:right w:val="none" w:sz="0" w:space="0" w:color="auto"/>
      </w:divBdr>
    </w:div>
    <w:div w:id="1065685352">
      <w:bodyDiv w:val="1"/>
      <w:marLeft w:val="0"/>
      <w:marRight w:val="0"/>
      <w:marTop w:val="0"/>
      <w:marBottom w:val="0"/>
      <w:divBdr>
        <w:top w:val="none" w:sz="0" w:space="0" w:color="auto"/>
        <w:left w:val="none" w:sz="0" w:space="0" w:color="auto"/>
        <w:bottom w:val="none" w:sz="0" w:space="0" w:color="auto"/>
        <w:right w:val="none" w:sz="0" w:space="0" w:color="auto"/>
      </w:divBdr>
    </w:div>
    <w:div w:id="16595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6771-61E6-4FB4-AFCC-60041607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Cesar Ignacio Bocanegra Alvarado</cp:lastModifiedBy>
  <cp:revision>2</cp:revision>
  <cp:lastPrinted>2021-10-07T19:03:00Z</cp:lastPrinted>
  <dcterms:created xsi:type="dcterms:W3CDTF">2021-11-04T17:44:00Z</dcterms:created>
  <dcterms:modified xsi:type="dcterms:W3CDTF">2021-11-04T17:44:00Z</dcterms:modified>
</cp:coreProperties>
</file>