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360" w:lineRule="auto"/>
        <w:jc w:val="both"/>
        <w:rPr>
          <w:b/>
          <w:bCs/>
          <w:sz w:val="24"/>
          <w:szCs w:val="24"/>
        </w:rPr>
      </w:pPr>
      <w:bookmarkStart w:id="0" w:name="_GoBack"/>
      <w:bookmarkEnd w:id="0"/>
    </w:p>
    <w:p>
      <w:pPr>
        <w:spacing w:after="0" w:line="360" w:lineRule="auto"/>
        <w:jc w:val="both"/>
        <w:rPr>
          <w:rFonts w:ascii="Arial" w:eastAsia="Arial" w:hAnsi="Arial" w:cs="Arial"/>
          <w:sz w:val="24"/>
          <w:szCs w:val="24"/>
        </w:rPr>
      </w:pPr>
      <w:r>
        <w:rPr>
          <w:rFonts w:ascii="Arial" w:eastAsia="Arial" w:hAnsi="Arial" w:cs="Arial"/>
          <w:b/>
          <w:bCs/>
          <w:sz w:val="24"/>
          <w:szCs w:val="24"/>
        </w:rPr>
        <w:t xml:space="preserve">Hace uso de la voz: Concejal Mario Alberto Martínez Córdoba: </w:t>
      </w:r>
      <w:r>
        <w:rPr>
          <w:rFonts w:ascii="Arial" w:eastAsia="Arial" w:hAnsi="Arial" w:cs="Arial"/>
          <w:sz w:val="24"/>
          <w:szCs w:val="24"/>
        </w:rPr>
        <w:t>Buenas tardes a todas y a todos, doy la bienvenida a mi compañera Concejal Irma Yolanda Reynoso Mercado, así como mis compañeros Concejales Marco Antonio González Fierros, Otoniel Varas de Valdez González y Concejal Vicente García Magaña, a la Unidad de Transparencia y asesores que nos acompañan también. Siendo las 13 horas con 34 minutos del día 18 de noviembre del 2021, encontrándonos en la Sala de Regidores de este Ayuntamiento y con fundamento en lo dispuesto por los artículos 36, 41 fracción VI, 84, 86, 87, 90 y 112 del Reglamento del Gobierno y de la Administración Pública del Ayuntamiento Constitucional de San Pedro Tlaquepaque, damos inicio a la Sesión de la Comisión Edilicia de Transparencia y Anticorrupción.</w:t>
      </w:r>
    </w:p>
    <w:p>
      <w:pPr>
        <w:spacing w:after="0" w:line="360" w:lineRule="auto"/>
        <w:jc w:val="both"/>
        <w:rPr>
          <w:rFonts w:ascii="Arial" w:eastAsia="Arial" w:hAnsi="Arial" w:cs="Arial"/>
          <w:sz w:val="24"/>
          <w:szCs w:val="24"/>
        </w:rPr>
      </w:pPr>
    </w:p>
    <w:p>
      <w:pPr>
        <w:spacing w:after="0" w:line="360" w:lineRule="auto"/>
        <w:jc w:val="both"/>
        <w:rPr>
          <w:rFonts w:ascii="Arial" w:eastAsia="Arial" w:hAnsi="Arial" w:cs="Arial"/>
          <w:sz w:val="24"/>
          <w:szCs w:val="24"/>
        </w:rPr>
      </w:pPr>
      <w:r>
        <w:rPr>
          <w:rFonts w:ascii="Arial" w:eastAsia="Arial" w:hAnsi="Arial" w:cs="Arial"/>
          <w:sz w:val="24"/>
          <w:szCs w:val="24"/>
        </w:rPr>
        <w:t>Bien, continuando con la sesión en estos momentos me dispongo a tomar la lista de asistencia para efectos de verificar si existe quorum legal, Concejal Irma Yolanda Reynoso.</w:t>
      </w:r>
    </w:p>
    <w:p>
      <w:pPr>
        <w:spacing w:after="0" w:line="360" w:lineRule="auto"/>
        <w:jc w:val="both"/>
        <w:rPr>
          <w:rFonts w:ascii="Arial" w:eastAsia="Arial" w:hAnsi="Arial" w:cs="Arial"/>
          <w:sz w:val="24"/>
          <w:szCs w:val="24"/>
        </w:rPr>
      </w:pPr>
      <w:r>
        <w:rPr>
          <w:rFonts w:ascii="Arial" w:eastAsia="Arial" w:hAnsi="Arial" w:cs="Arial"/>
          <w:b/>
          <w:bCs/>
          <w:sz w:val="24"/>
          <w:szCs w:val="24"/>
        </w:rPr>
        <w:t>Hace uso de la voz: Concejal Irma Yolanda Reynoso Mercado:</w:t>
      </w:r>
      <w:r>
        <w:rPr>
          <w:rFonts w:ascii="Arial" w:eastAsia="Arial" w:hAnsi="Arial" w:cs="Arial"/>
          <w:sz w:val="24"/>
          <w:szCs w:val="24"/>
        </w:rPr>
        <w:t xml:space="preserve"> </w:t>
      </w:r>
      <w:r>
        <w:rPr>
          <w:rFonts w:ascii="Arial" w:eastAsia="Arial" w:hAnsi="Arial" w:cs="Arial"/>
          <w:b/>
          <w:bCs/>
          <w:sz w:val="24"/>
          <w:szCs w:val="24"/>
        </w:rPr>
        <w:t>“Presente”</w:t>
      </w:r>
    </w:p>
    <w:p>
      <w:pPr>
        <w:spacing w:after="0" w:line="360" w:lineRule="auto"/>
        <w:jc w:val="both"/>
        <w:rPr>
          <w:rFonts w:ascii="Arial" w:eastAsia="Arial" w:hAnsi="Arial" w:cs="Arial"/>
          <w:sz w:val="24"/>
          <w:szCs w:val="24"/>
        </w:rPr>
      </w:pPr>
      <w:r>
        <w:rPr>
          <w:rFonts w:ascii="Arial" w:eastAsia="Arial" w:hAnsi="Arial" w:cs="Arial"/>
          <w:b/>
          <w:bCs/>
          <w:sz w:val="24"/>
          <w:szCs w:val="24"/>
        </w:rPr>
        <w:t xml:space="preserve">Hace uso de la voz: Concejal Mario Alberto Martínez Córdoba: </w:t>
      </w:r>
      <w:r>
        <w:rPr>
          <w:rFonts w:ascii="Arial" w:eastAsia="Arial" w:hAnsi="Arial" w:cs="Arial"/>
          <w:sz w:val="24"/>
          <w:szCs w:val="24"/>
        </w:rPr>
        <w:t>Concejal Marco Antonio González Fierros, ausente. Concejal Otoniel Varas de Valdez González.</w:t>
      </w:r>
    </w:p>
    <w:p>
      <w:pPr>
        <w:spacing w:after="0" w:line="360" w:lineRule="auto"/>
        <w:jc w:val="both"/>
        <w:rPr>
          <w:rFonts w:ascii="Arial" w:eastAsia="Arial" w:hAnsi="Arial" w:cs="Arial"/>
          <w:sz w:val="24"/>
          <w:szCs w:val="24"/>
        </w:rPr>
      </w:pPr>
      <w:r>
        <w:rPr>
          <w:rFonts w:ascii="Arial" w:eastAsia="Arial" w:hAnsi="Arial" w:cs="Arial"/>
          <w:b/>
          <w:bCs/>
          <w:sz w:val="24"/>
          <w:szCs w:val="24"/>
        </w:rPr>
        <w:t>Hace uso de la voz: Concejal Otoniel Varas de Valdez González:</w:t>
      </w:r>
      <w:r>
        <w:rPr>
          <w:rFonts w:ascii="Arial" w:eastAsia="Arial" w:hAnsi="Arial" w:cs="Arial"/>
          <w:sz w:val="24"/>
          <w:szCs w:val="24"/>
        </w:rPr>
        <w:t xml:space="preserve"> </w:t>
      </w:r>
      <w:r>
        <w:rPr>
          <w:rFonts w:ascii="Arial" w:eastAsia="Arial" w:hAnsi="Arial" w:cs="Arial"/>
          <w:b/>
          <w:bCs/>
          <w:sz w:val="24"/>
          <w:szCs w:val="24"/>
        </w:rPr>
        <w:t>“Presente”</w:t>
      </w:r>
    </w:p>
    <w:p>
      <w:pPr>
        <w:spacing w:after="0" w:line="360" w:lineRule="auto"/>
        <w:jc w:val="both"/>
        <w:rPr>
          <w:rFonts w:ascii="Arial" w:eastAsia="Arial" w:hAnsi="Arial" w:cs="Arial"/>
          <w:sz w:val="24"/>
          <w:szCs w:val="24"/>
        </w:rPr>
      </w:pPr>
      <w:r>
        <w:rPr>
          <w:rFonts w:ascii="Arial" w:eastAsia="Arial" w:hAnsi="Arial" w:cs="Arial"/>
          <w:b/>
          <w:bCs/>
          <w:sz w:val="24"/>
          <w:szCs w:val="24"/>
        </w:rPr>
        <w:t xml:space="preserve">Hace uso de la voz: Concejal Mario Alberto Martínez Córdoba: </w:t>
      </w:r>
      <w:r>
        <w:rPr>
          <w:rFonts w:ascii="Arial" w:eastAsia="Arial" w:hAnsi="Arial" w:cs="Arial"/>
          <w:sz w:val="24"/>
          <w:szCs w:val="24"/>
        </w:rPr>
        <w:t>Concejal Vicente García Magaña.</w:t>
      </w:r>
    </w:p>
    <w:p>
      <w:pPr>
        <w:spacing w:after="0" w:line="360" w:lineRule="auto"/>
        <w:jc w:val="both"/>
        <w:rPr>
          <w:rFonts w:ascii="Arial" w:eastAsia="Arial" w:hAnsi="Arial" w:cs="Arial"/>
          <w:sz w:val="24"/>
          <w:szCs w:val="24"/>
        </w:rPr>
      </w:pPr>
      <w:r>
        <w:rPr>
          <w:rFonts w:ascii="Arial" w:eastAsia="Arial" w:hAnsi="Arial" w:cs="Arial"/>
          <w:b/>
          <w:bCs/>
          <w:sz w:val="24"/>
          <w:szCs w:val="24"/>
        </w:rPr>
        <w:t>Hace uso de la voz: Concejal Vicente García Magaña:</w:t>
      </w:r>
      <w:r>
        <w:rPr>
          <w:rFonts w:ascii="Arial" w:eastAsia="Arial" w:hAnsi="Arial" w:cs="Arial"/>
          <w:sz w:val="24"/>
          <w:szCs w:val="24"/>
        </w:rPr>
        <w:t xml:space="preserve"> </w:t>
      </w:r>
      <w:r>
        <w:rPr>
          <w:rFonts w:ascii="Arial" w:eastAsia="Arial" w:hAnsi="Arial" w:cs="Arial"/>
          <w:b/>
          <w:bCs/>
          <w:sz w:val="24"/>
          <w:szCs w:val="24"/>
        </w:rPr>
        <w:t>“Presente”</w:t>
      </w:r>
    </w:p>
    <w:p>
      <w:pPr>
        <w:spacing w:after="0" w:line="360" w:lineRule="auto"/>
        <w:jc w:val="both"/>
        <w:rPr>
          <w:rFonts w:ascii="Arial" w:eastAsia="Arial" w:hAnsi="Arial" w:cs="Arial"/>
          <w:sz w:val="24"/>
          <w:szCs w:val="24"/>
        </w:rPr>
      </w:pPr>
      <w:r>
        <w:rPr>
          <w:rFonts w:ascii="Arial" w:eastAsia="Arial" w:hAnsi="Arial" w:cs="Arial"/>
          <w:b/>
          <w:bCs/>
          <w:sz w:val="24"/>
          <w:szCs w:val="24"/>
        </w:rPr>
        <w:t>Hace uso de la voz: Concejal Mario Alberto Martínez Córdoba:</w:t>
      </w:r>
      <w:r>
        <w:rPr>
          <w:rFonts w:ascii="Arial" w:eastAsia="Arial" w:hAnsi="Arial" w:cs="Arial"/>
          <w:sz w:val="24"/>
          <w:szCs w:val="24"/>
        </w:rPr>
        <w:t xml:space="preserve"> Concejal presidente de la comisión Mario Alberto Martínez Córdoba, su servidor, </w:t>
      </w:r>
      <w:r>
        <w:rPr>
          <w:rFonts w:ascii="Arial" w:eastAsia="Arial" w:hAnsi="Arial" w:cs="Arial"/>
          <w:b/>
          <w:bCs/>
          <w:sz w:val="24"/>
          <w:szCs w:val="24"/>
        </w:rPr>
        <w:t>“Presente”.</w:t>
      </w:r>
      <w:r>
        <w:rPr>
          <w:rFonts w:ascii="Arial" w:eastAsia="Arial" w:hAnsi="Arial" w:cs="Arial"/>
          <w:sz w:val="24"/>
          <w:szCs w:val="24"/>
        </w:rPr>
        <w:t xml:space="preserve"> </w:t>
      </w:r>
    </w:p>
    <w:p>
      <w:pPr>
        <w:spacing w:after="0" w:line="360" w:lineRule="auto"/>
        <w:jc w:val="both"/>
        <w:rPr>
          <w:rFonts w:ascii="Arial" w:eastAsia="Arial" w:hAnsi="Arial" w:cs="Arial"/>
          <w:sz w:val="24"/>
          <w:szCs w:val="24"/>
        </w:rPr>
      </w:pPr>
    </w:p>
    <w:p>
      <w:pPr>
        <w:spacing w:after="0" w:line="360" w:lineRule="auto"/>
        <w:jc w:val="both"/>
        <w:rPr>
          <w:rFonts w:ascii="Arial" w:eastAsia="Arial" w:hAnsi="Arial" w:cs="Arial"/>
          <w:sz w:val="24"/>
          <w:szCs w:val="24"/>
        </w:rPr>
      </w:pPr>
      <w:r>
        <w:rPr>
          <w:rFonts w:ascii="Arial" w:eastAsia="Arial" w:hAnsi="Arial" w:cs="Arial"/>
          <w:sz w:val="24"/>
          <w:szCs w:val="24"/>
        </w:rPr>
        <w:lastRenderedPageBreak/>
        <w:t xml:space="preserve">Declarando entonces que existe quórum legal para sesionar por lo que les propongo el orden del día: </w:t>
      </w:r>
    </w:p>
    <w:p>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themeColor="text1"/>
          <w:sz w:val="24"/>
          <w:szCs w:val="24"/>
        </w:rPr>
        <w:t>Bienvenida, lista de asistencia y verificación del quórum legal. Lectura y aprobación del orden del día. Lectura y aprobación del plan de trabajo. Cuatro, asuntos generales y cinco clausura de la sesión.</w:t>
      </w:r>
    </w:p>
    <w:p>
      <w:pPr>
        <w:spacing w:after="0" w:line="360" w:lineRule="auto"/>
        <w:jc w:val="both"/>
        <w:rPr>
          <w:sz w:val="24"/>
          <w:szCs w:val="24"/>
        </w:rPr>
      </w:pPr>
      <w:r>
        <w:rPr>
          <w:rFonts w:ascii="Arial" w:eastAsia="Arial" w:hAnsi="Arial" w:cs="Arial"/>
          <w:sz w:val="24"/>
          <w:szCs w:val="24"/>
        </w:rPr>
        <w:t xml:space="preserve"> </w:t>
      </w:r>
      <w:r>
        <w:rPr>
          <w:rFonts w:ascii="Arial" w:eastAsia="Arial" w:hAnsi="Arial" w:cs="Arial"/>
          <w:color w:val="000000" w:themeColor="text1"/>
          <w:sz w:val="24"/>
          <w:szCs w:val="24"/>
        </w:rPr>
        <w:t>Por lo que, en votación económica, les pregunto si se aprueba. Los que estemos a favor levantar la mano, por favor. Gracias. Aprobado.</w:t>
      </w:r>
    </w:p>
    <w:p>
      <w:pPr>
        <w:spacing w:after="0" w:line="360" w:lineRule="auto"/>
        <w:jc w:val="both"/>
        <w:rPr>
          <w:color w:val="000000" w:themeColor="text1"/>
          <w:sz w:val="24"/>
          <w:szCs w:val="24"/>
        </w:rPr>
      </w:pPr>
    </w:p>
    <w:p>
      <w:pPr>
        <w:spacing w:line="360" w:lineRule="auto"/>
        <w:jc w:val="both"/>
        <w:rPr>
          <w:rFonts w:ascii="Arial" w:eastAsia="Arial" w:hAnsi="Arial" w:cs="Arial"/>
          <w:color w:val="000000" w:themeColor="text1"/>
          <w:sz w:val="24"/>
          <w:szCs w:val="24"/>
          <w:lang w:val="es-ES"/>
        </w:rPr>
      </w:pPr>
      <w:r>
        <w:rPr>
          <w:rFonts w:ascii="Arial" w:eastAsia="Arial" w:hAnsi="Arial" w:cs="Arial"/>
          <w:color w:val="000000" w:themeColor="text1"/>
          <w:sz w:val="24"/>
          <w:szCs w:val="24"/>
        </w:rPr>
        <w:t>Continuando con la orden del día, el tercer punto es lectura y aprobación del plan de trabajo. El plan de trabajo se los hemos hecho llegar por lo que lo someto en votación económica a aprobación levantando la mano. Aprobado, gracias.</w:t>
      </w:r>
    </w:p>
    <w:p>
      <w:p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Bien, agotado el punto anterior y continuando con el cuarto punto</w:t>
      </w:r>
      <w:r>
        <w:rPr>
          <w:rFonts w:ascii="Arial" w:eastAsia="Arial" w:hAnsi="Arial" w:cs="Arial"/>
          <w:b/>
          <w:bCs/>
          <w:color w:val="000000" w:themeColor="text1"/>
          <w:sz w:val="24"/>
          <w:szCs w:val="24"/>
        </w:rPr>
        <w:t xml:space="preserve"> </w:t>
      </w:r>
      <w:r>
        <w:rPr>
          <w:rFonts w:ascii="Arial" w:eastAsia="Arial" w:hAnsi="Arial" w:cs="Arial"/>
          <w:color w:val="000000" w:themeColor="text1"/>
          <w:sz w:val="24"/>
          <w:szCs w:val="24"/>
        </w:rPr>
        <w:t>del orden del día, les pregunto si algún concejal quiere tratar algún asunto general.</w:t>
      </w:r>
    </w:p>
    <w:p>
      <w:pPr>
        <w:spacing w:line="360" w:lineRule="auto"/>
        <w:jc w:val="both"/>
        <w:rPr>
          <w:b/>
          <w:bCs/>
          <w:sz w:val="24"/>
          <w:szCs w:val="24"/>
        </w:rPr>
      </w:pPr>
      <w:r>
        <w:rPr>
          <w:rFonts w:ascii="Arial" w:eastAsia="Arial" w:hAnsi="Arial" w:cs="Arial"/>
          <w:b/>
          <w:bCs/>
          <w:sz w:val="24"/>
          <w:szCs w:val="24"/>
        </w:rPr>
        <w:t xml:space="preserve">Hace uso de la voz: Concejal Otoniel Varas de Valdez González: </w:t>
      </w:r>
      <w:r>
        <w:rPr>
          <w:rFonts w:ascii="Arial" w:eastAsia="Arial" w:hAnsi="Arial" w:cs="Arial"/>
          <w:sz w:val="24"/>
          <w:szCs w:val="24"/>
        </w:rPr>
        <w:t>Presidente, pues nada más para sumarnos a este plan de trabajo de transparencia y anticorrupción. En lo particular a mí me gusta muchísimo el área de transparencia, comentarles que, ustedes lo saben, la información, a pesar de que algunos tenían dudas la información fundamental del municipio se va a seguir publicando en este periodo digámoslo “provisional” bueno pues toda la información se está publicando, se está actualizando de tal manera que la gente sepa que en este periodo de tres meses esta breve administración las cuentas fueron claras como siempre, como han sido en las últimas administraciones y que toda la información está a disposición de las personas. Entonces pues estamos listos para continuar con este plan de trabajo siempre en favor de la transparencia y la rendición de cuentas.</w:t>
      </w:r>
    </w:p>
    <w:p>
      <w:pPr>
        <w:spacing w:after="0" w:line="360" w:lineRule="auto"/>
        <w:jc w:val="both"/>
        <w:rPr>
          <w:rFonts w:ascii="Arial" w:eastAsia="Arial" w:hAnsi="Arial" w:cs="Arial"/>
          <w:color w:val="000000" w:themeColor="text1"/>
          <w:sz w:val="24"/>
          <w:szCs w:val="24"/>
        </w:rPr>
      </w:pPr>
      <w:r>
        <w:rPr>
          <w:rFonts w:ascii="Arial" w:eastAsia="Arial" w:hAnsi="Arial" w:cs="Arial"/>
          <w:b/>
          <w:bCs/>
          <w:sz w:val="24"/>
          <w:szCs w:val="24"/>
        </w:rPr>
        <w:t xml:space="preserve">Hace uso de la voz: Concejal Mario Alberto Martínez Córdoba: </w:t>
      </w:r>
      <w:r>
        <w:rPr>
          <w:rFonts w:ascii="Arial" w:eastAsia="Arial" w:hAnsi="Arial" w:cs="Arial"/>
          <w:sz w:val="24"/>
          <w:szCs w:val="24"/>
        </w:rPr>
        <w:t xml:space="preserve">Muy bien, gracias concejal Otoniel. ¿Algún otro concejal que tenga algún otro asunto general? Bien, </w:t>
      </w:r>
      <w:r>
        <w:rPr>
          <w:rFonts w:ascii="Arial" w:eastAsia="Arial" w:hAnsi="Arial" w:cs="Arial"/>
          <w:sz w:val="24"/>
          <w:szCs w:val="24"/>
        </w:rPr>
        <w:lastRenderedPageBreak/>
        <w:t>n</w:t>
      </w:r>
      <w:r>
        <w:rPr>
          <w:rFonts w:ascii="Arial" w:eastAsia="Arial" w:hAnsi="Arial" w:cs="Arial"/>
          <w:color w:val="000000" w:themeColor="text1"/>
          <w:sz w:val="24"/>
          <w:szCs w:val="24"/>
        </w:rPr>
        <w:t>o habiendo ningún asunto general a tratar y una vez atendido el orden del día, pasamos al último punto del orden del día por lo que siendo las 13 horas con 38 minutos del día 18 de noviembre del 2021 se da por terminada la sesión, no sin antes desearles que tengan un excelente día compañeros.</w:t>
      </w:r>
    </w:p>
    <w:p>
      <w:pPr>
        <w:spacing w:after="0" w:line="360" w:lineRule="auto"/>
        <w:jc w:val="both"/>
        <w:rPr>
          <w:sz w:val="24"/>
          <w:szCs w:val="24"/>
        </w:rPr>
      </w:pPr>
    </w:p>
    <w:p>
      <w:pPr>
        <w:spacing w:after="0" w:line="360" w:lineRule="auto"/>
        <w:jc w:val="both"/>
        <w:rPr>
          <w:sz w:val="24"/>
          <w:szCs w:val="24"/>
        </w:rPr>
      </w:pPr>
      <w:r>
        <w:rPr>
          <w:rFonts w:ascii="Arial" w:eastAsia="Arial" w:hAnsi="Arial" w:cs="Arial"/>
          <w:b/>
          <w:bCs/>
          <w:sz w:val="24"/>
          <w:szCs w:val="24"/>
        </w:rPr>
        <w:t xml:space="preserve">Hace uso de la voz: Concejal Otoniel Varas de Valdez González: </w:t>
      </w:r>
      <w:r>
        <w:rPr>
          <w:rFonts w:ascii="Arial" w:eastAsia="Arial" w:hAnsi="Arial" w:cs="Arial"/>
          <w:sz w:val="24"/>
          <w:szCs w:val="24"/>
        </w:rPr>
        <w:t>Gracias.</w:t>
      </w:r>
    </w:p>
    <w:p>
      <w:pPr>
        <w:spacing w:after="0" w:line="360" w:lineRule="auto"/>
        <w:jc w:val="both"/>
        <w:rPr>
          <w:b/>
          <w:bCs/>
          <w:sz w:val="24"/>
          <w:szCs w:val="24"/>
        </w:rPr>
      </w:pPr>
      <w:r>
        <w:rPr>
          <w:rFonts w:ascii="Arial" w:eastAsia="Arial" w:hAnsi="Arial" w:cs="Arial"/>
          <w:b/>
          <w:bCs/>
          <w:sz w:val="24"/>
          <w:szCs w:val="24"/>
        </w:rPr>
        <w:t xml:space="preserve">Hace uso de la voz: Concejal Irma Yolanda Reynoso Mercado: </w:t>
      </w:r>
      <w:r>
        <w:rPr>
          <w:rFonts w:ascii="Arial" w:eastAsia="Arial" w:hAnsi="Arial" w:cs="Arial"/>
          <w:sz w:val="24"/>
          <w:szCs w:val="24"/>
        </w:rPr>
        <w:t>Gracias.</w:t>
      </w:r>
    </w:p>
    <w:p>
      <w:pPr>
        <w:spacing w:after="0" w:line="360" w:lineRule="auto"/>
        <w:jc w:val="both"/>
        <w:rPr>
          <w:rFonts w:ascii="Arial" w:eastAsia="Arial" w:hAnsi="Arial" w:cs="Arial"/>
          <w:sz w:val="24"/>
          <w:szCs w:val="24"/>
        </w:rPr>
      </w:pPr>
      <w:r>
        <w:rPr>
          <w:rFonts w:ascii="Arial" w:eastAsia="Arial" w:hAnsi="Arial" w:cs="Arial"/>
          <w:b/>
          <w:bCs/>
          <w:sz w:val="24"/>
          <w:szCs w:val="24"/>
        </w:rPr>
        <w:t xml:space="preserve">Hace uso de la voz: Concejal Vicente García Magaña: </w:t>
      </w:r>
      <w:r>
        <w:rPr>
          <w:rFonts w:ascii="Arial" w:eastAsia="Arial" w:hAnsi="Arial" w:cs="Arial"/>
          <w:sz w:val="24"/>
          <w:szCs w:val="24"/>
        </w:rPr>
        <w:t>Gracias.</w:t>
      </w:r>
    </w:p>
    <w:p>
      <w:pPr>
        <w:spacing w:after="0" w:line="360" w:lineRule="auto"/>
        <w:jc w:val="both"/>
        <w:rPr>
          <w:rFonts w:ascii="Arial" w:eastAsia="Arial" w:hAnsi="Arial" w:cs="Arial"/>
          <w:sz w:val="24"/>
          <w:szCs w:val="24"/>
        </w:rPr>
      </w:pPr>
    </w:p>
    <w:p>
      <w:pPr>
        <w:spacing w:after="0" w:line="360" w:lineRule="auto"/>
        <w:jc w:val="both"/>
        <w:rPr>
          <w:rFonts w:ascii="Arial" w:eastAsia="Arial" w:hAnsi="Arial" w:cs="Arial"/>
          <w:sz w:val="24"/>
          <w:szCs w:val="24"/>
        </w:rPr>
      </w:pPr>
    </w:p>
    <w:p>
      <w:pPr>
        <w:spacing w:after="0" w:line="360" w:lineRule="auto"/>
        <w:jc w:val="both"/>
        <w:rPr>
          <w:b/>
          <w:bCs/>
          <w:sz w:val="24"/>
          <w:szCs w:val="24"/>
        </w:rPr>
      </w:pPr>
    </w:p>
    <w:p>
      <w:pPr>
        <w:spacing w:after="0" w:line="360" w:lineRule="auto"/>
        <w:jc w:val="center"/>
        <w:rPr>
          <w:rFonts w:ascii="Arial" w:eastAsia="Arial" w:hAnsi="Arial" w:cs="Arial"/>
          <w:b/>
          <w:sz w:val="24"/>
          <w:szCs w:val="24"/>
        </w:rPr>
      </w:pPr>
      <w:r>
        <w:rPr>
          <w:rFonts w:ascii="Arial" w:eastAsia="Arial" w:hAnsi="Arial" w:cs="Arial"/>
          <w:b/>
          <w:sz w:val="24"/>
          <w:szCs w:val="24"/>
        </w:rPr>
        <w:t>ATENTAMENTE</w:t>
      </w:r>
    </w:p>
    <w:p>
      <w:pPr>
        <w:spacing w:after="0" w:line="360" w:lineRule="auto"/>
        <w:jc w:val="center"/>
        <w:rPr>
          <w:rFonts w:ascii="Arial" w:eastAsia="Arial" w:hAnsi="Arial" w:cs="Arial"/>
          <w:b/>
          <w:sz w:val="24"/>
          <w:szCs w:val="24"/>
        </w:rPr>
      </w:pPr>
      <w:r>
        <w:rPr>
          <w:rFonts w:ascii="Arial" w:eastAsia="Arial" w:hAnsi="Arial" w:cs="Arial"/>
          <w:b/>
          <w:sz w:val="24"/>
          <w:szCs w:val="24"/>
        </w:rPr>
        <w:t>San Pedro Tlaquepaque, Jalisco; 18 de Noviembre de 2021</w:t>
      </w:r>
    </w:p>
    <w:p>
      <w:pPr>
        <w:spacing w:after="0" w:line="360" w:lineRule="auto"/>
        <w:rPr>
          <w:rFonts w:ascii="Arial" w:eastAsia="Arial" w:hAnsi="Arial" w:cs="Arial"/>
          <w:b/>
          <w:sz w:val="24"/>
          <w:szCs w:val="24"/>
        </w:rPr>
      </w:pPr>
    </w:p>
    <w:p>
      <w:pPr>
        <w:spacing w:after="0" w:line="360" w:lineRule="auto"/>
        <w:rPr>
          <w:rFonts w:ascii="Arial" w:eastAsia="Arial" w:hAnsi="Arial" w:cs="Arial"/>
          <w:b/>
          <w:sz w:val="24"/>
          <w:szCs w:val="24"/>
        </w:rPr>
      </w:pPr>
    </w:p>
    <w:p>
      <w:pPr>
        <w:spacing w:after="0" w:line="360" w:lineRule="auto"/>
        <w:rPr>
          <w:rFonts w:ascii="Arial" w:eastAsia="Arial" w:hAnsi="Arial" w:cs="Arial"/>
          <w:b/>
          <w:sz w:val="24"/>
          <w:szCs w:val="24"/>
        </w:rPr>
      </w:pPr>
    </w:p>
    <w:p>
      <w:pPr>
        <w:spacing w:after="0" w:line="360" w:lineRule="auto"/>
        <w:jc w:val="center"/>
        <w:rPr>
          <w:rFonts w:ascii="Arial" w:eastAsia="Arial" w:hAnsi="Arial" w:cs="Arial"/>
          <w:b/>
          <w:sz w:val="24"/>
          <w:szCs w:val="24"/>
          <w:u w:val="single"/>
        </w:rPr>
      </w:pPr>
      <w:r>
        <w:rPr>
          <w:rFonts w:ascii="Arial" w:eastAsia="Arial" w:hAnsi="Arial" w:cs="Arial"/>
          <w:b/>
          <w:sz w:val="24"/>
          <w:szCs w:val="24"/>
          <w:u w:val="single"/>
        </w:rPr>
        <w:t xml:space="preserve">INTEGRANTES DE LA COMISIÓN EDILICIA DE TRANSPARENCIA Y ANTICORRUPCION </w:t>
      </w:r>
    </w:p>
    <w:p>
      <w:pPr>
        <w:spacing w:after="0" w:line="360" w:lineRule="auto"/>
        <w:jc w:val="center"/>
        <w:rPr>
          <w:rFonts w:ascii="Arial" w:eastAsia="Arial" w:hAnsi="Arial" w:cs="Arial"/>
          <w:b/>
          <w:sz w:val="24"/>
          <w:szCs w:val="24"/>
          <w:u w:val="single"/>
        </w:rPr>
      </w:pPr>
    </w:p>
    <w:p>
      <w:pPr>
        <w:spacing w:after="0" w:line="360" w:lineRule="auto"/>
        <w:rPr>
          <w:rFonts w:ascii="Arial" w:eastAsia="Arial" w:hAnsi="Arial" w:cs="Arial"/>
          <w:b/>
          <w:sz w:val="24"/>
          <w:szCs w:val="24"/>
          <w:u w:val="single"/>
        </w:rPr>
      </w:pPr>
    </w:p>
    <w:p>
      <w:pPr>
        <w:spacing w:after="0" w:line="360" w:lineRule="auto"/>
        <w:rPr>
          <w:rFonts w:ascii="Arial" w:eastAsia="Arial" w:hAnsi="Arial" w:cs="Arial"/>
          <w:b/>
          <w:sz w:val="24"/>
          <w:szCs w:val="24"/>
          <w:u w:val="single"/>
        </w:rPr>
      </w:pPr>
    </w:p>
    <w:p>
      <w:pPr>
        <w:spacing w:after="0" w:line="360" w:lineRule="auto"/>
        <w:rPr>
          <w:rFonts w:ascii="Arial" w:eastAsia="Arial" w:hAnsi="Arial" w:cs="Arial"/>
          <w:b/>
          <w:sz w:val="24"/>
          <w:szCs w:val="24"/>
          <w:u w:val="single"/>
        </w:rPr>
      </w:pPr>
    </w:p>
    <w:p>
      <w:pPr>
        <w:spacing w:after="0" w:line="240" w:lineRule="auto"/>
        <w:jc w:val="center"/>
        <w:rPr>
          <w:rFonts w:ascii="Arial" w:eastAsia="Arial" w:hAnsi="Arial" w:cs="Arial"/>
          <w:b/>
          <w:sz w:val="24"/>
          <w:szCs w:val="24"/>
        </w:rPr>
      </w:pPr>
      <w:r>
        <w:rPr>
          <w:rFonts w:ascii="Arial" w:eastAsia="Arial" w:hAnsi="Arial" w:cs="Arial"/>
          <w:b/>
          <w:sz w:val="24"/>
          <w:szCs w:val="24"/>
        </w:rPr>
        <w:t xml:space="preserve">MARIO ALBERTO MARTINEZ CORDOBA </w:t>
      </w:r>
    </w:p>
    <w:p>
      <w:pPr>
        <w:spacing w:after="0" w:line="240" w:lineRule="auto"/>
        <w:jc w:val="center"/>
        <w:rPr>
          <w:rFonts w:ascii="Arial" w:eastAsia="Arial" w:hAnsi="Arial" w:cs="Arial"/>
          <w:b/>
          <w:sz w:val="24"/>
          <w:szCs w:val="24"/>
        </w:rPr>
      </w:pPr>
      <w:r>
        <w:rPr>
          <w:rFonts w:ascii="Arial" w:eastAsia="Arial" w:hAnsi="Arial" w:cs="Arial"/>
          <w:b/>
          <w:sz w:val="24"/>
          <w:szCs w:val="24"/>
        </w:rPr>
        <w:t>PRESIDENTE</w:t>
      </w:r>
    </w:p>
    <w:p>
      <w:pPr>
        <w:spacing w:after="0" w:line="360" w:lineRule="auto"/>
        <w:jc w:val="center"/>
        <w:rPr>
          <w:rFonts w:ascii="Arial" w:eastAsia="Arial" w:hAnsi="Arial" w:cs="Arial"/>
          <w:b/>
          <w:sz w:val="24"/>
          <w:szCs w:val="24"/>
        </w:rPr>
      </w:pPr>
    </w:p>
    <w:p>
      <w:pPr>
        <w:spacing w:after="0" w:line="360" w:lineRule="auto"/>
        <w:jc w:val="center"/>
        <w:rPr>
          <w:rFonts w:ascii="Arial" w:eastAsia="Arial" w:hAnsi="Arial" w:cs="Arial"/>
          <w:b/>
          <w:sz w:val="24"/>
          <w:szCs w:val="24"/>
        </w:rPr>
      </w:pPr>
    </w:p>
    <w:p>
      <w:pPr>
        <w:spacing w:after="0" w:line="360" w:lineRule="auto"/>
        <w:jc w:val="center"/>
        <w:rPr>
          <w:rFonts w:ascii="Arial" w:eastAsia="Arial" w:hAnsi="Arial" w:cs="Arial"/>
          <w:b/>
          <w:sz w:val="24"/>
          <w:szCs w:val="24"/>
        </w:rPr>
      </w:pPr>
    </w:p>
    <w:p>
      <w:pPr>
        <w:spacing w:after="0" w:line="360" w:lineRule="auto"/>
        <w:jc w:val="center"/>
        <w:rPr>
          <w:rFonts w:ascii="Arial" w:eastAsia="Arial" w:hAnsi="Arial" w:cs="Arial"/>
          <w:b/>
          <w:sz w:val="24"/>
          <w:szCs w:val="24"/>
        </w:rPr>
      </w:pPr>
    </w:p>
    <w:p>
      <w:pPr>
        <w:spacing w:after="0" w:line="360" w:lineRule="auto"/>
        <w:jc w:val="center"/>
        <w:rPr>
          <w:rFonts w:ascii="Arial" w:eastAsia="Arial" w:hAnsi="Arial" w:cs="Arial"/>
          <w:b/>
          <w:sz w:val="24"/>
          <w:szCs w:val="24"/>
        </w:rPr>
      </w:pPr>
    </w:p>
    <w:p>
      <w:pPr>
        <w:spacing w:after="0" w:line="360" w:lineRule="auto"/>
        <w:jc w:val="center"/>
        <w:rPr>
          <w:rFonts w:ascii="Arial" w:eastAsia="Arial" w:hAnsi="Arial" w:cs="Arial"/>
          <w:b/>
          <w:sz w:val="24"/>
          <w:szCs w:val="24"/>
        </w:rPr>
      </w:pPr>
    </w:p>
    <w:p>
      <w:pPr>
        <w:spacing w:after="0" w:line="360" w:lineRule="auto"/>
        <w:jc w:val="center"/>
        <w:rPr>
          <w:rFonts w:ascii="Arial" w:eastAsia="Arial" w:hAnsi="Arial" w:cs="Arial"/>
          <w:b/>
          <w:sz w:val="24"/>
          <w:szCs w:val="24"/>
        </w:rPr>
      </w:pPr>
      <w:r>
        <w:rPr>
          <w:rFonts w:ascii="Arial" w:eastAsia="Arial" w:hAnsi="Arial" w:cs="Arial"/>
          <w:b/>
          <w:sz w:val="24"/>
          <w:szCs w:val="24"/>
        </w:rPr>
        <w:t xml:space="preserve">OTONIEL VARAS DE VALDEZ GONZALEZ </w:t>
      </w:r>
    </w:p>
    <w:p>
      <w:pPr>
        <w:spacing w:after="0" w:line="360" w:lineRule="auto"/>
        <w:jc w:val="center"/>
        <w:rPr>
          <w:rFonts w:ascii="Arial" w:eastAsia="Arial" w:hAnsi="Arial" w:cs="Arial"/>
          <w:b/>
          <w:sz w:val="24"/>
          <w:szCs w:val="24"/>
        </w:rPr>
      </w:pPr>
      <w:r>
        <w:rPr>
          <w:rFonts w:ascii="Arial" w:eastAsia="Arial" w:hAnsi="Arial" w:cs="Arial"/>
          <w:b/>
          <w:sz w:val="24"/>
          <w:szCs w:val="24"/>
        </w:rPr>
        <w:t>VOCAL</w:t>
      </w:r>
    </w:p>
    <w:p>
      <w:pPr>
        <w:spacing w:after="0" w:line="360" w:lineRule="auto"/>
        <w:jc w:val="center"/>
        <w:rPr>
          <w:rFonts w:ascii="Arial" w:eastAsia="Arial" w:hAnsi="Arial" w:cs="Arial"/>
          <w:b/>
          <w:sz w:val="24"/>
          <w:szCs w:val="24"/>
        </w:rPr>
      </w:pPr>
    </w:p>
    <w:p>
      <w:pPr>
        <w:spacing w:after="0" w:line="360" w:lineRule="auto"/>
        <w:jc w:val="center"/>
        <w:rPr>
          <w:rFonts w:ascii="Arial" w:eastAsia="Arial" w:hAnsi="Arial" w:cs="Arial"/>
          <w:b/>
          <w:sz w:val="24"/>
          <w:szCs w:val="24"/>
        </w:rPr>
      </w:pPr>
    </w:p>
    <w:p>
      <w:pPr>
        <w:spacing w:after="0" w:line="360" w:lineRule="auto"/>
        <w:jc w:val="center"/>
        <w:rPr>
          <w:rFonts w:ascii="Arial" w:eastAsia="Arial" w:hAnsi="Arial" w:cs="Arial"/>
          <w:b/>
          <w:sz w:val="24"/>
          <w:szCs w:val="24"/>
        </w:rPr>
      </w:pPr>
    </w:p>
    <w:p>
      <w:pPr>
        <w:spacing w:after="0" w:line="360" w:lineRule="auto"/>
        <w:jc w:val="center"/>
        <w:rPr>
          <w:rFonts w:ascii="Arial" w:eastAsia="Arial" w:hAnsi="Arial" w:cs="Arial"/>
          <w:b/>
          <w:sz w:val="24"/>
          <w:szCs w:val="24"/>
        </w:rPr>
      </w:pPr>
    </w:p>
    <w:p>
      <w:pPr>
        <w:spacing w:after="0" w:line="240" w:lineRule="auto"/>
        <w:jc w:val="center"/>
        <w:rPr>
          <w:rFonts w:ascii="Arial" w:eastAsia="Arial" w:hAnsi="Arial" w:cs="Arial"/>
          <w:b/>
          <w:sz w:val="24"/>
          <w:szCs w:val="24"/>
        </w:rPr>
      </w:pPr>
      <w:r>
        <w:rPr>
          <w:rFonts w:ascii="Arial" w:eastAsia="Arial" w:hAnsi="Arial" w:cs="Arial"/>
          <w:b/>
          <w:sz w:val="24"/>
          <w:szCs w:val="24"/>
        </w:rPr>
        <w:t xml:space="preserve">IRMA YOLANDA REYNOSO MERCADO </w:t>
      </w:r>
    </w:p>
    <w:p>
      <w:pPr>
        <w:spacing w:after="0" w:line="240" w:lineRule="auto"/>
        <w:jc w:val="center"/>
        <w:rPr>
          <w:rFonts w:ascii="Arial" w:eastAsia="Arial" w:hAnsi="Arial" w:cs="Arial"/>
          <w:b/>
          <w:sz w:val="24"/>
          <w:szCs w:val="24"/>
        </w:rPr>
      </w:pPr>
      <w:r>
        <w:rPr>
          <w:rFonts w:ascii="Arial" w:eastAsia="Arial" w:hAnsi="Arial" w:cs="Arial"/>
          <w:b/>
          <w:sz w:val="24"/>
          <w:szCs w:val="24"/>
        </w:rPr>
        <w:t>VOCAL</w:t>
      </w:r>
    </w:p>
    <w:p>
      <w:pPr>
        <w:spacing w:after="0" w:line="240" w:lineRule="auto"/>
        <w:jc w:val="center"/>
        <w:rPr>
          <w:rFonts w:ascii="Arial" w:eastAsia="Arial" w:hAnsi="Arial" w:cs="Arial"/>
          <w:b/>
          <w:sz w:val="24"/>
          <w:szCs w:val="24"/>
        </w:rPr>
      </w:pPr>
    </w:p>
    <w:p>
      <w:pPr>
        <w:spacing w:after="0" w:line="240" w:lineRule="auto"/>
        <w:jc w:val="center"/>
        <w:rPr>
          <w:rFonts w:ascii="Arial" w:eastAsia="Arial" w:hAnsi="Arial" w:cs="Arial"/>
          <w:b/>
          <w:sz w:val="24"/>
          <w:szCs w:val="24"/>
        </w:rPr>
      </w:pPr>
    </w:p>
    <w:p>
      <w:pPr>
        <w:spacing w:after="0" w:line="240" w:lineRule="auto"/>
        <w:jc w:val="center"/>
        <w:rPr>
          <w:rFonts w:ascii="Arial" w:eastAsia="Arial" w:hAnsi="Arial" w:cs="Arial"/>
          <w:b/>
          <w:sz w:val="24"/>
          <w:szCs w:val="24"/>
        </w:rPr>
      </w:pPr>
    </w:p>
    <w:p>
      <w:pPr>
        <w:spacing w:after="0" w:line="240" w:lineRule="auto"/>
        <w:jc w:val="center"/>
        <w:rPr>
          <w:rFonts w:ascii="Arial" w:eastAsia="Arial" w:hAnsi="Arial" w:cs="Arial"/>
          <w:b/>
          <w:sz w:val="24"/>
          <w:szCs w:val="24"/>
        </w:rPr>
      </w:pPr>
    </w:p>
    <w:p>
      <w:pPr>
        <w:spacing w:after="0" w:line="240" w:lineRule="auto"/>
        <w:jc w:val="center"/>
        <w:rPr>
          <w:rFonts w:ascii="Arial" w:eastAsia="Arial" w:hAnsi="Arial" w:cs="Arial"/>
          <w:b/>
          <w:sz w:val="24"/>
          <w:szCs w:val="24"/>
        </w:rPr>
      </w:pPr>
    </w:p>
    <w:p>
      <w:pPr>
        <w:spacing w:after="0" w:line="240" w:lineRule="auto"/>
        <w:jc w:val="center"/>
        <w:rPr>
          <w:rFonts w:ascii="Arial" w:eastAsia="Arial" w:hAnsi="Arial" w:cs="Arial"/>
          <w:b/>
          <w:sz w:val="24"/>
          <w:szCs w:val="24"/>
        </w:rPr>
      </w:pPr>
    </w:p>
    <w:p>
      <w:pPr>
        <w:spacing w:after="0" w:line="240" w:lineRule="auto"/>
        <w:jc w:val="center"/>
        <w:rPr>
          <w:rFonts w:ascii="Arial" w:eastAsia="Arial" w:hAnsi="Arial" w:cs="Arial"/>
          <w:b/>
          <w:sz w:val="24"/>
          <w:szCs w:val="24"/>
        </w:rPr>
      </w:pPr>
    </w:p>
    <w:p>
      <w:pPr>
        <w:spacing w:after="0" w:line="240" w:lineRule="auto"/>
        <w:jc w:val="center"/>
        <w:rPr>
          <w:rFonts w:ascii="Arial" w:eastAsia="Arial" w:hAnsi="Arial" w:cs="Arial"/>
          <w:b/>
          <w:sz w:val="24"/>
          <w:szCs w:val="24"/>
        </w:rPr>
      </w:pPr>
      <w:r>
        <w:rPr>
          <w:rFonts w:ascii="Arial" w:eastAsia="Arial" w:hAnsi="Arial" w:cs="Arial"/>
          <w:b/>
          <w:sz w:val="24"/>
          <w:szCs w:val="24"/>
        </w:rPr>
        <w:t>VICENTE GARCIA MAGAÑA</w:t>
      </w:r>
    </w:p>
    <w:p>
      <w:pPr>
        <w:spacing w:after="0" w:line="240" w:lineRule="auto"/>
        <w:jc w:val="center"/>
        <w:rPr>
          <w:rFonts w:ascii="Arial" w:eastAsia="Arial" w:hAnsi="Arial" w:cs="Arial"/>
          <w:b/>
          <w:sz w:val="24"/>
          <w:szCs w:val="24"/>
        </w:rPr>
      </w:pPr>
      <w:r>
        <w:rPr>
          <w:rFonts w:ascii="Arial" w:eastAsia="Arial" w:hAnsi="Arial" w:cs="Arial"/>
          <w:b/>
          <w:sz w:val="24"/>
          <w:szCs w:val="24"/>
        </w:rPr>
        <w:t xml:space="preserve">VOCAL </w:t>
      </w:r>
    </w:p>
    <w:p>
      <w:pPr>
        <w:spacing w:after="0" w:line="240" w:lineRule="auto"/>
        <w:jc w:val="center"/>
        <w:rPr>
          <w:rFonts w:ascii="Arial" w:eastAsia="Arial" w:hAnsi="Arial" w:cs="Arial"/>
          <w:b/>
          <w:sz w:val="24"/>
          <w:szCs w:val="24"/>
        </w:rPr>
      </w:pPr>
    </w:p>
    <w:p>
      <w:pPr>
        <w:spacing w:after="0" w:line="240" w:lineRule="auto"/>
        <w:jc w:val="center"/>
        <w:rPr>
          <w:rFonts w:ascii="Arial" w:eastAsia="Arial" w:hAnsi="Arial" w:cs="Arial"/>
          <w:b/>
          <w:sz w:val="24"/>
          <w:szCs w:val="24"/>
        </w:rPr>
      </w:pPr>
    </w:p>
    <w:p>
      <w:pPr>
        <w:spacing w:after="0" w:line="240" w:lineRule="auto"/>
        <w:jc w:val="center"/>
        <w:rPr>
          <w:rFonts w:ascii="Arial" w:eastAsia="Arial" w:hAnsi="Arial" w:cs="Arial"/>
          <w:b/>
          <w:sz w:val="24"/>
          <w:szCs w:val="24"/>
        </w:rPr>
      </w:pPr>
    </w:p>
    <w:p>
      <w:pPr>
        <w:spacing w:after="0" w:line="240" w:lineRule="auto"/>
        <w:jc w:val="center"/>
        <w:rPr>
          <w:rFonts w:ascii="Arial" w:eastAsia="Arial" w:hAnsi="Arial" w:cs="Arial"/>
          <w:b/>
          <w:sz w:val="24"/>
          <w:szCs w:val="24"/>
        </w:rPr>
      </w:pPr>
    </w:p>
    <w:p>
      <w:pPr>
        <w:spacing w:after="0" w:line="240" w:lineRule="auto"/>
        <w:jc w:val="center"/>
        <w:rPr>
          <w:rFonts w:ascii="Arial" w:eastAsia="Arial" w:hAnsi="Arial" w:cs="Arial"/>
          <w:b/>
          <w:sz w:val="24"/>
          <w:szCs w:val="24"/>
        </w:rPr>
      </w:pPr>
    </w:p>
    <w:p>
      <w:pPr>
        <w:spacing w:after="0" w:line="240" w:lineRule="auto"/>
        <w:jc w:val="center"/>
        <w:rPr>
          <w:rFonts w:ascii="Arial" w:eastAsia="Arial" w:hAnsi="Arial" w:cs="Arial"/>
          <w:b/>
          <w:sz w:val="24"/>
          <w:szCs w:val="24"/>
        </w:rPr>
      </w:pPr>
    </w:p>
    <w:p>
      <w:pPr>
        <w:spacing w:after="0" w:line="240" w:lineRule="auto"/>
        <w:jc w:val="center"/>
        <w:rPr>
          <w:rFonts w:ascii="Arial" w:eastAsia="Arial" w:hAnsi="Arial" w:cs="Arial"/>
          <w:b/>
          <w:sz w:val="24"/>
          <w:szCs w:val="24"/>
        </w:rPr>
      </w:pPr>
    </w:p>
    <w:p>
      <w:pPr>
        <w:spacing w:after="0" w:line="240" w:lineRule="auto"/>
        <w:jc w:val="center"/>
        <w:rPr>
          <w:rFonts w:ascii="Arial" w:eastAsia="Arial" w:hAnsi="Arial" w:cs="Arial"/>
          <w:b/>
          <w:sz w:val="24"/>
          <w:szCs w:val="24"/>
        </w:rPr>
      </w:pPr>
    </w:p>
    <w:p>
      <w:pPr>
        <w:spacing w:after="0" w:line="240" w:lineRule="auto"/>
        <w:jc w:val="center"/>
        <w:rPr>
          <w:rFonts w:ascii="Arial" w:eastAsia="Arial" w:hAnsi="Arial" w:cs="Arial"/>
          <w:b/>
          <w:sz w:val="24"/>
          <w:szCs w:val="24"/>
        </w:rPr>
      </w:pPr>
      <w:r>
        <w:rPr>
          <w:rFonts w:ascii="Arial" w:eastAsia="Arial" w:hAnsi="Arial" w:cs="Arial"/>
          <w:b/>
          <w:sz w:val="24"/>
          <w:szCs w:val="24"/>
        </w:rPr>
        <w:t>MARCO ANTONIO GONZALEZ FIERROS</w:t>
      </w:r>
    </w:p>
    <w:p>
      <w:pPr>
        <w:spacing w:after="0" w:line="240" w:lineRule="auto"/>
        <w:jc w:val="center"/>
        <w:rPr>
          <w:rFonts w:ascii="Arial" w:eastAsia="Arial" w:hAnsi="Arial" w:cs="Arial"/>
          <w:b/>
          <w:sz w:val="24"/>
          <w:szCs w:val="24"/>
        </w:rPr>
      </w:pPr>
      <w:r>
        <w:rPr>
          <w:rFonts w:ascii="Arial" w:eastAsia="Arial" w:hAnsi="Arial" w:cs="Arial"/>
          <w:b/>
          <w:sz w:val="24"/>
          <w:szCs w:val="24"/>
        </w:rPr>
        <w:t xml:space="preserve">VOCAL  </w:t>
      </w:r>
    </w:p>
    <w:p>
      <w:pPr>
        <w:spacing w:after="0" w:line="360" w:lineRule="auto"/>
        <w:jc w:val="both"/>
        <w:rPr>
          <w:b/>
          <w:bCs/>
          <w:sz w:val="23"/>
          <w:szCs w:val="23"/>
        </w:rPr>
      </w:pPr>
    </w:p>
    <w:sectPr>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epgina"/>
      <w:jc w:val="center"/>
      <w:rPr>
        <w:color w:val="4472C4" w:themeColor="accent1"/>
      </w:rPr>
    </w:pPr>
    <w:r>
      <w:rPr>
        <w:color w:val="4472C4" w:themeColor="accent1"/>
        <w:lang w:val="es-ES"/>
      </w:rPr>
      <w:t xml:space="preserve">Página </w:t>
    </w:r>
    <w:r>
      <w:rPr>
        <w:color w:val="4472C4" w:themeColor="accent1"/>
      </w:rPr>
      <w:fldChar w:fldCharType="begin"/>
    </w:r>
    <w:r>
      <w:rPr>
        <w:color w:val="4472C4" w:themeColor="accent1"/>
      </w:rPr>
      <w:instrText>PAGE  \* Arabic  \* MERGEFORMAT</w:instrText>
    </w:r>
    <w:r>
      <w:rPr>
        <w:color w:val="4472C4" w:themeColor="accent1"/>
      </w:rPr>
      <w:fldChar w:fldCharType="separate"/>
    </w:r>
    <w:r>
      <w:rPr>
        <w:noProof/>
        <w:color w:val="4472C4" w:themeColor="accent1"/>
        <w:lang w:val="es-ES"/>
      </w:rPr>
      <w:t>1</w:t>
    </w:r>
    <w:r>
      <w:rPr>
        <w:color w:val="4472C4" w:themeColor="accent1"/>
      </w:rPr>
      <w:fldChar w:fldCharType="end"/>
    </w:r>
    <w:r>
      <w:rPr>
        <w:color w:val="4472C4" w:themeColor="accent1"/>
        <w:lang w:val="es-ES"/>
      </w:rPr>
      <w:t xml:space="preserve"> de </w:t>
    </w:r>
    <w:r>
      <w:rPr>
        <w:color w:val="4472C4" w:themeColor="accent1"/>
      </w:rPr>
      <w:fldChar w:fldCharType="begin"/>
    </w:r>
    <w:r>
      <w:rPr>
        <w:color w:val="4472C4" w:themeColor="accent1"/>
      </w:rPr>
      <w:instrText>NUMPAGES  \* Arabic  \* MERGEFORMAT</w:instrText>
    </w:r>
    <w:r>
      <w:rPr>
        <w:color w:val="4472C4" w:themeColor="accent1"/>
      </w:rPr>
      <w:fldChar w:fldCharType="separate"/>
    </w:r>
    <w:r>
      <w:rPr>
        <w:noProof/>
        <w:color w:val="4472C4" w:themeColor="accent1"/>
        <w:lang w:val="es-ES"/>
      </w:rPr>
      <w:t>4</w:t>
    </w:r>
    <w:r>
      <w:rPr>
        <w:color w:val="4472C4" w:themeColor="accent1"/>
      </w:rPr>
      <w:fldChar w:fldCharType="end"/>
    </w:r>
  </w:p>
  <w:p>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pPr>
    <w:r>
      <w:rPr>
        <w:noProof/>
      </w:rPr>
      <w:drawing>
        <wp:anchor distT="0" distB="0" distL="114300" distR="114300" simplePos="0" relativeHeight="251658240" behindDoc="1" locked="0" layoutInCell="1" allowOverlap="1">
          <wp:simplePos x="0" y="0"/>
          <wp:positionH relativeFrom="column">
            <wp:posOffset>-3810</wp:posOffset>
          </wp:positionH>
          <wp:positionV relativeFrom="paragraph">
            <wp:posOffset>-1905</wp:posOffset>
          </wp:positionV>
          <wp:extent cx="988060" cy="1259840"/>
          <wp:effectExtent l="0" t="0" r="2540" b="0"/>
          <wp:wrapTight wrapText="bothSides">
            <wp:wrapPolygon edited="0">
              <wp:start x="0" y="0"/>
              <wp:lineTo x="0" y="21230"/>
              <wp:lineTo x="21239" y="21230"/>
              <wp:lineTo x="21239" y="0"/>
              <wp:lineTo x="0" y="0"/>
            </wp:wrapPolygon>
          </wp:wrapTight>
          <wp:docPr id="4" name="Imagen 4" descr="C:\Users\pedro.figueroa\Desktop\escudo1.png"/>
          <wp:cNvGraphicFramePr/>
          <a:graphic xmlns:a="http://schemas.openxmlformats.org/drawingml/2006/main">
            <a:graphicData uri="http://schemas.openxmlformats.org/drawingml/2006/picture">
              <pic:pic xmlns:pic="http://schemas.openxmlformats.org/drawingml/2006/picture">
                <pic:nvPicPr>
                  <pic:cNvPr id="4" name="Imagen 4" descr="C:\Users\pedro.figueroa\Desktop\escudo1.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060" cy="1259840"/>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Encabezado"/>
    </w:pPr>
  </w:p>
  <w:p>
    <w:pPr>
      <w:spacing w:after="0" w:line="360" w:lineRule="auto"/>
      <w:jc w:val="right"/>
      <w:rPr>
        <w:rFonts w:ascii="Arial" w:eastAsia="Arial" w:hAnsi="Arial" w:cs="Arial"/>
        <w:bCs/>
        <w:sz w:val="28"/>
        <w:szCs w:val="28"/>
        <w:u w:val="single"/>
      </w:rPr>
    </w:pPr>
    <w:r>
      <w:rPr>
        <w:rFonts w:ascii="Arial" w:eastAsia="Arial" w:hAnsi="Arial" w:cs="Arial"/>
        <w:bCs/>
        <w:sz w:val="28"/>
        <w:szCs w:val="28"/>
        <w:u w:val="single"/>
      </w:rPr>
      <w:t xml:space="preserve">Minuta de la Sesión de la Comisión </w:t>
    </w:r>
  </w:p>
  <w:p>
    <w:pPr>
      <w:spacing w:after="0" w:line="360" w:lineRule="auto"/>
      <w:jc w:val="right"/>
      <w:rPr>
        <w:rFonts w:ascii="Arial" w:eastAsia="Arial" w:hAnsi="Arial" w:cs="Arial"/>
        <w:bCs/>
        <w:sz w:val="28"/>
        <w:szCs w:val="28"/>
        <w:u w:val="single"/>
      </w:rPr>
    </w:pPr>
    <w:r>
      <w:rPr>
        <w:rFonts w:ascii="Arial" w:eastAsia="Arial" w:hAnsi="Arial" w:cs="Arial"/>
        <w:bCs/>
        <w:sz w:val="28"/>
        <w:szCs w:val="28"/>
        <w:u w:val="single"/>
      </w:rPr>
      <w:t xml:space="preserve">Edilicia de Transparencia y Anticorrupción </w:t>
    </w:r>
  </w:p>
  <w:p>
    <w:pPr>
      <w:spacing w:after="0" w:line="360" w:lineRule="auto"/>
      <w:jc w:val="right"/>
      <w:rPr>
        <w:rFonts w:ascii="Arial" w:eastAsia="Arial" w:hAnsi="Arial" w:cs="Arial"/>
        <w:bCs/>
        <w:sz w:val="28"/>
        <w:szCs w:val="28"/>
        <w:u w:val="single"/>
      </w:rPr>
    </w:pPr>
    <w:r>
      <w:rPr>
        <w:rFonts w:ascii="Arial" w:eastAsia="Arial" w:hAnsi="Arial" w:cs="Arial"/>
        <w:bCs/>
        <w:sz w:val="28"/>
        <w:szCs w:val="28"/>
        <w:u w:val="single"/>
      </w:rPr>
      <w:t>Jueves 18 de Noviembre del 2021.</w:t>
    </w:r>
  </w:p>
  <w:p>
    <w:pPr>
      <w:pStyle w:val="Encabezado"/>
    </w:pPr>
  </w:p>
  <w:p>
    <w:pPr>
      <w:pStyle w:val="Encabezado"/>
    </w:pPr>
  </w:p>
</w:hdr>
</file>

<file path=word/intelligence.xml><?xml version="1.0" encoding="utf-8"?>
<int:Intelligence xmlns:int="http://schemas.microsoft.com/office/intelligence/2019/intelligence">
  <int:IntelligenceSettings/>
  <int:Manifest>
    <int:ParagraphRange paragraphId="1514921875" textId="2004318071" start="20" length="8" invalidationStart="20" invalidationLength="8" id="8cMQ7UVv"/>
    <int:ParagraphRange paragraphId="1514921875" textId="267714544" start="191" length="10" invalidationStart="191" invalidationLength="10" id="/I4Clyeh"/>
    <int:ParagraphRange paragraphId="1514921875" textId="267714544" start="20" length="8" invalidationStart="20" invalidationLength="8" id="EKSzNciQ"/>
    <int:ParagraphRange paragraphId="1514921875" textId="267714544" start="129" length="8" invalidationStart="129" invalidationLength="8" id="qoQchm1D"/>
    <int:ParagraphRange paragraphId="1514921875" textId="352409846" start="129" length="8" invalidationStart="129" invalidationLength="8" id="fFutMraB"/>
    <int:ParagraphRange paragraphId="1514921875" textId="352409846" start="192" length="10" invalidationStart="192" invalidationLength="10" id="rU9Trmea"/>
    <int:ParagraphRange paragraphId="1514921875" textId="278398834" start="820" length="8" invalidationStart="820" invalidationLength="8" id="cW+f2s1+"/>
    <int:WordHash hashCode="MzRYRx7V2Cm15G" id="eRqbxoV3"/>
    <int:ParagraphRange paragraphId="209143051" textId="2125746191" start="47" length="24" invalidationStart="47" invalidationLength="24" id="lJetfT6a"/>
    <int:ParagraphRange paragraphId="1062641141" textId="577275813" start="720" length="2" invalidationStart="720" invalidationLength="2" id="1LobVRxc"/>
    <int:ParagraphRange paragraphId="1514921875" textId="278398834" start="20" length="8" invalidationStart="20" invalidationLength="8" id="A1CnH5fm"/>
    <int:ParagraphRange paragraphId="1514921875" textId="278398834" start="192" length="10" invalidationStart="192" invalidationLength="10" id="Qe7usqjl"/>
    <int:ParagraphRange paragraphId="1514921875" textId="278398834" start="129" length="8" invalidationStart="129" invalidationLength="8" id="HMmsZqjU"/>
    <int:ParagraphRange paragraphId="246778323" textId="1683211006" start="137" length="8" invalidationStart="137" invalidationLength="8" id="oY9gMhwx"/>
    <int:ParagraphRange paragraphId="246778323" textId="1683211006" start="180" length="8" invalidationStart="180" invalidationLength="8" id="xCTMz6t4"/>
    <int:ParagraphRange paragraphId="246778323" textId="1683211006" start="233" length="8" invalidationStart="233" invalidationLength="8" id="ql5cGkJ6"/>
    <int:ParagraphRange paragraphId="246778323" textId="1683211006" start="331" length="8" invalidationStart="331" invalidationLength="8" id="1Bzd7iyk"/>
    <int:ParagraphRange paragraphId="246778323" textId="1683211006" start="288" length="8" invalidationStart="288" invalidationLength="8" id="xnpx8q07"/>
    <int:ParagraphRange paragraphId="1309315846" textId="1962810384" start="20" length="8" invalidationStart="20" invalidationLength="8" id="aNdKBy0I"/>
    <int:ParagraphRange paragraphId="2075125551" textId="306254737" start="20" length="8" invalidationStart="20" invalidationLength="8" id="3YoxU1HJ"/>
    <int:ParagraphRange paragraphId="437049720" textId="161422060" start="20" length="8" invalidationStart="20" invalidationLength="8" id="ryE9oE8Y"/>
    <int:ParagraphRange paragraphId="437049720" textId="161422060" start="82" length="8" invalidationStart="82" invalidationLength="8" id="gEwJmELb"/>
    <int:ParagraphRange paragraphId="2008101850" textId="1209342045" start="20" length="8" invalidationStart="20" invalidationLength="8" id="kfjvjlVG"/>
    <int:ParagraphRange paragraphId="874769677" textId="2129144104" start="20" length="8" invalidationStart="20" invalidationLength="8" id="fhOOHJ83"/>
    <int:ParagraphRange paragraphId="1842536206" textId="270882765" start="20" length="8" invalidationStart="20" invalidationLength="8" id="WQgyN/+X"/>
    <int:ParagraphRange paragraphId="596050098" textId="1383743286" start="20" length="8" invalidationStart="20" invalidationLength="8" id="K60CD7nt"/>
    <int:ParagraphRange paragraphId="704085076" textId="1068951373" start="20" length="8" invalidationStart="20" invalidationLength="8" id="N33SDniL"/>
    <int:ParagraphRange paragraphId="1687619426" textId="1826185801" start="20" length="8" invalidationStart="20" invalidationLength="8" id="kQ/Y0CRN"/>
    <int:ParagraphRange paragraphId="1202419597" textId="1776777434" start="20" length="8" invalidationStart="20" invalidationLength="8" id="Szv1JLuE"/>
    <int:ParagraphRange paragraphId="27045799" textId="1517161320" start="20" length="8" invalidationStart="20" invalidationLength="8" id="sNFfN6tr"/>
    <int:ParagraphRange paragraphId="1971430548" textId="798897920" start="20" length="8" invalidationStart="20" invalidationLength="8" id="jndgI2ia"/>
    <int:ParagraphRange paragraphId="1387284005" textId="1468122049" start="20" length="8" invalidationStart="20" invalidationLength="8" id="lWEra6ze"/>
    <int:ParagraphRange paragraphId="1739753499" textId="330545705" start="20" length="8" invalidationStart="20" invalidationLength="8" id="YS19s5vj"/>
  </int:Manifest>
  <int:Observations>
    <int:Content id="8cMQ7UVv">
      <int:Rejection type="LegacyProofing"/>
    </int:Content>
    <int:Content id="/I4Clyeh">
      <int:Rejection type="LegacyProofing"/>
    </int:Content>
    <int:Content id="EKSzNciQ">
      <int:Rejection type="LegacyProofing"/>
    </int:Content>
    <int:Content id="qoQchm1D">
      <int:Rejection type="LegacyProofing"/>
    </int:Content>
    <int:Content id="fFutMraB">
      <int:Rejection type="LegacyProofing"/>
    </int:Content>
    <int:Content id="rU9Trmea">
      <int:Rejection type="LegacyProofing"/>
    </int:Content>
    <int:Content id="cW+f2s1+">
      <int:Rejection type="LegacyProofing"/>
    </int:Content>
    <int:Content id="eRqbxoV3">
      <int:Rejection type="LegacyProofing"/>
    </int:Content>
    <int:Content id="lJetfT6a">
      <int:Rejection type="LegacyProofing"/>
    </int:Content>
    <int:Content id="1LobVRxc">
      <int:Rejection type="LegacyProofing"/>
    </int:Content>
    <int:Content id="A1CnH5fm">
      <int:Rejection type="LegacyProofing"/>
    </int:Content>
    <int:Content id="Qe7usqjl">
      <int:Rejection type="LegacyProofing"/>
    </int:Content>
    <int:Content id="HMmsZqjU">
      <int:Rejection type="LegacyProofing"/>
    </int:Content>
    <int:Content id="oY9gMhwx">
      <int:Rejection type="LegacyProofing"/>
    </int:Content>
    <int:Content id="xCTMz6t4">
      <int:Rejection type="LegacyProofing"/>
    </int:Content>
    <int:Content id="ql5cGkJ6">
      <int:Rejection type="LegacyProofing"/>
    </int:Content>
    <int:Content id="1Bzd7iyk">
      <int:Rejection type="LegacyProofing"/>
    </int:Content>
    <int:Content id="xnpx8q07">
      <int:Rejection type="LegacyProofing"/>
    </int:Content>
    <int:Content id="aNdKBy0I">
      <int:Rejection type="LegacyProofing"/>
    </int:Content>
    <int:Content id="3YoxU1HJ">
      <int:Rejection type="LegacyProofing"/>
    </int:Content>
    <int:Content id="ryE9oE8Y">
      <int:Rejection type="LegacyProofing"/>
    </int:Content>
    <int:Content id="gEwJmELb">
      <int:Rejection type="LegacyProofing"/>
    </int:Content>
    <int:Content id="kfjvjlVG">
      <int:Rejection type="LegacyProofing"/>
    </int:Content>
    <int:Content id="fhOOHJ83">
      <int:Rejection type="LegacyProofing"/>
    </int:Content>
    <int:Content id="WQgyN/+X">
      <int:Rejection type="LegacyProofing"/>
    </int:Content>
    <int:Content id="K60CD7nt">
      <int:Rejection type="LegacyProofing"/>
    </int:Content>
    <int:Content id="N33SDniL">
      <int:Rejection type="LegacyProofing"/>
    </int:Content>
    <int:Content id="kQ/Y0CRN">
      <int:Rejection type="LegacyProofing"/>
    </int:Content>
    <int:Content id="Szv1JLuE">
      <int:Rejection type="LegacyProofing"/>
    </int:Content>
    <int:Content id="sNFfN6tr">
      <int:Rejection type="LegacyProofing"/>
    </int:Content>
    <int:Content id="jndgI2ia">
      <int:Rejection type="LegacyProofing"/>
    </int:Content>
    <int:Content id="lWEra6ze">
      <int:Rejection type="LegacyProofing"/>
    </int:Content>
    <int:Content id="YS19s5vj">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E04B60"/>
    <w:multiLevelType w:val="multilevel"/>
    <w:tmpl w:val="C2D4B5B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D673F47-E4B5-4125-A511-3B8CD02F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Pr>
      <w:rFonts w:ascii="Calibri" w:eastAsia="Calibri" w:hAnsi="Calibri" w:cs="Calibri"/>
      <w:lang w:eastAsia="es-MX"/>
    </w:rPr>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Pr>
      <w:rFonts w:ascii="Calibri" w:eastAsia="Calibri" w:hAnsi="Calibri" w:cs="Calibri"/>
      <w:lang w:eastAsia="es-MX"/>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Calibri"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843dac0dcc1947c7" Type="http://schemas.microsoft.com/office/2019/09/relationships/intelligence" Target="intelligenc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660</Words>
  <Characters>3630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Danero-Prro</dc:creator>
  <cp:keywords/>
  <dc:description/>
  <cp:lastModifiedBy>Cesar Ignacio Bocanegra Alvarado</cp:lastModifiedBy>
  <cp:revision>2</cp:revision>
  <cp:lastPrinted>2021-11-25T19:03:00Z</cp:lastPrinted>
  <dcterms:created xsi:type="dcterms:W3CDTF">2021-12-08T20:02:00Z</dcterms:created>
  <dcterms:modified xsi:type="dcterms:W3CDTF">2021-12-08T20:02:00Z</dcterms:modified>
</cp:coreProperties>
</file>