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theme="minorHAnsi"/>
          <w:b/>
          <w:sz w:val="24"/>
          <w:szCs w:val="24"/>
        </w:rPr>
      </w:pPr>
      <w:bookmarkStart w:id="0" w:name="_GoBack"/>
      <w:bookmarkEnd w:id="0"/>
      <w:r>
        <w:rPr>
          <w:rFonts w:cstheme="minorHAnsi"/>
          <w:b/>
          <w:sz w:val="24"/>
          <w:szCs w:val="24"/>
        </w:rPr>
        <w:t>ACTA</w:t>
      </w:r>
    </w:p>
    <w:p>
      <w:pPr>
        <w:jc w:val="center"/>
        <w:rPr>
          <w:rStyle w:val="nfasissutil"/>
          <w:rFonts w:cstheme="minorHAnsi"/>
          <w:sz w:val="24"/>
          <w:szCs w:val="24"/>
        </w:rPr>
      </w:pPr>
      <w:r>
        <w:rPr>
          <w:rStyle w:val="nfasissutil"/>
          <w:rFonts w:cstheme="minorHAnsi"/>
          <w:sz w:val="24"/>
          <w:szCs w:val="24"/>
        </w:rPr>
        <w:t>Dando cumplimiento al Artículo 76 del Reglamento del Gobierno de la Administración Pública del Ayuntamiento Constitucional de San Pedro Tlaquepaque.</w:t>
      </w:r>
    </w:p>
    <w:p>
      <w:pPr>
        <w:jc w:val="center"/>
        <w:rPr>
          <w:rFonts w:cstheme="minorHAnsi"/>
          <w:b/>
          <w:sz w:val="24"/>
          <w:szCs w:val="24"/>
        </w:rPr>
      </w:pPr>
      <w:r>
        <w:rPr>
          <w:rFonts w:cstheme="minorHAnsi"/>
          <w:b/>
          <w:sz w:val="24"/>
          <w:szCs w:val="24"/>
        </w:rPr>
        <w:t>EXPONE:</w:t>
      </w:r>
    </w:p>
    <w:p>
      <w:pPr>
        <w:jc w:val="center"/>
        <w:rPr>
          <w:rFonts w:cstheme="minorHAnsi"/>
          <w:b/>
          <w:sz w:val="24"/>
          <w:szCs w:val="24"/>
        </w:rPr>
      </w:pPr>
      <w:r>
        <w:rPr>
          <w:rFonts w:cstheme="minorHAnsi"/>
          <w:b/>
          <w:sz w:val="24"/>
          <w:szCs w:val="24"/>
        </w:rPr>
        <w:t>En el uso de la voz la Concejal Presidenta de la Comisión de Medio Ambiente, Paloma Livier Fuentes Ontiveros.</w:t>
      </w:r>
    </w:p>
    <w:p>
      <w:pPr>
        <w:jc w:val="both"/>
        <w:rPr>
          <w:rFonts w:cstheme="minorHAnsi"/>
          <w:sz w:val="24"/>
          <w:szCs w:val="24"/>
        </w:rPr>
      </w:pPr>
      <w:r>
        <w:rPr>
          <w:rFonts w:cstheme="minorHAnsi"/>
          <w:sz w:val="24"/>
          <w:szCs w:val="24"/>
          <w:lang w:val="es-ES"/>
        </w:rPr>
        <w:t xml:space="preserve">Buenos días doy la más cordial bienvenida a todos los aquí presentes, a mis compañeros, </w:t>
      </w:r>
      <w:r>
        <w:rPr>
          <w:rFonts w:cstheme="minorHAnsi"/>
          <w:sz w:val="24"/>
          <w:szCs w:val="24"/>
        </w:rPr>
        <w:t>Rosa Pérez Leal, al Dr. Luis Enrique Mederos Flores, concejeros vocales, al personal de la Secretaria del Ayuntamiento, a la ciudadana Verónica Padilla Barajas, quien viene en representación de la Lic. Rosa Isela Ramírez García, a los compañeros asesores y al personal de transparencia, gracias por su asistencia, siendo las 10:04 (diez horas, con cuatro minutos) del día 23 (veintitrés) de noviembre del año 2021, encontrándonos en la sala de juntas de Regidores y con fundamento en lo dispuesto en los artículos 73, 76, Capítulo XI, artículo 87 y 101 del Reglamento del Gobierno de la Administración Pública del Ayuntamiento Constitucional de San Pedro Tlaquepaque.</w:t>
      </w:r>
    </w:p>
    <w:p>
      <w:pPr>
        <w:jc w:val="both"/>
        <w:rPr>
          <w:rFonts w:cstheme="minorHAnsi"/>
          <w:sz w:val="24"/>
          <w:szCs w:val="24"/>
        </w:rPr>
      </w:pPr>
      <w:r>
        <w:rPr>
          <w:rFonts w:cstheme="minorHAnsi"/>
          <w:sz w:val="24"/>
          <w:szCs w:val="24"/>
        </w:rPr>
        <w:t>Iniciamos la Sesión de la Comisión Edilicia de Medio Ambiente.</w:t>
      </w:r>
    </w:p>
    <w:p>
      <w:pPr>
        <w:jc w:val="both"/>
        <w:rPr>
          <w:rFonts w:cstheme="minorHAnsi"/>
          <w:sz w:val="24"/>
          <w:szCs w:val="24"/>
        </w:rPr>
      </w:pPr>
      <w:r>
        <w:rPr>
          <w:rFonts w:cstheme="minorHAnsi"/>
          <w:sz w:val="24"/>
          <w:szCs w:val="24"/>
        </w:rPr>
        <w:t xml:space="preserve">Para dar cumplimiento con el orden del día, en el punto número dos; </w:t>
      </w:r>
      <w:r>
        <w:rPr>
          <w:rFonts w:cstheme="minorHAnsi"/>
          <w:color w:val="000000" w:themeColor="text1"/>
          <w:sz w:val="24"/>
          <w:szCs w:val="24"/>
        </w:rPr>
        <w:t>a continuación, tomaré lista de asistencia:</w:t>
      </w:r>
    </w:p>
    <w:p>
      <w:pPr>
        <w:jc w:val="both"/>
        <w:rPr>
          <w:rFonts w:cstheme="minorHAnsi"/>
          <w:sz w:val="24"/>
          <w:szCs w:val="24"/>
        </w:rPr>
      </w:pPr>
      <w:r>
        <w:rPr>
          <w:rFonts w:cstheme="minorHAnsi"/>
          <w:sz w:val="24"/>
          <w:szCs w:val="24"/>
        </w:rPr>
        <w:t xml:space="preserve">C. Rosa Pérez Leal </w:t>
      </w:r>
    </w:p>
    <w:p>
      <w:pPr>
        <w:pStyle w:val="Sinespaciado"/>
        <w:spacing w:line="360" w:lineRule="auto"/>
        <w:jc w:val="both"/>
        <w:rPr>
          <w:rFonts w:cstheme="minorHAnsi"/>
          <w:sz w:val="24"/>
          <w:szCs w:val="24"/>
          <w:lang w:val="es-ES"/>
        </w:rPr>
      </w:pPr>
      <w:r>
        <w:rPr>
          <w:rFonts w:cstheme="minorHAnsi"/>
          <w:sz w:val="24"/>
          <w:szCs w:val="24"/>
          <w:lang w:val="es-ES"/>
        </w:rPr>
        <w:t>Presente.</w:t>
      </w:r>
    </w:p>
    <w:p>
      <w:pPr>
        <w:jc w:val="both"/>
        <w:rPr>
          <w:rFonts w:cstheme="minorHAnsi"/>
          <w:sz w:val="24"/>
          <w:szCs w:val="24"/>
        </w:rPr>
      </w:pPr>
      <w:r>
        <w:rPr>
          <w:rFonts w:cstheme="minorHAnsi"/>
          <w:sz w:val="24"/>
          <w:szCs w:val="24"/>
        </w:rPr>
        <w:t xml:space="preserve">Dr. Luis Enrique Mederos Flores </w:t>
      </w:r>
    </w:p>
    <w:p>
      <w:pPr>
        <w:pStyle w:val="Sinespaciado"/>
        <w:spacing w:line="360" w:lineRule="auto"/>
        <w:jc w:val="both"/>
        <w:rPr>
          <w:rFonts w:cstheme="minorHAnsi"/>
          <w:sz w:val="24"/>
          <w:szCs w:val="24"/>
          <w:lang w:val="es-ES"/>
        </w:rPr>
      </w:pPr>
      <w:r>
        <w:rPr>
          <w:rFonts w:cstheme="minorHAnsi"/>
          <w:sz w:val="24"/>
          <w:szCs w:val="24"/>
          <w:lang w:val="es-ES"/>
        </w:rPr>
        <w:t>Presente.</w:t>
      </w:r>
    </w:p>
    <w:p>
      <w:pPr>
        <w:pStyle w:val="Sinespaciado"/>
        <w:spacing w:line="360" w:lineRule="auto"/>
        <w:jc w:val="both"/>
        <w:rPr>
          <w:rFonts w:cstheme="minorHAnsi"/>
          <w:sz w:val="24"/>
          <w:szCs w:val="24"/>
          <w:lang w:val="es-ES"/>
        </w:rPr>
      </w:pPr>
      <w:r>
        <w:rPr>
          <w:rFonts w:cstheme="minorHAnsi"/>
          <w:sz w:val="24"/>
          <w:szCs w:val="24"/>
          <w:lang w:val="es-ES"/>
        </w:rPr>
        <w:t>La de la voz, su compañera, Paloma Livier Fuentes Ontiveros.</w:t>
      </w:r>
    </w:p>
    <w:p>
      <w:pPr>
        <w:pStyle w:val="Sinespaciado"/>
        <w:spacing w:line="360" w:lineRule="auto"/>
        <w:jc w:val="both"/>
        <w:rPr>
          <w:rFonts w:cstheme="minorHAnsi"/>
          <w:sz w:val="24"/>
          <w:szCs w:val="24"/>
          <w:lang w:val="es-ES"/>
        </w:rPr>
      </w:pPr>
      <w:r>
        <w:rPr>
          <w:rFonts w:cstheme="minorHAnsi"/>
          <w:sz w:val="24"/>
          <w:szCs w:val="24"/>
          <w:lang w:val="es-ES"/>
        </w:rPr>
        <w:t>Presente.</w:t>
      </w:r>
    </w:p>
    <w:p>
      <w:pPr>
        <w:pStyle w:val="Sinespaciado"/>
        <w:spacing w:line="360" w:lineRule="auto"/>
        <w:jc w:val="both"/>
        <w:rPr>
          <w:rFonts w:cstheme="minorHAnsi"/>
          <w:sz w:val="24"/>
          <w:szCs w:val="24"/>
          <w:lang w:val="es-ES"/>
        </w:rPr>
      </w:pPr>
      <w:r>
        <w:rPr>
          <w:rFonts w:cstheme="minorHAnsi"/>
          <w:sz w:val="24"/>
          <w:szCs w:val="24"/>
          <w:lang w:val="es-ES"/>
        </w:rPr>
        <w:t xml:space="preserve">Habiendo la totalidad declara que existe </w:t>
      </w:r>
      <w:r>
        <w:rPr>
          <w:rFonts w:cstheme="minorHAnsi"/>
          <w:sz w:val="24"/>
          <w:szCs w:val="24"/>
        </w:rPr>
        <w:t>Quórum legal para sesionar.</w:t>
      </w:r>
    </w:p>
    <w:p>
      <w:pPr>
        <w:spacing w:line="360" w:lineRule="auto"/>
        <w:jc w:val="both"/>
        <w:rPr>
          <w:rFonts w:cstheme="minorHAnsi"/>
          <w:color w:val="000000" w:themeColor="text1"/>
          <w:sz w:val="24"/>
          <w:szCs w:val="24"/>
        </w:rPr>
      </w:pPr>
      <w:r>
        <w:rPr>
          <w:rFonts w:cstheme="minorHAnsi"/>
          <w:color w:val="000000" w:themeColor="text1"/>
          <w:sz w:val="24"/>
          <w:szCs w:val="24"/>
        </w:rPr>
        <w:lastRenderedPageBreak/>
        <w:t>Continuando con la Sesión en el punto número tres, daré lectura al orden del día:</w:t>
      </w:r>
    </w:p>
    <w:p>
      <w:pPr>
        <w:pStyle w:val="Prrafodelista"/>
        <w:numPr>
          <w:ilvl w:val="0"/>
          <w:numId w:val="9"/>
        </w:numPr>
        <w:spacing w:after="0" w:line="240" w:lineRule="auto"/>
        <w:jc w:val="both"/>
        <w:rPr>
          <w:rFonts w:cstheme="minorHAnsi"/>
          <w:sz w:val="24"/>
          <w:szCs w:val="24"/>
        </w:rPr>
      </w:pPr>
      <w:r>
        <w:rPr>
          <w:rFonts w:cstheme="minorHAnsi"/>
          <w:sz w:val="24"/>
          <w:szCs w:val="24"/>
        </w:rPr>
        <w:t>Bienvenida</w:t>
      </w:r>
    </w:p>
    <w:p>
      <w:pPr>
        <w:pStyle w:val="Prrafodelista"/>
        <w:numPr>
          <w:ilvl w:val="0"/>
          <w:numId w:val="9"/>
        </w:numPr>
        <w:spacing w:after="0" w:line="240" w:lineRule="auto"/>
        <w:jc w:val="both"/>
        <w:rPr>
          <w:rFonts w:cstheme="minorHAnsi"/>
          <w:sz w:val="24"/>
          <w:szCs w:val="24"/>
        </w:rPr>
      </w:pPr>
      <w:r>
        <w:rPr>
          <w:rFonts w:cstheme="minorHAnsi"/>
          <w:sz w:val="24"/>
          <w:szCs w:val="24"/>
        </w:rPr>
        <w:t>Lista de asistencia, verificación y Declaración del Quórum legal para Sesionar.</w:t>
      </w:r>
    </w:p>
    <w:p>
      <w:pPr>
        <w:pStyle w:val="Prrafodelista"/>
        <w:numPr>
          <w:ilvl w:val="0"/>
          <w:numId w:val="9"/>
        </w:numPr>
        <w:spacing w:after="0" w:line="240" w:lineRule="auto"/>
        <w:jc w:val="both"/>
        <w:rPr>
          <w:rFonts w:cstheme="minorHAnsi"/>
          <w:sz w:val="24"/>
          <w:szCs w:val="24"/>
        </w:rPr>
      </w:pPr>
      <w:r>
        <w:rPr>
          <w:rFonts w:cstheme="minorHAnsi"/>
          <w:sz w:val="24"/>
          <w:szCs w:val="24"/>
        </w:rPr>
        <w:t>Aprobación de orden del día.</w:t>
      </w:r>
    </w:p>
    <w:p>
      <w:pPr>
        <w:pStyle w:val="Prrafodelista"/>
        <w:numPr>
          <w:ilvl w:val="0"/>
          <w:numId w:val="9"/>
        </w:numPr>
        <w:spacing w:after="0" w:line="240" w:lineRule="auto"/>
        <w:jc w:val="both"/>
        <w:rPr>
          <w:rFonts w:cstheme="minorHAnsi"/>
          <w:sz w:val="24"/>
          <w:szCs w:val="24"/>
        </w:rPr>
      </w:pPr>
      <w:r>
        <w:rPr>
          <w:rFonts w:cstheme="minorHAnsi"/>
          <w:sz w:val="24"/>
          <w:szCs w:val="24"/>
        </w:rPr>
        <w:t xml:space="preserve">Lectura y aprobación del Acta de la Sesión anterior. </w:t>
      </w:r>
    </w:p>
    <w:p>
      <w:pPr>
        <w:pStyle w:val="Prrafodelista"/>
        <w:numPr>
          <w:ilvl w:val="0"/>
          <w:numId w:val="9"/>
        </w:numPr>
        <w:spacing w:after="0" w:line="240" w:lineRule="auto"/>
        <w:jc w:val="both"/>
        <w:rPr>
          <w:rFonts w:cstheme="minorHAnsi"/>
          <w:sz w:val="24"/>
          <w:szCs w:val="24"/>
        </w:rPr>
      </w:pPr>
      <w:r>
        <w:rPr>
          <w:rFonts w:cstheme="minorHAnsi"/>
          <w:sz w:val="24"/>
          <w:szCs w:val="24"/>
        </w:rPr>
        <w:t xml:space="preserve">Lectura y aprobación del Plan de Trabajo de la Comisión. </w:t>
      </w:r>
    </w:p>
    <w:p>
      <w:pPr>
        <w:pStyle w:val="Prrafodelista"/>
        <w:numPr>
          <w:ilvl w:val="0"/>
          <w:numId w:val="9"/>
        </w:numPr>
        <w:spacing w:after="0" w:line="240" w:lineRule="auto"/>
        <w:jc w:val="both"/>
        <w:rPr>
          <w:rFonts w:cstheme="minorHAnsi"/>
          <w:sz w:val="24"/>
          <w:szCs w:val="24"/>
        </w:rPr>
      </w:pPr>
      <w:r>
        <w:rPr>
          <w:rFonts w:cstheme="minorHAnsi"/>
          <w:sz w:val="24"/>
          <w:szCs w:val="24"/>
        </w:rPr>
        <w:t xml:space="preserve">Asuntos generales. </w:t>
      </w:r>
    </w:p>
    <w:p>
      <w:pPr>
        <w:pStyle w:val="Prrafodelista"/>
        <w:numPr>
          <w:ilvl w:val="0"/>
          <w:numId w:val="9"/>
        </w:numPr>
        <w:spacing w:after="0" w:line="240" w:lineRule="auto"/>
        <w:jc w:val="both"/>
        <w:rPr>
          <w:rFonts w:cstheme="minorHAnsi"/>
          <w:sz w:val="24"/>
          <w:szCs w:val="24"/>
        </w:rPr>
      </w:pPr>
      <w:r>
        <w:rPr>
          <w:rFonts w:cstheme="minorHAnsi"/>
          <w:sz w:val="24"/>
          <w:szCs w:val="24"/>
        </w:rPr>
        <w:t>Clausura de la Sesión.</w:t>
      </w:r>
    </w:p>
    <w:p>
      <w:pPr>
        <w:spacing w:after="0" w:line="240" w:lineRule="auto"/>
        <w:jc w:val="both"/>
        <w:rPr>
          <w:rFonts w:cstheme="minorHAnsi"/>
          <w:b/>
          <w:sz w:val="24"/>
          <w:szCs w:val="24"/>
        </w:rPr>
      </w:pPr>
    </w:p>
    <w:p>
      <w:pPr>
        <w:spacing w:line="360" w:lineRule="auto"/>
        <w:jc w:val="both"/>
        <w:rPr>
          <w:rFonts w:cstheme="minorHAnsi"/>
          <w:color w:val="000000" w:themeColor="text1"/>
          <w:sz w:val="24"/>
          <w:szCs w:val="24"/>
        </w:rPr>
      </w:pPr>
      <w:r>
        <w:rPr>
          <w:rFonts w:cstheme="minorHAnsi"/>
          <w:color w:val="000000" w:themeColor="text1"/>
          <w:sz w:val="24"/>
          <w:szCs w:val="24"/>
        </w:rPr>
        <w:t>Una vez expuesto el orden del día les pregunta si están de acuerdo con el mismo, por lo que solicitó en votación manifiesten su aprobación.</w:t>
      </w:r>
    </w:p>
    <w:p>
      <w:pPr>
        <w:spacing w:line="360" w:lineRule="auto"/>
        <w:jc w:val="both"/>
        <w:rPr>
          <w:rFonts w:cstheme="minorHAnsi"/>
          <w:color w:val="000000" w:themeColor="text1"/>
          <w:sz w:val="24"/>
          <w:szCs w:val="24"/>
        </w:rPr>
      </w:pPr>
      <w:r>
        <w:rPr>
          <w:rFonts w:cstheme="minorHAnsi"/>
          <w:color w:val="000000" w:themeColor="text1"/>
          <w:sz w:val="24"/>
          <w:szCs w:val="24"/>
        </w:rPr>
        <w:t>APROBADO</w:t>
      </w:r>
    </w:p>
    <w:p>
      <w:pPr>
        <w:spacing w:after="0" w:line="240" w:lineRule="auto"/>
        <w:jc w:val="both"/>
        <w:rPr>
          <w:rFonts w:cstheme="minorHAnsi"/>
          <w:color w:val="000000" w:themeColor="text1"/>
          <w:sz w:val="24"/>
          <w:szCs w:val="24"/>
        </w:rPr>
      </w:pPr>
      <w:r>
        <w:rPr>
          <w:rFonts w:cstheme="minorHAnsi"/>
          <w:sz w:val="24"/>
          <w:szCs w:val="24"/>
        </w:rPr>
        <w:t>Habiendo desahogado los puntos primero, segundo, tercero y para dar cumplimiento al cuarto punto,</w:t>
      </w:r>
      <w:r>
        <w:rPr>
          <w:rFonts w:cstheme="minorHAnsi"/>
          <w:bCs/>
          <w:sz w:val="24"/>
          <w:szCs w:val="24"/>
        </w:rPr>
        <w:t xml:space="preserve"> en</w:t>
      </w:r>
      <w:r>
        <w:rPr>
          <w:rFonts w:cstheme="minorHAnsi"/>
          <w:b/>
          <w:sz w:val="24"/>
          <w:szCs w:val="24"/>
        </w:rPr>
        <w:t xml:space="preserve"> “</w:t>
      </w:r>
      <w:r>
        <w:rPr>
          <w:rFonts w:cstheme="minorHAnsi"/>
          <w:sz w:val="24"/>
          <w:szCs w:val="24"/>
        </w:rPr>
        <w:t>Lectura y aprobación del Acta de la Sesión anterior” solicita a sus compañeros concejales la dispensa de la lectura pues con anterioridad se les circulo dicho documento para su conocimiento, al respecto</w:t>
      </w:r>
      <w:r>
        <w:rPr>
          <w:rFonts w:cstheme="minorHAnsi"/>
          <w:color w:val="000000" w:themeColor="text1"/>
          <w:sz w:val="24"/>
          <w:szCs w:val="24"/>
        </w:rPr>
        <w:t xml:space="preserve"> les pregunta si están de acuerdo, por lo que solicitó en votación manifiesten su aprobación.</w:t>
      </w:r>
    </w:p>
    <w:p>
      <w:pPr>
        <w:spacing w:line="360" w:lineRule="auto"/>
        <w:jc w:val="both"/>
        <w:rPr>
          <w:rFonts w:cstheme="minorHAnsi"/>
          <w:color w:val="000000" w:themeColor="text1"/>
          <w:sz w:val="24"/>
          <w:szCs w:val="24"/>
        </w:rPr>
      </w:pPr>
    </w:p>
    <w:p>
      <w:pPr>
        <w:spacing w:line="360" w:lineRule="auto"/>
        <w:jc w:val="both"/>
        <w:rPr>
          <w:rFonts w:cstheme="minorHAnsi"/>
          <w:color w:val="000000" w:themeColor="text1"/>
          <w:sz w:val="24"/>
          <w:szCs w:val="24"/>
        </w:rPr>
      </w:pPr>
      <w:r>
        <w:rPr>
          <w:rFonts w:cstheme="minorHAnsi"/>
          <w:color w:val="000000" w:themeColor="text1"/>
          <w:sz w:val="24"/>
          <w:szCs w:val="24"/>
        </w:rPr>
        <w:t>APROBADO</w:t>
      </w:r>
    </w:p>
    <w:p>
      <w:pPr>
        <w:spacing w:after="0" w:line="240" w:lineRule="auto"/>
        <w:jc w:val="both"/>
        <w:rPr>
          <w:rFonts w:cstheme="minorHAnsi"/>
          <w:sz w:val="24"/>
          <w:szCs w:val="24"/>
        </w:rPr>
      </w:pPr>
      <w:r>
        <w:rPr>
          <w:rFonts w:cstheme="minorHAnsi"/>
          <w:sz w:val="24"/>
          <w:szCs w:val="24"/>
        </w:rPr>
        <w:t>Para el desahogo del quinto punto del orden del día, en “Lectura y aprobación del Plan de Trabajo de la Comisión” solicita a sus compañeros concejales la dispensa de la lectura pues con anterioridad se les circulo dicho documento para su conocimiento, al respecto</w:t>
      </w:r>
      <w:r>
        <w:rPr>
          <w:rFonts w:cstheme="minorHAnsi"/>
          <w:color w:val="000000" w:themeColor="text1"/>
          <w:sz w:val="24"/>
          <w:szCs w:val="24"/>
        </w:rPr>
        <w:t xml:space="preserve"> les pregunta si están de acuerdo, por lo que solicitó en votación manifiesten su aprobación.</w:t>
      </w:r>
    </w:p>
    <w:p>
      <w:pPr>
        <w:spacing w:after="0" w:line="240" w:lineRule="auto"/>
        <w:jc w:val="both"/>
        <w:rPr>
          <w:rFonts w:cstheme="minorHAnsi"/>
          <w:sz w:val="24"/>
          <w:szCs w:val="24"/>
        </w:rPr>
      </w:pPr>
    </w:p>
    <w:p>
      <w:pPr>
        <w:spacing w:line="360" w:lineRule="auto"/>
        <w:jc w:val="both"/>
        <w:rPr>
          <w:rFonts w:cstheme="minorHAnsi"/>
          <w:color w:val="000000" w:themeColor="text1"/>
          <w:sz w:val="24"/>
          <w:szCs w:val="24"/>
        </w:rPr>
      </w:pPr>
      <w:r>
        <w:rPr>
          <w:rFonts w:cstheme="minorHAnsi"/>
          <w:color w:val="000000" w:themeColor="text1"/>
          <w:sz w:val="24"/>
          <w:szCs w:val="24"/>
        </w:rPr>
        <w:t>APROBADO.</w:t>
      </w:r>
    </w:p>
    <w:p>
      <w:pPr>
        <w:pStyle w:val="Sinespaciado"/>
        <w:spacing w:line="276" w:lineRule="auto"/>
        <w:jc w:val="both"/>
        <w:rPr>
          <w:rFonts w:cstheme="minorHAnsi"/>
          <w:color w:val="000000" w:themeColor="text1"/>
          <w:sz w:val="24"/>
          <w:szCs w:val="24"/>
        </w:rPr>
      </w:pPr>
      <w:r>
        <w:rPr>
          <w:rFonts w:cstheme="minorHAnsi"/>
          <w:color w:val="000000" w:themeColor="text1"/>
          <w:sz w:val="24"/>
          <w:szCs w:val="24"/>
        </w:rPr>
        <w:t xml:space="preserve">Respecto a este punto les pregunta ¿si tienen alguna observación o sugerencia? … </w:t>
      </w:r>
    </w:p>
    <w:p>
      <w:pPr>
        <w:pStyle w:val="Sinespaciado"/>
        <w:spacing w:line="276" w:lineRule="auto"/>
        <w:jc w:val="both"/>
        <w:rPr>
          <w:rFonts w:cstheme="minorHAnsi"/>
          <w:color w:val="000000" w:themeColor="text1"/>
          <w:sz w:val="24"/>
          <w:szCs w:val="24"/>
        </w:rPr>
      </w:pPr>
    </w:p>
    <w:p>
      <w:pPr>
        <w:pStyle w:val="Sinespaciado"/>
        <w:spacing w:line="276" w:lineRule="auto"/>
        <w:jc w:val="both"/>
        <w:rPr>
          <w:rFonts w:cstheme="minorHAnsi"/>
          <w:color w:val="000000" w:themeColor="text1"/>
          <w:sz w:val="24"/>
          <w:szCs w:val="24"/>
        </w:rPr>
      </w:pPr>
      <w:r>
        <w:rPr>
          <w:rFonts w:cstheme="minorHAnsi"/>
          <w:color w:val="000000" w:themeColor="text1"/>
          <w:sz w:val="24"/>
          <w:szCs w:val="24"/>
        </w:rPr>
        <w:t>(No se realizó ninguna observación)</w:t>
      </w:r>
    </w:p>
    <w:p>
      <w:pPr>
        <w:pStyle w:val="Sinespaciado"/>
        <w:spacing w:line="276" w:lineRule="auto"/>
        <w:jc w:val="both"/>
        <w:rPr>
          <w:rFonts w:cstheme="minorHAnsi"/>
          <w:color w:val="000000" w:themeColor="text1"/>
          <w:sz w:val="24"/>
          <w:szCs w:val="24"/>
        </w:rPr>
      </w:pPr>
    </w:p>
    <w:p>
      <w:pPr>
        <w:jc w:val="both"/>
        <w:rPr>
          <w:rFonts w:cstheme="minorHAnsi"/>
          <w:sz w:val="24"/>
          <w:szCs w:val="24"/>
        </w:rPr>
      </w:pPr>
      <w:r>
        <w:rPr>
          <w:rFonts w:cstheme="minorHAnsi"/>
          <w:sz w:val="24"/>
          <w:szCs w:val="24"/>
        </w:rPr>
        <w:lastRenderedPageBreak/>
        <w:t xml:space="preserve">Para el desahogo del sexto punto del orden del día, </w:t>
      </w:r>
      <w:r>
        <w:rPr>
          <w:rFonts w:cstheme="minorHAnsi"/>
          <w:color w:val="000000" w:themeColor="text1"/>
          <w:sz w:val="24"/>
          <w:szCs w:val="24"/>
        </w:rPr>
        <w:t xml:space="preserve">en ¨Asuntos Generales¨ quisiera enterarlos de una petición ciudadana que se recibió en la oficina ( misma que se les entrego en copia simple) donde el interesado manifiesta su preocupación específicamente sobre la quema de basura, llantas, madera, carbón, pólvora, en los festejos decembrinos, ocupados en ello y conscientes de que parte de los trabajos de la Comisión de Medio Ambiente es </w:t>
      </w:r>
      <w:r>
        <w:rPr>
          <w:rFonts w:cstheme="minorHAnsi"/>
          <w:sz w:val="24"/>
          <w:szCs w:val="24"/>
        </w:rPr>
        <w:t xml:space="preserve">recibir, estudiar, analizar, discutir y dictaminar los asuntos relacionados con el medio ambiente, así como </w:t>
      </w:r>
      <w:r>
        <w:rPr>
          <w:rFonts w:cstheme="minorHAnsi"/>
          <w:sz w:val="24"/>
          <w:szCs w:val="24"/>
          <w:lang w:val="es-ES_tradnl"/>
        </w:rPr>
        <w:t xml:space="preserve">promover y difundir las acciones necesarias para el desarrollo de una cultura en pro de mejorar </w:t>
      </w:r>
      <w:r>
        <w:rPr>
          <w:rFonts w:cstheme="minorHAnsi"/>
          <w:sz w:val="24"/>
          <w:szCs w:val="24"/>
          <w:lang w:val="es-ES"/>
        </w:rPr>
        <w:t>el medio ambiente</w:t>
      </w:r>
      <w:r>
        <w:rPr>
          <w:rFonts w:cstheme="minorHAnsi"/>
          <w:sz w:val="24"/>
          <w:szCs w:val="24"/>
          <w:lang w:val="es-ES_tradnl"/>
        </w:rPr>
        <w:t xml:space="preserve">, por ello les informo que realizare un exhorto en la próxima Sesión Ordinaria del Concejo Municipal de San Pedro Tlaquepaque, para </w:t>
      </w:r>
      <w:r>
        <w:rPr>
          <w:rFonts w:cstheme="minorHAnsi"/>
          <w:sz w:val="24"/>
          <w:szCs w:val="24"/>
        </w:rPr>
        <w:t>solicitar que las áreas correspondientes estén vigilantes de evitar que se realicen dichas prácticas puesto a que en esta temporada afectan considerablemente a la calidad del aire.</w:t>
      </w:r>
    </w:p>
    <w:p>
      <w:pPr>
        <w:pStyle w:val="Sinespaciado"/>
        <w:spacing w:line="276" w:lineRule="auto"/>
        <w:jc w:val="both"/>
        <w:rPr>
          <w:rFonts w:cstheme="minorHAnsi"/>
          <w:color w:val="000000" w:themeColor="text1"/>
          <w:sz w:val="24"/>
          <w:szCs w:val="24"/>
        </w:rPr>
      </w:pPr>
      <w:r>
        <w:rPr>
          <w:rFonts w:cstheme="minorHAnsi"/>
          <w:color w:val="000000" w:themeColor="text1"/>
          <w:sz w:val="24"/>
          <w:szCs w:val="24"/>
        </w:rPr>
        <w:t xml:space="preserve">Respecto a este punto les pregunto ¿si tienen alguna observación o sugerencia que deseen sea tomada en cuenta?… </w:t>
      </w:r>
    </w:p>
    <w:p>
      <w:pPr>
        <w:jc w:val="both"/>
        <w:rPr>
          <w:rFonts w:cstheme="minorHAnsi"/>
          <w:color w:val="000000" w:themeColor="text1"/>
          <w:sz w:val="24"/>
          <w:szCs w:val="24"/>
        </w:rPr>
      </w:pPr>
    </w:p>
    <w:p>
      <w:pPr>
        <w:jc w:val="both"/>
        <w:rPr>
          <w:rFonts w:cstheme="minorHAnsi"/>
          <w:sz w:val="24"/>
          <w:szCs w:val="24"/>
        </w:rPr>
      </w:pPr>
      <w:r>
        <w:rPr>
          <w:rFonts w:cstheme="minorHAnsi"/>
          <w:color w:val="000000" w:themeColor="text1"/>
          <w:sz w:val="24"/>
          <w:szCs w:val="24"/>
        </w:rPr>
        <w:t xml:space="preserve">En uso de la voz, el Dr. </w:t>
      </w:r>
      <w:r>
        <w:rPr>
          <w:rFonts w:cstheme="minorHAnsi"/>
          <w:sz w:val="24"/>
          <w:szCs w:val="24"/>
        </w:rPr>
        <w:t xml:space="preserve">Luis Enrique Mederos Flores, comenta… “yo considero que es una buena para evitar que en estos puntos haya accidentes” </w:t>
      </w:r>
    </w:p>
    <w:p>
      <w:pPr>
        <w:jc w:val="both"/>
        <w:rPr>
          <w:rFonts w:cstheme="minorHAnsi"/>
          <w:sz w:val="24"/>
          <w:szCs w:val="24"/>
        </w:rPr>
      </w:pPr>
    </w:p>
    <w:p>
      <w:pPr>
        <w:jc w:val="both"/>
        <w:rPr>
          <w:rFonts w:cstheme="minorHAnsi"/>
          <w:sz w:val="24"/>
          <w:szCs w:val="24"/>
        </w:rPr>
      </w:pPr>
      <w:r>
        <w:rPr>
          <w:rFonts w:cstheme="minorHAnsi"/>
          <w:color w:val="000000" w:themeColor="text1"/>
          <w:sz w:val="24"/>
          <w:szCs w:val="24"/>
        </w:rPr>
        <w:t xml:space="preserve">En uso de la voz, </w:t>
      </w:r>
      <w:r>
        <w:rPr>
          <w:rFonts w:cstheme="minorHAnsi"/>
          <w:sz w:val="24"/>
          <w:szCs w:val="24"/>
        </w:rPr>
        <w:t xml:space="preserve">Rosa Pérez Leal, comenta ¨de igual manera creo que protección civil es muy atinado siempre en estas fechas y ha sido responsable, ha tomado cartas en el asunto, sabemos que esto es cuestión de cultura de los ciudadanos, todo esto esta normado, es solo nada más es estar vigilante con el área de reglamentos, para que este al pendiente” </w:t>
      </w:r>
    </w:p>
    <w:p>
      <w:pPr>
        <w:rPr>
          <w:rFonts w:cstheme="minorHAnsi"/>
          <w:sz w:val="24"/>
          <w:szCs w:val="24"/>
        </w:rPr>
      </w:pPr>
      <w:r>
        <w:rPr>
          <w:rFonts w:cstheme="minorHAnsi"/>
          <w:sz w:val="24"/>
          <w:szCs w:val="24"/>
        </w:rPr>
        <w:t>En el uso de la voz la Concejal Presidenta de la Comisión de Medio Ambiente, Paloma Livier Fuentes Ontiveros.</w:t>
      </w:r>
    </w:p>
    <w:p>
      <w:pPr>
        <w:jc w:val="both"/>
        <w:rPr>
          <w:rFonts w:cstheme="minorHAnsi"/>
          <w:sz w:val="24"/>
          <w:szCs w:val="24"/>
          <w:lang w:val="es-ES"/>
        </w:rPr>
      </w:pPr>
      <w:r>
        <w:rPr>
          <w:rFonts w:cstheme="minorHAnsi"/>
          <w:color w:val="000000" w:themeColor="text1"/>
          <w:sz w:val="24"/>
          <w:szCs w:val="24"/>
        </w:rPr>
        <w:t xml:space="preserve">No habiendo más asuntos que tratar, </w:t>
      </w:r>
      <w:r>
        <w:rPr>
          <w:rFonts w:cstheme="minorHAnsi"/>
          <w:sz w:val="24"/>
          <w:szCs w:val="24"/>
          <w:lang w:val="es-ES"/>
        </w:rPr>
        <w:t xml:space="preserve">declaro clausurada la </w:t>
      </w:r>
      <w:r>
        <w:rPr>
          <w:rFonts w:cstheme="minorHAnsi"/>
          <w:bCs/>
          <w:sz w:val="24"/>
          <w:szCs w:val="24"/>
          <w:lang w:val="es-ES"/>
        </w:rPr>
        <w:t xml:space="preserve">Sesión </w:t>
      </w:r>
      <w:r>
        <w:rPr>
          <w:rFonts w:cstheme="minorHAnsi"/>
          <w:sz w:val="24"/>
          <w:szCs w:val="24"/>
          <w:lang w:val="es-ES"/>
        </w:rPr>
        <w:t xml:space="preserve">de la Comisión de Medio Ambiente, siendo las </w:t>
      </w:r>
      <w:r>
        <w:rPr>
          <w:rFonts w:cstheme="minorHAnsi"/>
          <w:sz w:val="24"/>
          <w:szCs w:val="24"/>
        </w:rPr>
        <w:t xml:space="preserve">10:09 (diez horas, con nueve minutos) del día 23 (veintitrés) de noviembre </w:t>
      </w:r>
      <w:r>
        <w:rPr>
          <w:rFonts w:cstheme="minorHAnsi"/>
          <w:sz w:val="24"/>
          <w:szCs w:val="24"/>
          <w:lang w:val="es-ES"/>
        </w:rPr>
        <w:t xml:space="preserve">del presente año, agradezco a todos su asistencia.   </w:t>
      </w:r>
    </w:p>
    <w:p>
      <w:pPr>
        <w:rPr>
          <w:rFonts w:cstheme="minorHAnsi"/>
          <w:sz w:val="24"/>
          <w:szCs w:val="24"/>
        </w:rPr>
      </w:pPr>
      <w:r>
        <w:rPr>
          <w:rFonts w:cstheme="minorHAnsi"/>
          <w:sz w:val="24"/>
          <w:szCs w:val="24"/>
        </w:rPr>
        <w:br w:type="page"/>
      </w:r>
    </w:p>
    <w:p>
      <w:pPr>
        <w:rPr>
          <w:rFonts w:cstheme="minorHAnsi"/>
          <w:sz w:val="24"/>
          <w:szCs w:val="24"/>
        </w:rPr>
      </w:pPr>
    </w:p>
    <w:p>
      <w:pPr>
        <w:rPr>
          <w:rFonts w:cstheme="minorHAnsi"/>
          <w:vanish/>
          <w:sz w:val="24"/>
          <w:szCs w:val="24"/>
          <w:specVanish/>
        </w:rPr>
      </w:pPr>
    </w:p>
    <w:p>
      <w:pPr>
        <w:rPr>
          <w:rFonts w:cstheme="minorHAnsi"/>
          <w:sz w:val="24"/>
          <w:szCs w:val="24"/>
        </w:rPr>
      </w:pPr>
      <w:r>
        <w:rPr>
          <w:rFonts w:cstheme="minorHAnsi"/>
          <w:sz w:val="24"/>
          <w:szCs w:val="24"/>
        </w:rPr>
        <w:t xml:space="preserve"> </w:t>
      </w:r>
    </w:p>
    <w:p>
      <w:pPr>
        <w:rPr>
          <w:rFonts w:cstheme="minorHAnsi"/>
          <w:sz w:val="24"/>
          <w:szCs w:val="24"/>
        </w:rPr>
      </w:pPr>
    </w:p>
    <w:p>
      <w:pPr>
        <w:rPr>
          <w:rFonts w:cstheme="minorHAnsi"/>
          <w:sz w:val="24"/>
          <w:szCs w:val="24"/>
        </w:rPr>
      </w:pPr>
    </w:p>
    <w:p>
      <w:pP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p>
    <w:p>
      <w:pPr>
        <w:pStyle w:val="Sinespaciado"/>
        <w:jc w:val="center"/>
        <w:rPr>
          <w:rFonts w:cstheme="minorHAnsi"/>
          <w:sz w:val="24"/>
          <w:szCs w:val="24"/>
        </w:rPr>
      </w:pPr>
      <w:r>
        <w:rPr>
          <w:rFonts w:cstheme="minorHAnsi"/>
          <w:sz w:val="24"/>
          <w:szCs w:val="24"/>
        </w:rPr>
        <w:t>________________________________________________</w:t>
      </w:r>
    </w:p>
    <w:p>
      <w:pPr>
        <w:pStyle w:val="Sinespaciado"/>
        <w:jc w:val="center"/>
        <w:rPr>
          <w:rFonts w:cstheme="minorHAnsi"/>
          <w:b/>
          <w:sz w:val="24"/>
          <w:szCs w:val="24"/>
        </w:rPr>
      </w:pPr>
      <w:r>
        <w:rPr>
          <w:rFonts w:cstheme="minorHAnsi"/>
          <w:b/>
          <w:sz w:val="24"/>
          <w:szCs w:val="24"/>
        </w:rPr>
        <w:t>C. Paloma Livier Fuentes Ontiveros</w:t>
      </w:r>
    </w:p>
    <w:p>
      <w:pPr>
        <w:jc w:val="center"/>
        <w:rPr>
          <w:rFonts w:cstheme="minorHAnsi"/>
          <w:sz w:val="24"/>
          <w:szCs w:val="24"/>
        </w:rPr>
      </w:pPr>
      <w:r>
        <w:rPr>
          <w:rFonts w:cstheme="minorHAnsi"/>
          <w:sz w:val="24"/>
          <w:szCs w:val="24"/>
        </w:rPr>
        <w:t>Concejera Presidenta</w:t>
      </w:r>
    </w:p>
    <w:p>
      <w:pPr>
        <w:spacing w:after="0"/>
        <w:jc w:val="center"/>
        <w:rPr>
          <w:rFonts w:cstheme="minorHAnsi"/>
          <w:sz w:val="24"/>
          <w:szCs w:val="24"/>
        </w:rPr>
      </w:pPr>
    </w:p>
    <w:p>
      <w:pPr>
        <w:spacing w:after="0"/>
        <w:jc w:val="center"/>
        <w:rPr>
          <w:rFonts w:cstheme="minorHAnsi"/>
          <w:sz w:val="24"/>
          <w:szCs w:val="24"/>
        </w:rPr>
      </w:pPr>
    </w:p>
    <w:p>
      <w:pPr>
        <w:spacing w:after="0"/>
        <w:jc w:val="center"/>
        <w:rPr>
          <w:rFonts w:cstheme="minorHAnsi"/>
          <w:sz w:val="24"/>
          <w:szCs w:val="24"/>
        </w:rPr>
      </w:pPr>
    </w:p>
    <w:p>
      <w:pPr>
        <w:spacing w:after="0"/>
        <w:jc w:val="center"/>
        <w:rPr>
          <w:rFonts w:cstheme="minorHAnsi"/>
          <w:sz w:val="24"/>
          <w:szCs w:val="24"/>
        </w:rPr>
      </w:pPr>
    </w:p>
    <w:p>
      <w:pPr>
        <w:pStyle w:val="Sinespaciado"/>
        <w:jc w:val="center"/>
        <w:rPr>
          <w:rFonts w:cstheme="minorHAnsi"/>
          <w:sz w:val="24"/>
          <w:szCs w:val="24"/>
        </w:rPr>
      </w:pPr>
      <w:r>
        <w:rPr>
          <w:rFonts w:cstheme="minorHAnsi"/>
          <w:sz w:val="24"/>
          <w:szCs w:val="24"/>
        </w:rPr>
        <w:t>_____________________________________________</w:t>
      </w:r>
    </w:p>
    <w:p>
      <w:pPr>
        <w:pStyle w:val="Sinespaciado"/>
        <w:jc w:val="center"/>
        <w:rPr>
          <w:rFonts w:cstheme="minorHAnsi"/>
          <w:b/>
          <w:sz w:val="24"/>
          <w:szCs w:val="24"/>
        </w:rPr>
      </w:pPr>
      <w:r>
        <w:rPr>
          <w:rFonts w:cstheme="minorHAnsi"/>
          <w:b/>
          <w:sz w:val="24"/>
          <w:szCs w:val="24"/>
        </w:rPr>
        <w:t>C. Rosa Pérez Leal</w:t>
      </w:r>
    </w:p>
    <w:p>
      <w:pPr>
        <w:pStyle w:val="Sinespaciado"/>
        <w:jc w:val="center"/>
        <w:rPr>
          <w:rFonts w:cstheme="minorHAnsi"/>
          <w:sz w:val="24"/>
          <w:szCs w:val="24"/>
        </w:rPr>
      </w:pPr>
      <w:r>
        <w:rPr>
          <w:rFonts w:cstheme="minorHAnsi"/>
          <w:sz w:val="24"/>
          <w:szCs w:val="24"/>
        </w:rPr>
        <w:t>Concejera Vocal</w:t>
      </w:r>
    </w:p>
    <w:p>
      <w:pPr>
        <w:spacing w:after="0" w:line="240" w:lineRule="auto"/>
        <w:jc w:val="center"/>
        <w:rPr>
          <w:rFonts w:cstheme="minorHAnsi"/>
          <w:sz w:val="24"/>
          <w:szCs w:val="24"/>
        </w:rPr>
      </w:pPr>
    </w:p>
    <w:p>
      <w:pPr>
        <w:spacing w:after="0" w:line="240" w:lineRule="auto"/>
        <w:jc w:val="center"/>
        <w:rPr>
          <w:rFonts w:cstheme="minorHAnsi"/>
          <w:sz w:val="24"/>
          <w:szCs w:val="24"/>
        </w:rPr>
      </w:pPr>
    </w:p>
    <w:p>
      <w:pPr>
        <w:spacing w:after="0" w:line="240" w:lineRule="auto"/>
        <w:jc w:val="center"/>
        <w:rPr>
          <w:rFonts w:cstheme="minorHAnsi"/>
          <w:sz w:val="24"/>
          <w:szCs w:val="24"/>
        </w:rPr>
      </w:pPr>
    </w:p>
    <w:p>
      <w:pPr>
        <w:spacing w:after="0" w:line="240" w:lineRule="auto"/>
        <w:jc w:val="center"/>
        <w:rPr>
          <w:rFonts w:cstheme="minorHAnsi"/>
          <w:sz w:val="24"/>
          <w:szCs w:val="24"/>
        </w:rPr>
      </w:pPr>
    </w:p>
    <w:p>
      <w:pPr>
        <w:spacing w:after="0" w:line="240" w:lineRule="auto"/>
        <w:jc w:val="center"/>
        <w:rPr>
          <w:rFonts w:cstheme="minorHAnsi"/>
          <w:sz w:val="24"/>
          <w:szCs w:val="24"/>
        </w:rPr>
      </w:pPr>
    </w:p>
    <w:p>
      <w:pPr>
        <w:pStyle w:val="Sinespaciado"/>
        <w:jc w:val="center"/>
        <w:rPr>
          <w:rFonts w:cstheme="minorHAnsi"/>
          <w:sz w:val="24"/>
          <w:szCs w:val="24"/>
        </w:rPr>
      </w:pPr>
      <w:r>
        <w:rPr>
          <w:rFonts w:cstheme="minorHAnsi"/>
          <w:sz w:val="24"/>
          <w:szCs w:val="24"/>
        </w:rPr>
        <w:t>____________________________________________</w:t>
      </w:r>
    </w:p>
    <w:p>
      <w:pPr>
        <w:pStyle w:val="Sinespaciado"/>
        <w:jc w:val="center"/>
        <w:rPr>
          <w:rFonts w:cstheme="minorHAnsi"/>
          <w:b/>
          <w:sz w:val="24"/>
          <w:szCs w:val="24"/>
        </w:rPr>
      </w:pPr>
      <w:r>
        <w:rPr>
          <w:rFonts w:cstheme="minorHAnsi"/>
          <w:b/>
          <w:sz w:val="24"/>
          <w:szCs w:val="24"/>
        </w:rPr>
        <w:t>Dr. Luis Enrique Mederos Flores</w:t>
      </w:r>
    </w:p>
    <w:p>
      <w:pPr>
        <w:pStyle w:val="Sinespaciado"/>
        <w:jc w:val="center"/>
        <w:rPr>
          <w:rFonts w:cstheme="minorHAnsi"/>
          <w:sz w:val="24"/>
          <w:szCs w:val="24"/>
        </w:rPr>
      </w:pPr>
      <w:r>
        <w:rPr>
          <w:rFonts w:cstheme="minorHAnsi"/>
          <w:sz w:val="24"/>
          <w:szCs w:val="24"/>
        </w:rPr>
        <w:t>Concejero Vocal</w:t>
      </w:r>
    </w:p>
    <w:p>
      <w:pPr>
        <w:pStyle w:val="Sinespaciado"/>
        <w:jc w:val="center"/>
        <w:rPr>
          <w:rFonts w:cstheme="minorHAnsi"/>
          <w:sz w:val="24"/>
          <w:szCs w:val="24"/>
        </w:rPr>
      </w:pPr>
    </w:p>
    <w:p>
      <w:pPr>
        <w:jc w:val="center"/>
        <w:rPr>
          <w:rFonts w:cstheme="minorHAnsi"/>
          <w:b/>
          <w:sz w:val="24"/>
          <w:szCs w:val="24"/>
        </w:rPr>
      </w:pPr>
      <w:r>
        <w:rPr>
          <w:rFonts w:cstheme="minorHAnsi"/>
          <w:b/>
          <w:sz w:val="24"/>
          <w:szCs w:val="24"/>
        </w:rPr>
        <w:t xml:space="preserve">  </w:t>
      </w:r>
    </w:p>
    <w:p>
      <w:pPr>
        <w:jc w:val="center"/>
        <w:rPr>
          <w:rFonts w:cstheme="minorHAnsi"/>
          <w:b/>
          <w:sz w:val="18"/>
          <w:szCs w:val="24"/>
        </w:rPr>
      </w:pPr>
      <w:r>
        <w:rPr>
          <w:rFonts w:cstheme="minorHAnsi"/>
          <w:b/>
          <w:sz w:val="18"/>
          <w:szCs w:val="24"/>
        </w:rPr>
        <w:t>ESTA HOJA DE FIRMAS FORMA PARTE DEL ACTA DE LA COMISIÓN DE MEDIO AMBIENTE                                                        DEL MUNICIPIO DE SAN PEDRO TLAQUEPAQUE, JALISCO, CELEBRADA EL 23 DE NOVIEMBRE DE 2021.</w:t>
      </w:r>
    </w:p>
    <w:sectPr>
      <w:headerReference w:type="default" r:id="rId8"/>
      <w:footerReference w:type="default" r:id="rId9"/>
      <w:pgSz w:w="12240" w:h="15840" w:code="1"/>
      <w:pgMar w:top="1417" w:right="1701" w:bottom="1417" w:left="1701"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68342"/>
      <w:docPartObj>
        <w:docPartGallery w:val="Page Numbers (Bottom of Page)"/>
        <w:docPartUnique/>
      </w:docPartObj>
    </w:sdtPr>
    <w:sdtContent>
      <w:sdt>
        <w:sdtPr>
          <w:id w:val="860082579"/>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Content>
            <w:p>
              <w:pPr>
                <w:pStyle w:val="Encabezado"/>
                <w:jc w:val="right"/>
              </w:pPr>
              <w:r>
                <w:rPr>
                  <w:rFonts w:ascii="Calibri" w:eastAsia="Calibri" w:hAnsi="Calibri" w:cs="Times New Roman"/>
                  <w:b/>
                </w:rPr>
                <w:t>ACTA CORRESPONDIENTE A LA                                                                                  COMISIÓN DE MEDIO AMBIENTE                                                                                                             DE FECHA 23 DE NOVIEMBRE DEL 2021                                                                                                                                                                   PALOMA FUENTES ONTIVEROS                                                                                         CONCEJERA</w:t>
              </w:r>
            </w:p>
          </w:sdtContent>
        </w:sdt>
        <w:p>
          <w:pPr>
            <w:jc w:val="right"/>
          </w:pP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D00977"/>
    <w:multiLevelType w:val="hybridMultilevel"/>
    <w:tmpl w:val="96944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F73719"/>
    <w:multiLevelType w:val="hybridMultilevel"/>
    <w:tmpl w:val="EB689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paragraph" w:styleId="Textoindependiente">
    <w:name w:val="Body Text"/>
    <w:basedOn w:val="Normal"/>
    <w:link w:val="TextoindependienteCar"/>
    <w:semiHidden/>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rsid/>
    <w:rsid/>
    <w:rsid/>
    <w:rsid/>
    <w:rsid/>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5DD0-DB35-441B-A72D-1A1442D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MEDIO AMBIENTE                                                                                                             DE FECHA 23 DE NOVIEMBRE DEL 2021                                                                                                                                                                   PALOMA FUENTES ONTIVEROS                                                                                         CONCEJERA</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Cesar Ignacio Bocanegra Alvarado</cp:lastModifiedBy>
  <cp:revision>2</cp:revision>
  <cp:lastPrinted>2021-12-02T19:47:00Z</cp:lastPrinted>
  <dcterms:created xsi:type="dcterms:W3CDTF">2021-12-03T19:50:00Z</dcterms:created>
  <dcterms:modified xsi:type="dcterms:W3CDTF">2021-12-03T19:50:00Z</dcterms:modified>
</cp:coreProperties>
</file>