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9D" w:rsidRDefault="00CB68C5" w:rsidP="000F4190">
      <w:pPr>
        <w:spacing w:line="276" w:lineRule="auto"/>
        <w:jc w:val="both"/>
        <w:rPr>
          <w:rFonts w:ascii="Arial" w:hAnsi="Arial" w:cs="Arial"/>
          <w:b/>
          <w:color w:val="222222"/>
          <w:sz w:val="22"/>
          <w:szCs w:val="22"/>
          <w:lang w:eastAsia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Siendo las </w:t>
      </w:r>
      <w:r w:rsidR="00405E0F">
        <w:rPr>
          <w:rFonts w:ascii="Arial" w:hAnsi="Arial" w:cs="Arial"/>
          <w:b/>
          <w:sz w:val="22"/>
          <w:szCs w:val="22"/>
          <w:lang w:val="es-MX"/>
        </w:rPr>
        <w:t>13</w:t>
      </w:r>
      <w:r>
        <w:rPr>
          <w:rFonts w:ascii="Arial" w:hAnsi="Arial" w:cs="Arial"/>
          <w:b/>
          <w:sz w:val="22"/>
          <w:szCs w:val="22"/>
          <w:lang w:val="es-MX"/>
        </w:rPr>
        <w:t xml:space="preserve">:00 horas del </w:t>
      </w:r>
      <w:r w:rsidR="00C4319C">
        <w:rPr>
          <w:rFonts w:ascii="Arial" w:hAnsi="Arial" w:cs="Arial"/>
          <w:b/>
          <w:sz w:val="22"/>
          <w:szCs w:val="22"/>
          <w:lang w:val="es-MX"/>
        </w:rPr>
        <w:t xml:space="preserve">miércoles </w:t>
      </w:r>
      <w:r w:rsidR="00405E0F">
        <w:rPr>
          <w:rFonts w:ascii="Arial" w:hAnsi="Arial" w:cs="Arial"/>
          <w:b/>
          <w:sz w:val="22"/>
          <w:szCs w:val="22"/>
          <w:lang w:val="es-MX"/>
        </w:rPr>
        <w:t>25 de agosto</w:t>
      </w:r>
      <w:r w:rsidR="00C4319C">
        <w:rPr>
          <w:rFonts w:ascii="Arial" w:hAnsi="Arial" w:cs="Arial"/>
          <w:b/>
          <w:sz w:val="22"/>
          <w:szCs w:val="22"/>
          <w:lang w:val="es-MX"/>
        </w:rPr>
        <w:t xml:space="preserve"> del 2021</w:t>
      </w:r>
      <w:r>
        <w:rPr>
          <w:rFonts w:ascii="Arial" w:hAnsi="Arial" w:cs="Arial"/>
          <w:b/>
          <w:sz w:val="22"/>
          <w:szCs w:val="22"/>
          <w:lang w:val="es-MX"/>
        </w:rPr>
        <w:t xml:space="preserve">, en </w:t>
      </w:r>
      <w:r w:rsidR="00C4319C">
        <w:rPr>
          <w:rFonts w:ascii="Arial" w:hAnsi="Arial" w:cs="Arial"/>
          <w:b/>
          <w:sz w:val="22"/>
          <w:szCs w:val="22"/>
          <w:lang w:val="es-MX"/>
        </w:rPr>
        <w:t>el Salón de Sesiones del Pleno</w:t>
      </w:r>
      <w:r>
        <w:rPr>
          <w:rFonts w:ascii="Arial" w:hAnsi="Arial" w:cs="Arial"/>
          <w:b/>
          <w:sz w:val="22"/>
          <w:szCs w:val="22"/>
          <w:lang w:val="es-MX"/>
        </w:rPr>
        <w:t xml:space="preserve"> del Ayuntamiento Constitucional de Tlaquepaque, Jalisco, se reunieron para llevar a cabo la Sesión de la Comisión de Desarrollo Social y Humano, y dar con ello cumplimiento a lo estipulado en el </w:t>
      </w:r>
      <w:r>
        <w:rPr>
          <w:rFonts w:ascii="Arial" w:hAnsi="Arial" w:cs="Arial"/>
          <w:b/>
          <w:color w:val="222222"/>
          <w:sz w:val="22"/>
          <w:szCs w:val="22"/>
          <w:lang w:eastAsia="es-MX"/>
        </w:rPr>
        <w:t>artículo 27 de la Ley del Gobierno y la Administración Pública Municipal del Estado de Jalisco; y en los artículos 35 fracciones II y III; 73, 76, 77, 78, 87 fracción VII y 99 del Reglamento del Gobierno y de la Administración Pública del Ayuntamiento Constitucional de San Pedro Tlaquepaque, los siguientes ciudadanos:</w:t>
      </w:r>
    </w:p>
    <w:p w:rsidR="00B63B9D" w:rsidRDefault="00CB68C5" w:rsidP="000F4190">
      <w:pPr>
        <w:tabs>
          <w:tab w:val="left" w:pos="1870"/>
        </w:tabs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  <w:r>
        <w:rPr>
          <w:rFonts w:ascii="Arial" w:hAnsi="Arial" w:cs="Arial"/>
          <w:color w:val="222222"/>
          <w:sz w:val="22"/>
          <w:szCs w:val="22"/>
          <w:lang w:eastAsia="es-MX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8"/>
        <w:gridCol w:w="4551"/>
      </w:tblGrid>
      <w:tr w:rsidR="00D53195">
        <w:tc>
          <w:tcPr>
            <w:tcW w:w="4548" w:type="dxa"/>
          </w:tcPr>
          <w:p w:rsidR="00D53195" w:rsidRDefault="00D53195" w:rsidP="000F419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Presidenta Municipal Interina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Betsabé</w:t>
            </w:r>
            <w:proofErr w:type="spellEnd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 Dolores Almaguer Esparza</w:t>
            </w:r>
          </w:p>
        </w:tc>
        <w:tc>
          <w:tcPr>
            <w:tcW w:w="4551" w:type="dxa"/>
          </w:tcPr>
          <w:p w:rsidR="00D53195" w:rsidRDefault="00D53195" w:rsidP="000F419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Vocal de la Comisión de Desarrollo Social y Humano.</w:t>
            </w:r>
          </w:p>
        </w:tc>
      </w:tr>
      <w:tr w:rsidR="00B63B9D">
        <w:tc>
          <w:tcPr>
            <w:tcW w:w="4548" w:type="dxa"/>
          </w:tcPr>
          <w:p w:rsidR="00B63B9D" w:rsidRDefault="00CB68C5" w:rsidP="000F419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Regidora Irma Yolanda Reynoso Mercado.</w:t>
            </w:r>
          </w:p>
        </w:tc>
        <w:tc>
          <w:tcPr>
            <w:tcW w:w="4551" w:type="dxa"/>
          </w:tcPr>
          <w:p w:rsidR="00B63B9D" w:rsidRDefault="00CB68C5" w:rsidP="000F419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Presidenta de la Comisión de Desarrollo Social y Humano.</w:t>
            </w:r>
          </w:p>
        </w:tc>
      </w:tr>
      <w:tr w:rsidR="009E1C87">
        <w:tc>
          <w:tcPr>
            <w:tcW w:w="4548" w:type="dxa"/>
          </w:tcPr>
          <w:p w:rsidR="009E1C87" w:rsidRDefault="009E1C87" w:rsidP="000F419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Regidora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Hogla</w:t>
            </w:r>
            <w:proofErr w:type="spellEnd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 Bustos Serrano.</w:t>
            </w:r>
          </w:p>
          <w:p w:rsidR="009E1C87" w:rsidRDefault="009E1C87" w:rsidP="000F419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</w:tc>
        <w:tc>
          <w:tcPr>
            <w:tcW w:w="4551" w:type="dxa"/>
          </w:tcPr>
          <w:p w:rsidR="009E1C87" w:rsidRDefault="009E1C87" w:rsidP="000F419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Vocal de la Comisión de Desarrollo Social y Humano.</w:t>
            </w:r>
          </w:p>
        </w:tc>
      </w:tr>
      <w:tr w:rsidR="009E1C87">
        <w:tc>
          <w:tcPr>
            <w:tcW w:w="4548" w:type="dxa"/>
          </w:tcPr>
          <w:p w:rsidR="009E1C87" w:rsidRDefault="009E1C87" w:rsidP="000F419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Regidora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Miroslava</w:t>
            </w:r>
            <w:proofErr w:type="spellEnd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 Maya Ávila.</w:t>
            </w:r>
          </w:p>
          <w:p w:rsidR="009E1C87" w:rsidRDefault="009E1C87" w:rsidP="000F419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</w:tc>
        <w:tc>
          <w:tcPr>
            <w:tcW w:w="4551" w:type="dxa"/>
          </w:tcPr>
          <w:p w:rsidR="009E1C87" w:rsidRDefault="009E1C87" w:rsidP="000F419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Vocal de la Comisión de Desarrollo Social y Humano.</w:t>
            </w:r>
          </w:p>
        </w:tc>
      </w:tr>
      <w:tr w:rsidR="009E1C87">
        <w:tc>
          <w:tcPr>
            <w:tcW w:w="4548" w:type="dxa"/>
          </w:tcPr>
          <w:p w:rsidR="009E1C87" w:rsidRDefault="009E1C87" w:rsidP="000F419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Regidora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Silbia</w:t>
            </w:r>
            <w:proofErr w:type="spellEnd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Cázarez</w:t>
            </w:r>
            <w:proofErr w:type="spellEnd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 Reyes.</w:t>
            </w:r>
          </w:p>
          <w:p w:rsidR="009E1C87" w:rsidRDefault="009E1C87" w:rsidP="000F419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</w:tc>
        <w:tc>
          <w:tcPr>
            <w:tcW w:w="4551" w:type="dxa"/>
          </w:tcPr>
          <w:p w:rsidR="009E1C87" w:rsidRDefault="009E1C87" w:rsidP="000F419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Vocal de la Comisión de Desarrollo Social y Humano.</w:t>
            </w:r>
          </w:p>
        </w:tc>
      </w:tr>
      <w:tr w:rsidR="00D53195">
        <w:tc>
          <w:tcPr>
            <w:tcW w:w="4548" w:type="dxa"/>
          </w:tcPr>
          <w:p w:rsidR="00D53195" w:rsidRDefault="00D53195" w:rsidP="000F419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 José Luis Sandoval Torres.</w:t>
            </w:r>
          </w:p>
        </w:tc>
        <w:tc>
          <w:tcPr>
            <w:tcW w:w="4551" w:type="dxa"/>
          </w:tcPr>
          <w:p w:rsidR="00D53195" w:rsidRDefault="00D53195" w:rsidP="000F419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Vocal de la Comisión de Desarrollo Social y Humano.</w:t>
            </w:r>
          </w:p>
        </w:tc>
      </w:tr>
      <w:tr w:rsidR="009E1C87">
        <w:tc>
          <w:tcPr>
            <w:tcW w:w="4548" w:type="dxa"/>
          </w:tcPr>
          <w:p w:rsidR="009E1C87" w:rsidRDefault="009E1C87" w:rsidP="000F419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 Jaime Contreras Estrada.</w:t>
            </w:r>
          </w:p>
        </w:tc>
        <w:tc>
          <w:tcPr>
            <w:tcW w:w="4551" w:type="dxa"/>
          </w:tcPr>
          <w:p w:rsidR="009E1C87" w:rsidRDefault="009E1C87" w:rsidP="000F419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Vocal de la Comisión de Desarrollo Social y Humano.</w:t>
            </w:r>
          </w:p>
        </w:tc>
      </w:tr>
      <w:tr w:rsidR="009E1C87">
        <w:tc>
          <w:tcPr>
            <w:tcW w:w="4548" w:type="dxa"/>
          </w:tcPr>
          <w:p w:rsidR="009E1C87" w:rsidRDefault="009E1C87" w:rsidP="000F419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Regidor </w:t>
            </w:r>
            <w:r w:rsidRPr="009E1C87">
              <w:rPr>
                <w:rFonts w:ascii="Arial" w:eastAsia="Calibri" w:hAnsi="Arial" w:cs="Arial"/>
                <w:b/>
                <w:sz w:val="22"/>
                <w:szCs w:val="22"/>
                <w:lang w:val="es-MX" w:eastAsia="en-US"/>
              </w:rPr>
              <w:t>Rubén Castañeda Moya</w:t>
            </w: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.</w:t>
            </w:r>
          </w:p>
        </w:tc>
        <w:tc>
          <w:tcPr>
            <w:tcW w:w="4551" w:type="dxa"/>
          </w:tcPr>
          <w:p w:rsidR="009E1C87" w:rsidRDefault="009E1C87" w:rsidP="000F419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Vocal de la Comisión de Desarrollo Social y Humano.</w:t>
            </w:r>
          </w:p>
        </w:tc>
      </w:tr>
      <w:tr w:rsidR="00120AB1">
        <w:tc>
          <w:tcPr>
            <w:tcW w:w="4548" w:type="dxa"/>
          </w:tcPr>
          <w:p w:rsidR="00120AB1" w:rsidRDefault="00120AB1" w:rsidP="000F419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</w:t>
            </w: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 Ernesto Orozco Pérez</w:t>
            </w: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.</w:t>
            </w:r>
          </w:p>
        </w:tc>
        <w:tc>
          <w:tcPr>
            <w:tcW w:w="4551" w:type="dxa"/>
          </w:tcPr>
          <w:p w:rsidR="00120AB1" w:rsidRDefault="00120AB1" w:rsidP="000F419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Vocal de la Comisión de Desarrollo Social y Humano.</w:t>
            </w:r>
          </w:p>
        </w:tc>
      </w:tr>
      <w:tr w:rsidR="00120AB1">
        <w:tc>
          <w:tcPr>
            <w:tcW w:w="4548" w:type="dxa"/>
          </w:tcPr>
          <w:p w:rsidR="00120AB1" w:rsidRDefault="00120AB1" w:rsidP="000F419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</w:tc>
        <w:tc>
          <w:tcPr>
            <w:tcW w:w="4551" w:type="dxa"/>
          </w:tcPr>
          <w:p w:rsidR="00120AB1" w:rsidRDefault="00120AB1" w:rsidP="000F4190">
            <w:pPr>
              <w:spacing w:line="276" w:lineRule="auto"/>
              <w:jc w:val="both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</w:tc>
      </w:tr>
    </w:tbl>
    <w:p w:rsidR="00B63B9D" w:rsidRDefault="00B63B9D" w:rsidP="000F4190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p w:rsidR="00B63B9D" w:rsidRDefault="00CB68C5" w:rsidP="000F4190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sz w:val="22"/>
          <w:szCs w:val="22"/>
          <w:lang w:val="es-MX" w:eastAsia="es-MX"/>
        </w:rPr>
      </w:pPr>
      <w:r>
        <w:rPr>
          <w:rFonts w:ascii="Arial" w:hAnsi="Arial" w:cs="Arial"/>
          <w:b/>
          <w:color w:val="222222"/>
          <w:sz w:val="22"/>
          <w:szCs w:val="22"/>
          <w:lang w:val="es-MX" w:eastAsia="es-MX"/>
        </w:rPr>
        <w:t xml:space="preserve">En términos del artículo 41 fracción IV del Reglamento del Gobierno y de la Administración Pública Municipal del Ayuntamiento Constitucional de San Pedro Tlaquepaque, por parte de la Secretaría del Ayuntamiento, asiste con voz, pero sin voto, </w:t>
      </w:r>
      <w:r w:rsidR="00120AB1">
        <w:rPr>
          <w:rFonts w:ascii="Arial" w:hAnsi="Arial" w:cs="Arial"/>
          <w:b/>
          <w:color w:val="222222"/>
          <w:sz w:val="22"/>
          <w:szCs w:val="22"/>
          <w:lang w:val="es-MX" w:eastAsia="es-MX"/>
        </w:rPr>
        <w:t>el Licenciado Jesús Buenrostro Jiménez</w:t>
      </w:r>
      <w:r>
        <w:rPr>
          <w:rFonts w:ascii="Arial" w:hAnsi="Arial" w:cs="Arial"/>
          <w:b/>
          <w:color w:val="222222"/>
          <w:sz w:val="22"/>
          <w:szCs w:val="22"/>
          <w:lang w:val="es-MX" w:eastAsia="es-MX"/>
        </w:rPr>
        <w:t>.</w:t>
      </w:r>
    </w:p>
    <w:p w:rsidR="00405E0F" w:rsidRDefault="00405E0F" w:rsidP="000F4190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sz w:val="22"/>
          <w:szCs w:val="22"/>
          <w:lang w:val="es-MX" w:eastAsia="es-MX"/>
        </w:rPr>
      </w:pPr>
    </w:p>
    <w:p w:rsidR="00405E0F" w:rsidRDefault="00405E0F" w:rsidP="000F4190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sz w:val="22"/>
          <w:szCs w:val="22"/>
          <w:lang w:val="es-MX" w:eastAsia="es-MX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Con la finalidad de que la Comisión de Desarrollo Social y Humano pueda cumplir con las competencias que le establece el artículo 99, fracciones III, VII, IX y X del Reglamento del Gobierno y de la Administración Pública Municipal del Ayuntamiento </w:t>
      </w:r>
      <w:r>
        <w:rPr>
          <w:rFonts w:ascii="Arial" w:hAnsi="Arial" w:cs="Arial"/>
          <w:b/>
          <w:bCs/>
          <w:color w:val="222222"/>
          <w:sz w:val="22"/>
          <w:szCs w:val="22"/>
        </w:rPr>
        <w:lastRenderedPageBreak/>
        <w:t>Constitucional de San Pedro Tlaquepaque, acude como invitado el licenciado Emmanuel Pérez Mateos, Director de Programas de Origen Estatal y Federal del municipio de San Pedro Tlaquepaque a rendir un informe sobre los programas sociales que opera la Coordinación General del Construcción de la Comunidad.</w:t>
      </w:r>
    </w:p>
    <w:p w:rsidR="00B63B9D" w:rsidRDefault="00B63B9D" w:rsidP="000F4190">
      <w:pPr>
        <w:shd w:val="clear" w:color="auto" w:fill="FFFFFF"/>
        <w:spacing w:line="276" w:lineRule="auto"/>
        <w:jc w:val="both"/>
        <w:rPr>
          <w:rFonts w:ascii="Arial" w:hAnsi="Arial" w:cs="Arial"/>
          <w:b/>
          <w:color w:val="222222"/>
          <w:sz w:val="22"/>
          <w:szCs w:val="22"/>
          <w:lang w:val="es-MX" w:eastAsia="es-MX"/>
        </w:rPr>
      </w:pPr>
    </w:p>
    <w:p w:rsidR="00C45AD1" w:rsidRDefault="00C45AD1" w:rsidP="000F4190">
      <w:pPr>
        <w:pStyle w:val="NormalWeb"/>
        <w:spacing w:before="0" w:beforeAutospacing="0" w:after="0" w:afterAutospacing="0" w:line="276" w:lineRule="auto"/>
        <w:jc w:val="both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Regidora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Irma Yolanda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Reynoso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Mercado,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Presidenta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Comisión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Desarrollo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Social y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Humano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Buenas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tardes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compañeras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compañeros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regidores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área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transparencia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bienvenidos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  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área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Secretaría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General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del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Ayuntamiento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Constitucional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San Pedro Tlaquepaque.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Bienvenidos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todos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licenciado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Emmanuel,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bienvenido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Muy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buenas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tardes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Siendo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13 con 7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minutos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día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25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agosto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2021 les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bienvenida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sesión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Comisión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Desarrollo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Social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Humano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05E0F" w:rsidRDefault="00405E0F" w:rsidP="000F4190">
      <w:pPr>
        <w:spacing w:line="276" w:lineRule="auto"/>
      </w:pPr>
    </w:p>
    <w:p w:rsidR="00405E0F" w:rsidRDefault="00405E0F" w:rsidP="000F4190">
      <w:pPr>
        <w:pStyle w:val="NormalWeb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Con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fundamento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lo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establecido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la Ley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Gobierno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Administración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Pública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Municipal del Estado de Jalisco,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así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como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Reglamento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Gobierno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Administración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Pública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Gobierno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Constitucional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San Pedro Tlaquepaque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convoque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ustedes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sesión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405E0F" w:rsidRDefault="00405E0F" w:rsidP="000F4190">
      <w:pPr>
        <w:pStyle w:val="NormalWeb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-0-0-</w:t>
      </w:r>
    </w:p>
    <w:p w:rsidR="00405E0F" w:rsidRDefault="00405E0F" w:rsidP="000F4190">
      <w:pPr>
        <w:spacing w:line="276" w:lineRule="auto"/>
      </w:pPr>
    </w:p>
    <w:p w:rsidR="00405E0F" w:rsidRDefault="00405E0F" w:rsidP="000F419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Regidora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Irma Yolanda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Reynoso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Mercado: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Por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lo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cual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procederé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realizar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toma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lista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asistencia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verificación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del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quórum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legal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sesionar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C45AD1" w:rsidRDefault="00C45AD1" w:rsidP="000F4190">
      <w:pPr>
        <w:pStyle w:val="NormalWeb"/>
        <w:spacing w:before="0" w:beforeAutospacing="0" w:after="0" w:afterAutospacing="0" w:line="276" w:lineRule="auto"/>
        <w:jc w:val="both"/>
      </w:pPr>
    </w:p>
    <w:p w:rsidR="00894E07" w:rsidRPr="009E1C87" w:rsidRDefault="009E1C87" w:rsidP="000F419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Presidenta Municipal Interina y Vocal </w:t>
      </w:r>
      <w:proofErr w:type="spellStart"/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>Betsabé</w:t>
      </w:r>
      <w:proofErr w:type="spellEnd"/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 Dolores Almaguer</w:t>
      </w:r>
      <w:r w:rsidR="006E4F3D">
        <w:rPr>
          <w:rFonts w:ascii="Arial" w:eastAsia="Calibri" w:hAnsi="Arial" w:cs="Arial"/>
          <w:sz w:val="22"/>
          <w:szCs w:val="22"/>
          <w:lang w:val="es-MX" w:eastAsia="en-US"/>
        </w:rPr>
        <w:t xml:space="preserve"> Esparza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. </w:t>
      </w:r>
      <w:r w:rsidR="00F94493"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Regidora Vocal </w:t>
      </w:r>
      <w:proofErr w:type="spellStart"/>
      <w:r w:rsidR="00F94493" w:rsidRPr="009E1C87">
        <w:rPr>
          <w:rFonts w:ascii="Arial" w:eastAsia="Calibri" w:hAnsi="Arial" w:cs="Arial"/>
          <w:sz w:val="22"/>
          <w:szCs w:val="22"/>
          <w:lang w:val="es-MX" w:eastAsia="en-US"/>
        </w:rPr>
        <w:t>Hogla</w:t>
      </w:r>
      <w:proofErr w:type="spellEnd"/>
      <w:r w:rsidR="00F94493"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 Bustos Serrano.</w:t>
      </w:r>
    </w:p>
    <w:p w:rsidR="009E1C87" w:rsidRPr="009E1C87" w:rsidRDefault="009E1C87" w:rsidP="000F419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Regidora Vocal </w:t>
      </w:r>
      <w:proofErr w:type="spellStart"/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>Hogla</w:t>
      </w:r>
      <w:proofErr w:type="spellEnd"/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Bustos Serrano: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 Presente.</w:t>
      </w:r>
    </w:p>
    <w:p w:rsidR="00894E07" w:rsidRDefault="009E1C87" w:rsidP="000F419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Regidora Irma Yolanda Reynoso Mercado: 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Regidora Vocal </w:t>
      </w:r>
      <w:proofErr w:type="spellStart"/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>Miroslava</w:t>
      </w:r>
      <w:proofErr w:type="spellEnd"/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 Maya Ávila.</w:t>
      </w:r>
      <w:r w:rsidR="0098703F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</w:p>
    <w:p w:rsidR="00894E07" w:rsidRPr="00894E07" w:rsidRDefault="00894E07" w:rsidP="000F4190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val="es-MX" w:eastAsia="en-US"/>
        </w:rPr>
      </w:pPr>
      <w:r w:rsidRPr="00894E0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Regidora Vocal </w:t>
      </w:r>
      <w:proofErr w:type="spellStart"/>
      <w:r w:rsidRPr="00894E07">
        <w:rPr>
          <w:rFonts w:ascii="Arial" w:eastAsia="Calibri" w:hAnsi="Arial" w:cs="Arial"/>
          <w:b/>
          <w:sz w:val="22"/>
          <w:szCs w:val="22"/>
          <w:lang w:val="es-MX" w:eastAsia="en-US"/>
        </w:rPr>
        <w:t>Miroslava</w:t>
      </w:r>
      <w:proofErr w:type="spellEnd"/>
      <w:r w:rsidRPr="00894E0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Maya Ávila: </w:t>
      </w:r>
      <w:r w:rsidRPr="006E4F3D">
        <w:rPr>
          <w:rFonts w:ascii="Arial" w:eastAsia="Calibri" w:hAnsi="Arial" w:cs="Arial"/>
          <w:sz w:val="22"/>
          <w:szCs w:val="22"/>
          <w:lang w:val="es-MX" w:eastAsia="en-US"/>
        </w:rPr>
        <w:t>Presente.</w:t>
      </w:r>
    </w:p>
    <w:p w:rsidR="0098703F" w:rsidRPr="009E1C87" w:rsidRDefault="00894E07" w:rsidP="000F419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Regidora Irma Yolanda Reynoso Mercado: </w:t>
      </w:r>
      <w:r w:rsidR="009E1C87" w:rsidRPr="009E1C87">
        <w:rPr>
          <w:rFonts w:ascii="Arial" w:eastAsia="Calibri" w:hAnsi="Arial" w:cs="Arial"/>
          <w:sz w:val="22"/>
          <w:szCs w:val="22"/>
          <w:lang w:val="es-MX" w:eastAsia="en-US"/>
        </w:rPr>
        <w:t>Regidora Vocal</w:t>
      </w:r>
      <w:r w:rsidR="0098703F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proofErr w:type="spellStart"/>
      <w:r w:rsidR="0098703F">
        <w:rPr>
          <w:rFonts w:ascii="Arial" w:eastAsia="Calibri" w:hAnsi="Arial" w:cs="Arial"/>
          <w:sz w:val="22"/>
          <w:szCs w:val="22"/>
          <w:lang w:val="es-MX" w:eastAsia="en-US"/>
        </w:rPr>
        <w:t>Silbia</w:t>
      </w:r>
      <w:proofErr w:type="spellEnd"/>
      <w:r w:rsidR="0098703F">
        <w:rPr>
          <w:rFonts w:ascii="Arial" w:eastAsia="Calibri" w:hAnsi="Arial" w:cs="Arial"/>
          <w:sz w:val="22"/>
          <w:szCs w:val="22"/>
          <w:lang w:val="es-MX" w:eastAsia="en-US"/>
        </w:rPr>
        <w:t xml:space="preserve"> Cázares Reyes.</w:t>
      </w:r>
    </w:p>
    <w:p w:rsidR="009E1C87" w:rsidRPr="009E1C87" w:rsidRDefault="009E1C87" w:rsidP="000F419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>Regidora Vocal</w:t>
      </w:r>
      <w:r w:rsidR="006E4F3D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</w:t>
      </w:r>
      <w:proofErr w:type="spellStart"/>
      <w:r w:rsidR="006E4F3D">
        <w:rPr>
          <w:rFonts w:ascii="Arial" w:eastAsia="Calibri" w:hAnsi="Arial" w:cs="Arial"/>
          <w:b/>
          <w:sz w:val="22"/>
          <w:szCs w:val="22"/>
          <w:lang w:val="es-MX" w:eastAsia="en-US"/>
        </w:rPr>
        <w:t>Silbia</w:t>
      </w:r>
      <w:proofErr w:type="spellEnd"/>
      <w:r w:rsidR="006E4F3D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</w:t>
      </w:r>
      <w:proofErr w:type="spellStart"/>
      <w:r w:rsidR="006E4F3D">
        <w:rPr>
          <w:rFonts w:ascii="Arial" w:eastAsia="Calibri" w:hAnsi="Arial" w:cs="Arial"/>
          <w:b/>
          <w:sz w:val="22"/>
          <w:szCs w:val="22"/>
          <w:lang w:val="es-MX" w:eastAsia="en-US"/>
        </w:rPr>
        <w:t>Cázarez</w:t>
      </w:r>
      <w:proofErr w:type="spellEnd"/>
      <w:r w:rsidR="006E4F3D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 Reyes</w:t>
      </w: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>: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 Presente.</w:t>
      </w:r>
    </w:p>
    <w:p w:rsidR="0098703F" w:rsidRDefault="009E1C87" w:rsidP="000F419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Regidora Irma Yolanda Reynoso Mercado: 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Regidor Vocal José Luis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Sandoval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 Torres. </w:t>
      </w:r>
    </w:p>
    <w:p w:rsidR="0098703F" w:rsidRDefault="0098703F" w:rsidP="000F419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8703F">
        <w:rPr>
          <w:rFonts w:ascii="Arial" w:eastAsia="Calibri" w:hAnsi="Arial" w:cs="Arial"/>
          <w:b/>
          <w:sz w:val="22"/>
          <w:szCs w:val="22"/>
          <w:lang w:val="es-MX" w:eastAsia="en-US"/>
        </w:rPr>
        <w:t>Regidor Vocal José Luis Sandoval Torres: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Presente.</w:t>
      </w:r>
    </w:p>
    <w:p w:rsidR="009E1C87" w:rsidRPr="009E1C87" w:rsidRDefault="0098703F" w:rsidP="000F419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Regidora Irma Yolanda Reynoso Mercado: </w:t>
      </w:r>
      <w:r w:rsidR="009E1C87" w:rsidRPr="009E1C87">
        <w:rPr>
          <w:rFonts w:ascii="Arial" w:eastAsia="Calibri" w:hAnsi="Arial" w:cs="Arial"/>
          <w:sz w:val="22"/>
          <w:szCs w:val="22"/>
          <w:lang w:val="es-MX" w:eastAsia="en-US"/>
        </w:rPr>
        <w:t>Regidor Vocal Rubén Castañeda Moya.</w:t>
      </w:r>
    </w:p>
    <w:p w:rsidR="009E1C87" w:rsidRPr="009E1C87" w:rsidRDefault="009E1C87" w:rsidP="000F419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lastRenderedPageBreak/>
        <w:t>Regidor Vocal Rubén Castañeda Moya: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 Presente.</w:t>
      </w:r>
    </w:p>
    <w:p w:rsidR="009E1C87" w:rsidRPr="009E1C87" w:rsidRDefault="009E1C87" w:rsidP="000F419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Regidora Irma Yolanda Reynoso Mercado: 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>Regidor Vocal Jaime Contreras.</w:t>
      </w:r>
    </w:p>
    <w:p w:rsidR="009E1C87" w:rsidRPr="009E1C87" w:rsidRDefault="009E1C87" w:rsidP="000F419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>Regidor Vocal Jaime Contreras:</w:t>
      </w:r>
      <w:r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 Presente.</w:t>
      </w:r>
    </w:p>
    <w:p w:rsidR="00405E0F" w:rsidRDefault="009E1C87" w:rsidP="000F419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Regidora Irma Yolanda Reynoso Mercado: </w:t>
      </w:r>
      <w:r w:rsidR="00894E07">
        <w:rPr>
          <w:rFonts w:ascii="Arial" w:eastAsia="Calibri" w:hAnsi="Arial" w:cs="Arial"/>
          <w:sz w:val="22"/>
          <w:szCs w:val="22"/>
          <w:lang w:val="es-MX" w:eastAsia="en-US"/>
        </w:rPr>
        <w:t>Regidor Vocal Ernesto Orozco Pé</w:t>
      </w:r>
      <w:r w:rsidR="006E4F3D">
        <w:rPr>
          <w:rFonts w:ascii="Arial" w:eastAsia="Calibri" w:hAnsi="Arial" w:cs="Arial"/>
          <w:sz w:val="22"/>
          <w:szCs w:val="22"/>
          <w:lang w:val="es-MX" w:eastAsia="en-US"/>
        </w:rPr>
        <w:t xml:space="preserve">rez. </w:t>
      </w:r>
    </w:p>
    <w:p w:rsidR="00405E0F" w:rsidRDefault="00405E0F" w:rsidP="000F419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405E0F">
        <w:rPr>
          <w:rFonts w:ascii="Arial" w:eastAsia="Calibri" w:hAnsi="Arial" w:cs="Arial"/>
          <w:b/>
          <w:sz w:val="22"/>
          <w:szCs w:val="22"/>
          <w:lang w:val="es-MX" w:eastAsia="en-US"/>
        </w:rPr>
        <w:t>Regidor Vocal Ernesto Orozco Pé</w:t>
      </w:r>
      <w:r w:rsidRPr="00405E0F">
        <w:rPr>
          <w:rFonts w:ascii="Arial" w:eastAsia="Calibri" w:hAnsi="Arial" w:cs="Arial"/>
          <w:b/>
          <w:sz w:val="22"/>
          <w:szCs w:val="22"/>
          <w:lang w:val="es-MX" w:eastAsia="en-US"/>
        </w:rPr>
        <w:t>rez</w:t>
      </w:r>
      <w:r>
        <w:rPr>
          <w:rFonts w:ascii="Arial" w:eastAsia="Calibri" w:hAnsi="Arial" w:cs="Arial"/>
          <w:sz w:val="22"/>
          <w:szCs w:val="22"/>
          <w:lang w:val="es-MX" w:eastAsia="en-US"/>
        </w:rPr>
        <w:t>: Presente.</w:t>
      </w:r>
      <w:r w:rsidR="009E1C87" w:rsidRPr="009E1C87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</w:p>
    <w:p w:rsidR="009E1C87" w:rsidRPr="009E1C87" w:rsidRDefault="00405E0F" w:rsidP="000F419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9E1C87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Regidora Irma Yolanda Reynoso Mercado: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Y </w:t>
      </w:r>
      <w:r w:rsidR="009E1C87" w:rsidRPr="009E1C87">
        <w:rPr>
          <w:rFonts w:ascii="Arial" w:eastAsia="Calibri" w:hAnsi="Arial" w:cs="Arial"/>
          <w:sz w:val="22"/>
          <w:szCs w:val="22"/>
          <w:lang w:val="es-MX" w:eastAsia="en-US"/>
        </w:rPr>
        <w:t>la de la voz Irma Yolanda Reynoso</w:t>
      </w:r>
      <w:r w:rsidR="006E4F3D">
        <w:rPr>
          <w:rFonts w:ascii="Arial" w:eastAsia="Calibri" w:hAnsi="Arial" w:cs="Arial"/>
          <w:sz w:val="22"/>
          <w:szCs w:val="22"/>
          <w:lang w:val="es-MX" w:eastAsia="en-US"/>
        </w:rPr>
        <w:t xml:space="preserve"> Mercado</w:t>
      </w:r>
      <w:r w:rsidR="009E1C87" w:rsidRPr="009E1C87">
        <w:rPr>
          <w:rFonts w:ascii="Arial" w:eastAsia="Calibri" w:hAnsi="Arial" w:cs="Arial"/>
          <w:sz w:val="22"/>
          <w:szCs w:val="22"/>
          <w:lang w:val="es-MX" w:eastAsia="en-US"/>
        </w:rPr>
        <w:t>, presente.</w:t>
      </w:r>
    </w:p>
    <w:p w:rsidR="00C45AD1" w:rsidRDefault="00C45AD1" w:rsidP="000F4190">
      <w:pPr>
        <w:pStyle w:val="NormalWeb"/>
        <w:spacing w:before="0" w:beforeAutospacing="0" w:after="0" w:afterAutospacing="0" w:line="276" w:lineRule="auto"/>
        <w:jc w:val="both"/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Informo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Comisión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Desarrollo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Social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Humano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registra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asistencia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ocho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nueve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integrantes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virtud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lo anterior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declara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existencia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quórum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legal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sesionar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válidos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acuerdos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aquí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determinen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C45AD1" w:rsidRDefault="00C45AD1" w:rsidP="000F4190">
      <w:pPr>
        <w:pStyle w:val="NormalWeb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-0-0-</w:t>
      </w:r>
    </w:p>
    <w:p w:rsidR="00C45AD1" w:rsidRDefault="00C45AD1" w:rsidP="000F4190">
      <w:pPr>
        <w:spacing w:line="276" w:lineRule="auto"/>
      </w:pPr>
    </w:p>
    <w:p w:rsidR="00C45AD1" w:rsidRDefault="00C45AD1" w:rsidP="000F4190">
      <w:pPr>
        <w:pStyle w:val="NormalWeb"/>
        <w:spacing w:before="0" w:beforeAutospacing="0" w:after="0" w:afterAutospacing="0" w:line="276" w:lineRule="auto"/>
        <w:jc w:val="both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Regidora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Irma Yolanda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Reynoso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Mercado: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Pasaremos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punto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dos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lectura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aprobación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del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orden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día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Les 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convocado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ustedes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sesión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bajo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siguiente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</w:t>
      </w:r>
    </w:p>
    <w:p w:rsidR="00C45AD1" w:rsidRDefault="00C45AD1" w:rsidP="000F4190">
      <w:pPr>
        <w:spacing w:line="276" w:lineRule="auto"/>
      </w:pPr>
    </w:p>
    <w:p w:rsidR="00C45AD1" w:rsidRDefault="00C45AD1" w:rsidP="000F4190">
      <w:pPr>
        <w:pStyle w:val="NormalWeb"/>
        <w:spacing w:before="0" w:beforeAutospacing="0" w:after="0" w:afterAutospacing="0" w:line="276" w:lineRule="auto"/>
        <w:jc w:val="center"/>
      </w:pPr>
      <w:r>
        <w:rPr>
          <w:rFonts w:ascii="Arial" w:hAnsi="Arial" w:cs="Arial"/>
          <w:b/>
          <w:bCs/>
          <w:color w:val="222222"/>
          <w:sz w:val="22"/>
          <w:szCs w:val="22"/>
        </w:rPr>
        <w:t>ORDEN DEL DÍA:</w:t>
      </w:r>
    </w:p>
    <w:p w:rsidR="00C45AD1" w:rsidRDefault="00C45AD1" w:rsidP="000F4190">
      <w:pPr>
        <w:spacing w:line="276" w:lineRule="auto"/>
      </w:pPr>
    </w:p>
    <w:p w:rsidR="00C45AD1" w:rsidRDefault="00C45AD1" w:rsidP="000F419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Toma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lista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Asistencia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Verificación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del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Quórum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legal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para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sesionar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C45AD1" w:rsidRDefault="00C45AD1" w:rsidP="000F419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Lectura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aprobación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del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Orden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Día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C45AD1" w:rsidRDefault="00C45AD1" w:rsidP="000F419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Acuerdos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Turnados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a la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Comisión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Desarrollo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Social y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Humano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por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parte 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del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Pleno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Ayuntamiento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desde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última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sesión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C45AD1" w:rsidRDefault="00C45AD1" w:rsidP="000F419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Asuntos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Generales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C45AD1" w:rsidRDefault="00C45AD1" w:rsidP="000F419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Clausura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Sesión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C45AD1" w:rsidRDefault="00C45AD1" w:rsidP="000F4190">
      <w:pPr>
        <w:spacing w:line="276" w:lineRule="auto"/>
      </w:pPr>
    </w:p>
    <w:p w:rsidR="00C45AD1" w:rsidRDefault="00C45AD1" w:rsidP="000F4190">
      <w:pPr>
        <w:pStyle w:val="NormalWeb"/>
        <w:spacing w:before="0" w:beforeAutospacing="0" w:after="0" w:afterAutospacing="0" w:line="276" w:lineRule="auto"/>
        <w:jc w:val="both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Consulto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Comisión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aprueba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orden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del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día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leído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propuesto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Quienes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estén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favor, favor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manifestarlo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Aprobado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unanimidad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C45AD1" w:rsidRDefault="00C45AD1" w:rsidP="000F4190">
      <w:pPr>
        <w:pStyle w:val="NormalWeb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-0-0-</w:t>
      </w:r>
    </w:p>
    <w:p w:rsidR="00C45AD1" w:rsidRDefault="00C45AD1" w:rsidP="000F4190">
      <w:pPr>
        <w:spacing w:line="276" w:lineRule="auto"/>
      </w:pPr>
    </w:p>
    <w:p w:rsidR="00C45AD1" w:rsidRDefault="00C45AD1" w:rsidP="000F4190">
      <w:pPr>
        <w:pStyle w:val="NormalWeb"/>
        <w:spacing w:before="0" w:beforeAutospacing="0" w:after="0" w:afterAutospacing="0" w:line="276" w:lineRule="auto"/>
        <w:jc w:val="both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Regidora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Irma Yolanda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Reynoso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Mercado: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Continuamos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con el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punto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tres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acuerdos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turnados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 la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comisión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Desarrollo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Social y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Humano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por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parte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del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pleno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Ayuntamiento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Informó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pleno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del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Ayuntamiento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Constitucional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San Pedro Tlaquepaque no ha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turnado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asuntos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nuestra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comisión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fecha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nuestra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última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lastRenderedPageBreak/>
        <w:t>sesión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sesión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realiza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cumplimiento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artículo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76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Reglamento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Gobierno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Administración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Pública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Municipal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Ayuntamiento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Constitucional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San Pedro Tlaquepaque.</w:t>
      </w:r>
    </w:p>
    <w:p w:rsidR="00C45AD1" w:rsidRDefault="00C45AD1" w:rsidP="000F4190">
      <w:pPr>
        <w:pStyle w:val="NormalWeb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-0-0-</w:t>
      </w:r>
    </w:p>
    <w:p w:rsidR="00C45AD1" w:rsidRDefault="00C45AD1" w:rsidP="000F4190">
      <w:pPr>
        <w:spacing w:line="276" w:lineRule="auto"/>
      </w:pPr>
    </w:p>
    <w:p w:rsidR="00C45AD1" w:rsidRDefault="00C45AD1" w:rsidP="000F4190">
      <w:pPr>
        <w:pStyle w:val="NormalWeb"/>
        <w:spacing w:before="0" w:beforeAutospacing="0" w:after="0" w:afterAutospacing="0" w:line="276" w:lineRule="auto"/>
        <w:jc w:val="both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Regidora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Irma Yolanda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Reynoso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Mercado: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Por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lo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cual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pasaremos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punto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4,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asuntos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generales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Pregunto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integrantes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Comisión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Desarrollo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Social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Humano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tienen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algún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asunto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mencionandoles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tengo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pendiente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solicité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licenciado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Emmanuel Pérez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Mateos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Coordinación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General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Construcción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Comunidad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presentara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comisión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un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informe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ejecutivo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sobre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cómo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van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terminar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programas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sociales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cargo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dependencia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administración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virtud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lo anterior,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solicito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comisión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sirva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autorizar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conceda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el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uso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licenciado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Emmanuel Pérez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Mateos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Quienes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están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favor, favor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manifestarlo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Aprobado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unanimidad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Adelante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licenciado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C45AD1" w:rsidRDefault="00C45AD1" w:rsidP="000F4190">
      <w:pPr>
        <w:spacing w:line="276" w:lineRule="auto"/>
      </w:pPr>
    </w:p>
    <w:p w:rsidR="00C45AD1" w:rsidRDefault="00C45AD1" w:rsidP="000F4190">
      <w:pPr>
        <w:pStyle w:val="NormalWeb"/>
        <w:spacing w:before="0" w:beforeAutospacing="0" w:after="0" w:afterAutospacing="0" w:line="276" w:lineRule="auto"/>
        <w:jc w:val="both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Licenciado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Emmanuel Pérez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Mateos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Con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venia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regidora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Como lo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hemos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realizado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otras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sesiones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Coordinación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General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Construcción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Comunidad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ejercicio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fiscal 2021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realizó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recurso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municipal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programas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sociales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cuales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son el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jefas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familia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el de “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queremos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familia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personas con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alguna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discapacidad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programa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Queremos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cuidarte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personas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adultas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mayores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entre 60 y 67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años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edad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Cuando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lanzaron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reglas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operación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aprobación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diciembre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del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año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pasado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ejecución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enero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año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programa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federal de 68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más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vino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modificado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nosotros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tuvimos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hacer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apoyo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beneficio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personas de 60 a 67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años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edad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C45AD1" w:rsidRDefault="00C45AD1" w:rsidP="000F4190">
      <w:pPr>
        <w:spacing w:line="276" w:lineRule="auto"/>
      </w:pPr>
    </w:p>
    <w:p w:rsidR="00C45AD1" w:rsidRDefault="00C45AD1" w:rsidP="000F4190">
      <w:pPr>
        <w:pStyle w:val="NormalWeb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Para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este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ejercicio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fiscal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programaron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únicamente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pagos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porque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no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podía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rebasar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administración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constitucional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termina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septiembre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año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siendo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así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realizamos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pagos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programas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primero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correspondiente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bimestre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marzo-abril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segundo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mayo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junio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tercero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julio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agosto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Terminamos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formalmente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 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programas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último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pago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julio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reglas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operación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concluyen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el 15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agosto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sin embargo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estaríamos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únicamente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pendientes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realizar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reunión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comité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técnico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programa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social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luego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entonces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explicarles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términos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concluyeron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programas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C45AD1" w:rsidRDefault="00C45AD1" w:rsidP="000F4190">
      <w:pPr>
        <w:spacing w:line="276" w:lineRule="auto"/>
      </w:pPr>
    </w:p>
    <w:p w:rsidR="00C45AD1" w:rsidRDefault="00C45AD1" w:rsidP="000F4190">
      <w:pPr>
        <w:pStyle w:val="NormalWeb"/>
        <w:spacing w:before="0" w:beforeAutospacing="0" w:after="0" w:afterAutospacing="0" w:line="276" w:lineRule="auto"/>
        <w:jc w:val="both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Por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ejemplo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programa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jefas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familia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aprobó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pleno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ayuntamiento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ustedes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forman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parte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presupuestal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9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millones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pesos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bimestres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.El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ejercido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8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millones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660 mil, con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promedio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personas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lastRenderedPageBreak/>
        <w:t>beneficiarias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1443, en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jefas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familia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En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programa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Queremos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cuidarte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''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beneficio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8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millones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600 mil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únicamente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ejercieron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8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millones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180 mil pesos,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beneficiando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promedio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1,363 personas.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programa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queremos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familia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”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aprobó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millones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600 mil pesos y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ejercido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total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3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millones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538 mil pesos,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beneficiando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así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promedio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590 personas.</w:t>
      </w:r>
    </w:p>
    <w:p w:rsidR="00C45AD1" w:rsidRDefault="00C45AD1" w:rsidP="000F4190">
      <w:pPr>
        <w:spacing w:line="276" w:lineRule="auto"/>
      </w:pPr>
    </w:p>
    <w:p w:rsidR="00C45AD1" w:rsidRDefault="00C45AD1" w:rsidP="000F4190">
      <w:pPr>
        <w:pStyle w:val="NormalWeb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Con base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matrices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indicadores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realiza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propia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coordinación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establece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metas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específicas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entrega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apoyos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programas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estamos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encima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del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92%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apoyos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entregados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comparación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apoyos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programados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este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ejercicio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dentro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programas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municipales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concluiría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habría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hasta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nueva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convocatoria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sí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así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lo decide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nueva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administración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con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reglas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operación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ellos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pues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programas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generó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también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tengo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informe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total de lo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vendrían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siendo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años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ejercicio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fiscal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ejercicios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fiscales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administración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correspondientes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al 2019-2020 y el 2021,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donde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podemos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informar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fueron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 total de 4,051 personas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beneficiadas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programa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jefas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familia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durante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años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con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total de 34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millones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728 mil pesos,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repito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años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2019 a 2020, 2021. En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caso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“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Queremos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cuidarte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 gran total de 3,902 personas y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ejercido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33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millones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568 mil pesos. En el de “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queremos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familia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solamente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hubo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ediciones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este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programa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Surge en el 2020 con 300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beneficiarios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lleva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cabo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también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el 2021.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años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logramos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apoyar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889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familias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total de 6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millones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528 mil pesos.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cuanto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programas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sociales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del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municipio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encuentran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finalizados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pues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momento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archivo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Sin embargo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también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ahí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coordinación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construcción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comunidad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tenemos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programas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estatales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 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coordinamos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talquepaquenses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más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acceso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servicios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asistencia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social.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Uno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ellos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programa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pasaje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''.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Actualmente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contamos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un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módulo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atención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recredencialización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cargar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boletos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camión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ahora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través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tarjeta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donde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adultos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mayores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personas con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discapacidad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estudiantes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acuden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aquí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módulo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cercano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Pila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recargar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tarjeta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C45AD1" w:rsidRDefault="00C45AD1" w:rsidP="000F4190">
      <w:pPr>
        <w:spacing w:line="276" w:lineRule="auto"/>
      </w:pPr>
    </w:p>
    <w:p w:rsidR="00C45AD1" w:rsidRDefault="00C45AD1" w:rsidP="000F4190">
      <w:pPr>
        <w:pStyle w:val="NormalWeb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Hay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programa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estatal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también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conocido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“Jalisco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reconoce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”,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donde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tenemos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beneficiarios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65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años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adelante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tenemos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 total de 1,344 personas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beneficiadas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programa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hace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coordinación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Secretaría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Sistema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Asistencia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Social.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Nosotros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entregamos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especie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insumos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ellos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facilitan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municipio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tales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como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calzado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chalecos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kit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nutrición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despensa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complementos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alimenticios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último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respecto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coordinación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hay dos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programas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más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 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hemos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vinculado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gobierno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del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estado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llama “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Mujeres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líderes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hogar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”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otro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 llama “Jalisco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lastRenderedPageBreak/>
        <w:t>incluyente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”.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Aquí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únicamente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vinculamos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personas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puedan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revalidar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programa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tienen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trámite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en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Secretaría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Sistema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Asistencia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acudan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hasta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instalaciones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están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allá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normal,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pues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facilitamos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vínculo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módulo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atención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recepción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documentos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programa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Líderes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hogar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”,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también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jefas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familia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también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el de “Jalisco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incluyente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personas con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discapacidad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Ese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sería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informe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ejecutivo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presidenta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comisión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hubiera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alguna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duda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atender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gusto.</w:t>
      </w:r>
    </w:p>
    <w:p w:rsidR="00C45AD1" w:rsidRDefault="00C45AD1" w:rsidP="000F4190">
      <w:pPr>
        <w:spacing w:line="276" w:lineRule="auto"/>
      </w:pPr>
    </w:p>
    <w:p w:rsidR="00C45AD1" w:rsidRDefault="00C45AD1" w:rsidP="000F4190">
      <w:pPr>
        <w:pStyle w:val="NormalWeb"/>
        <w:spacing w:before="0" w:beforeAutospacing="0" w:after="0" w:afterAutospacing="0" w:line="276" w:lineRule="auto"/>
        <w:jc w:val="both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Regidora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Irma Yolanda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Reynoso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Mercado: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Siendo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13:10 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bienvenida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nuestra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presidenta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Betsabé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Dolores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Almaguer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Esparza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nuestra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reunión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¿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Alguien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tiene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alguna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pregunta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duda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acerca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del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cierre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los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programas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sociales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comentarios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quejas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sugerencias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reproches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?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¿Nada?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Ok.</w:t>
      </w:r>
    </w:p>
    <w:p w:rsidR="00C45AD1" w:rsidRDefault="00C45AD1" w:rsidP="000F4190">
      <w:pPr>
        <w:pStyle w:val="NormalWeb"/>
        <w:spacing w:before="0" w:beforeAutospacing="0" w:after="0" w:afterAutospacing="0" w:line="276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>-0-0-</w:t>
      </w:r>
    </w:p>
    <w:p w:rsidR="00C45AD1" w:rsidRDefault="00C45AD1" w:rsidP="000F4190">
      <w:pPr>
        <w:spacing w:line="276" w:lineRule="auto"/>
      </w:pPr>
    </w:p>
    <w:p w:rsidR="00C45AD1" w:rsidRDefault="00C45AD1" w:rsidP="000F4190">
      <w:pPr>
        <w:pStyle w:val="NormalWeb"/>
        <w:spacing w:before="0" w:beforeAutospacing="0" w:after="0" w:afterAutospacing="0" w:line="276" w:lineRule="auto"/>
        <w:jc w:val="both"/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Regidora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Irma Yolanda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Reynoso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Mercado: </w:t>
      </w:r>
      <w:r>
        <w:rPr>
          <w:rFonts w:ascii="Arial" w:hAnsi="Arial" w:cs="Arial"/>
          <w:color w:val="000000"/>
          <w:sz w:val="22"/>
          <w:szCs w:val="22"/>
        </w:rPr>
        <w:t xml:space="preserve">No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habiendo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más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asuntos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tratar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siendo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13 con 17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minutos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miércoles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25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agosto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2021,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declaramos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clausurada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sesión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Comisión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Desarrollo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Social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Humano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Ayuntamiento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Constitucional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 San Pedro Tlaquepaque.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Buenas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tardes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muchas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gracias.</w:t>
      </w:r>
      <w:proofErr w:type="gramEnd"/>
      <w:r>
        <w:rPr>
          <w:rFonts w:ascii="Arial" w:hAnsi="Arial" w:cs="Arial"/>
          <w:color w:val="000000"/>
          <w:sz w:val="22"/>
          <w:szCs w:val="22"/>
        </w:rPr>
        <w:t> </w:t>
      </w:r>
    </w:p>
    <w:p w:rsidR="00B63B9D" w:rsidRDefault="00B63B9D" w:rsidP="000F4190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p w:rsidR="00B63B9D" w:rsidRDefault="00034B3D" w:rsidP="000F4190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</w:pPr>
      <w:r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 xml:space="preserve">Firmas de Asistencia a la </w:t>
      </w:r>
      <w:r w:rsidR="00CB68C5"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 xml:space="preserve">Sesión de la Comisión de Desarrollo Social y Humano del </w:t>
      </w:r>
      <w:r w:rsidR="00585500"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 xml:space="preserve">miércoles </w:t>
      </w:r>
      <w:r w:rsidR="00120AB1"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>25 de agosto</w:t>
      </w:r>
      <w:r w:rsidR="00264A10"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 xml:space="preserve"> </w:t>
      </w:r>
      <w:r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>del 2021</w:t>
      </w:r>
      <w:r w:rsidR="00CB68C5"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  <w:t>:</w:t>
      </w:r>
    </w:p>
    <w:p w:rsidR="00E43CD0" w:rsidRDefault="00E43CD0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</w:pPr>
    </w:p>
    <w:p w:rsidR="00E43CD0" w:rsidRDefault="00E43CD0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</w:pPr>
    </w:p>
    <w:p w:rsidR="00E43CD0" w:rsidRDefault="00E43CD0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222222"/>
          <w:sz w:val="22"/>
          <w:szCs w:val="22"/>
          <w:lang w:val="es-MX" w:eastAsia="es-MX"/>
        </w:rPr>
      </w:pPr>
    </w:p>
    <w:p w:rsidR="00B63B9D" w:rsidRDefault="00B63B9D">
      <w:pPr>
        <w:shd w:val="clear" w:color="auto" w:fill="FFFFFF"/>
        <w:spacing w:line="276" w:lineRule="auto"/>
        <w:jc w:val="both"/>
        <w:rPr>
          <w:rFonts w:ascii="Arial" w:hAnsi="Arial" w:cs="Arial"/>
          <w:bCs/>
          <w:color w:val="222222"/>
          <w:sz w:val="22"/>
          <w:szCs w:val="22"/>
          <w:lang w:val="es-MX" w:eastAsia="es-MX"/>
        </w:rPr>
      </w:pPr>
    </w:p>
    <w:tbl>
      <w:tblPr>
        <w:tblStyle w:val="TableGrid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43CD0">
        <w:trPr>
          <w:jc w:val="center"/>
        </w:trPr>
        <w:tc>
          <w:tcPr>
            <w:tcW w:w="9322" w:type="dxa"/>
          </w:tcPr>
          <w:p w:rsidR="00E43CD0" w:rsidRDefault="00E43CD0" w:rsidP="00E43CD0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proofErr w:type="spellStart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Betsabé</w:t>
            </w:r>
            <w:proofErr w:type="spellEnd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 Dolores Almaguer Esparza</w:t>
            </w:r>
          </w:p>
          <w:p w:rsidR="00E43CD0" w:rsidRDefault="00E43CD0" w:rsidP="00E43CD0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Presidenta Municipal Interina y Vocal de la Comisión de Desarrollo Social y Humano</w:t>
            </w:r>
          </w:p>
        </w:tc>
      </w:tr>
      <w:tr w:rsidR="00B63B9D">
        <w:trPr>
          <w:jc w:val="center"/>
        </w:trPr>
        <w:tc>
          <w:tcPr>
            <w:tcW w:w="9322" w:type="dxa"/>
          </w:tcPr>
          <w:p w:rsidR="00B63B9D" w:rsidRDefault="00B63B9D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CB68C5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Irma Yolanda Reynoso Mercado.</w:t>
            </w:r>
          </w:p>
          <w:p w:rsidR="00B63B9D" w:rsidRDefault="00CB68C5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Regidora Presidenta de la Comisión de Desarrollo Social y Humano</w:t>
            </w:r>
          </w:p>
        </w:tc>
      </w:tr>
      <w:tr w:rsidR="009E1C87">
        <w:trPr>
          <w:jc w:val="center"/>
        </w:trPr>
        <w:tc>
          <w:tcPr>
            <w:tcW w:w="9322" w:type="dxa"/>
          </w:tcPr>
          <w:p w:rsidR="009E1C87" w:rsidRDefault="009E1C87" w:rsidP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9E1C87" w:rsidRDefault="009E1C87" w:rsidP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E43CD0" w:rsidRDefault="00E43CD0" w:rsidP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9E1C87" w:rsidRDefault="009E1C87" w:rsidP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F14C78" w:rsidRDefault="00F14C78" w:rsidP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F14C78" w:rsidRDefault="00F14C78" w:rsidP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9E1C87" w:rsidRDefault="009E1C87" w:rsidP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Regidora Vocal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Hogla</w:t>
            </w:r>
            <w:proofErr w:type="spellEnd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 Bustos Serrano.</w:t>
            </w:r>
          </w:p>
        </w:tc>
      </w:tr>
      <w:tr w:rsidR="00B63B9D">
        <w:trPr>
          <w:jc w:val="center"/>
        </w:trPr>
        <w:tc>
          <w:tcPr>
            <w:tcW w:w="9322" w:type="dxa"/>
          </w:tcPr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E86C80" w:rsidRDefault="00E86C80" w:rsidP="00120AB1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E86C80" w:rsidRDefault="00E86C80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E86C80" w:rsidRDefault="00120AB1" w:rsidP="00120AB1">
            <w:pPr>
              <w:tabs>
                <w:tab w:val="left" w:pos="5174"/>
              </w:tabs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ab/>
            </w:r>
          </w:p>
          <w:p w:rsidR="00B63B9D" w:rsidRDefault="00CB68C5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Regidora Vocal Miroslava Maya Ávila.</w:t>
            </w:r>
          </w:p>
        </w:tc>
      </w:tr>
      <w:tr w:rsidR="00B63B9D">
        <w:trPr>
          <w:jc w:val="center"/>
        </w:trPr>
        <w:tc>
          <w:tcPr>
            <w:tcW w:w="9322" w:type="dxa"/>
          </w:tcPr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CB68C5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Regidora Vocal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Silbia</w:t>
            </w:r>
            <w:proofErr w:type="spellEnd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Cázarez</w:t>
            </w:r>
            <w:proofErr w:type="spellEnd"/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 Reyes.</w:t>
            </w:r>
          </w:p>
        </w:tc>
      </w:tr>
      <w:tr w:rsidR="00B63B9D">
        <w:trPr>
          <w:jc w:val="center"/>
        </w:trPr>
        <w:tc>
          <w:tcPr>
            <w:tcW w:w="9322" w:type="dxa"/>
          </w:tcPr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CB68C5" w:rsidP="00E43CD0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 Vocal</w:t>
            </w:r>
            <w:r w:rsidR="00E43CD0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 José Luis Sandoval Torres.</w:t>
            </w:r>
          </w:p>
        </w:tc>
      </w:tr>
      <w:tr w:rsidR="00B63B9D">
        <w:trPr>
          <w:jc w:val="center"/>
        </w:trPr>
        <w:tc>
          <w:tcPr>
            <w:tcW w:w="9322" w:type="dxa"/>
          </w:tcPr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B63B9D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B63B9D" w:rsidRDefault="00CB68C5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 Vocal Jaime Contreras Estrada.</w:t>
            </w:r>
          </w:p>
        </w:tc>
      </w:tr>
      <w:tr w:rsidR="009E1C87">
        <w:trPr>
          <w:jc w:val="center"/>
        </w:trPr>
        <w:tc>
          <w:tcPr>
            <w:tcW w:w="9322" w:type="dxa"/>
          </w:tcPr>
          <w:p w:rsidR="009E1C87" w:rsidRDefault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9E1C87" w:rsidRDefault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9E1C87" w:rsidRDefault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9E1C87" w:rsidRDefault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9E1C87" w:rsidRDefault="009E1C87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 xml:space="preserve">Regidor Vocal </w:t>
            </w:r>
            <w:r w:rsidRPr="009E1C87"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Rubén Castañeda Moya.</w:t>
            </w:r>
          </w:p>
        </w:tc>
      </w:tr>
      <w:tr w:rsidR="00120AB1">
        <w:trPr>
          <w:jc w:val="center"/>
        </w:trPr>
        <w:tc>
          <w:tcPr>
            <w:tcW w:w="9322" w:type="dxa"/>
          </w:tcPr>
          <w:p w:rsidR="00120AB1" w:rsidRDefault="00120AB1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120AB1" w:rsidRDefault="00120AB1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120AB1" w:rsidRDefault="00120AB1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120AB1" w:rsidRDefault="00120AB1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</w:p>
          <w:p w:rsidR="00120AB1" w:rsidRDefault="00120AB1">
            <w:pPr>
              <w:spacing w:line="276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s-MX"/>
              </w:rPr>
              <w:t>Regidor Vocal Ernesto Orozco Pérez.</w:t>
            </w:r>
          </w:p>
        </w:tc>
      </w:tr>
    </w:tbl>
    <w:p w:rsidR="00B63B9D" w:rsidRDefault="00B63B9D">
      <w:pPr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eastAsia="es-MX"/>
        </w:rPr>
      </w:pPr>
    </w:p>
    <w:sectPr w:rsidR="00B63B9D">
      <w:headerReference w:type="default" r:id="rId8"/>
      <w:footerReference w:type="default" r:id="rId9"/>
      <w:pgSz w:w="12240" w:h="15840" w:code="1"/>
      <w:pgMar w:top="231" w:right="144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6F" w:rsidRDefault="00862C6F">
      <w:r>
        <w:separator/>
      </w:r>
    </w:p>
  </w:endnote>
  <w:endnote w:type="continuationSeparator" w:id="0">
    <w:p w:rsidR="00862C6F" w:rsidRDefault="0086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9D" w:rsidRDefault="00B63B9D">
    <w:pPr>
      <w:pStyle w:val="Footer"/>
      <w:jc w:val="both"/>
      <w:rPr>
        <w:rFonts w:ascii="Arial Narrow" w:hAnsi="Arial Narrow" w:cs="Tahoma"/>
        <w:sz w:val="20"/>
      </w:rPr>
    </w:pPr>
  </w:p>
  <w:p w:rsidR="00B63B9D" w:rsidRDefault="00CB68C5">
    <w:pPr>
      <w:pStyle w:val="Footer"/>
      <w:jc w:val="both"/>
      <w:rPr>
        <w:rFonts w:ascii="Tahoma" w:hAnsi="Tahoma" w:cs="Tahoma"/>
        <w:sz w:val="20"/>
      </w:rPr>
    </w:pPr>
    <w:r>
      <w:rPr>
        <w:rFonts w:ascii="Arial Narrow" w:hAnsi="Arial Narrow" w:cs="Tahoma"/>
        <w:sz w:val="20"/>
      </w:rPr>
      <w:t xml:space="preserve">La presente página, y sus respectivas hojas de firmas de asistencia al final, corresponden al Acta de la Sesión de la Comisión de Desarrollo Social y Humano del Ayuntamiento Constitucional de San Pedro Tlaquepaque, Administración 2018-2021, celebrada el </w:t>
    </w:r>
    <w:r w:rsidR="00312064" w:rsidRPr="00312064">
      <w:rPr>
        <w:rFonts w:ascii="Arial Narrow" w:hAnsi="Arial Narrow" w:cs="Tahoma"/>
        <w:sz w:val="20"/>
      </w:rPr>
      <w:t xml:space="preserve">miércoles </w:t>
    </w:r>
    <w:r w:rsidR="00120AB1">
      <w:rPr>
        <w:rFonts w:ascii="Arial Narrow" w:hAnsi="Arial Narrow" w:cs="Tahoma"/>
        <w:sz w:val="20"/>
      </w:rPr>
      <w:t>25 de agosto</w:t>
    </w:r>
    <w:r w:rsidR="00312064" w:rsidRPr="00312064">
      <w:rPr>
        <w:rFonts w:ascii="Arial Narrow" w:hAnsi="Arial Narrow" w:cs="Tahoma"/>
        <w:sz w:val="20"/>
      </w:rPr>
      <w:t xml:space="preserve"> del 2021</w:t>
    </w:r>
    <w:r>
      <w:rPr>
        <w:rFonts w:ascii="Arial Narrow" w:hAnsi="Arial Narrow" w:cs="Tahoma"/>
        <w:sz w:val="20"/>
      </w:rPr>
      <w:t>.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  <w:t xml:space="preserve">Página </w:t>
    </w:r>
    <w:r>
      <w:rPr>
        <w:rFonts w:ascii="Tahoma" w:hAnsi="Tahoma" w:cs="Tahoma"/>
        <w:sz w:val="20"/>
      </w:rPr>
      <w:fldChar w:fldCharType="begin"/>
    </w:r>
    <w:r>
      <w:rPr>
        <w:rFonts w:ascii="Tahoma" w:hAnsi="Tahoma" w:cs="Tahoma"/>
        <w:sz w:val="20"/>
      </w:rPr>
      <w:instrText xml:space="preserve"> PAGE </w:instrText>
    </w:r>
    <w:r>
      <w:rPr>
        <w:rFonts w:ascii="Tahoma" w:hAnsi="Tahoma" w:cs="Tahoma"/>
        <w:sz w:val="20"/>
      </w:rPr>
      <w:fldChar w:fldCharType="separate"/>
    </w:r>
    <w:r w:rsidR="00F14C78">
      <w:rPr>
        <w:rFonts w:ascii="Tahoma" w:hAnsi="Tahoma" w:cs="Tahoma"/>
        <w:noProof/>
        <w:sz w:val="20"/>
      </w:rPr>
      <w:t>7</w:t>
    </w:r>
    <w:r>
      <w:rPr>
        <w:rFonts w:ascii="Tahoma" w:hAnsi="Tahoma" w:cs="Tahoma"/>
        <w:sz w:val="20"/>
      </w:rPr>
      <w:fldChar w:fldCharType="end"/>
    </w:r>
    <w:r>
      <w:rPr>
        <w:rFonts w:ascii="Tahoma" w:hAnsi="Tahoma" w:cs="Tahoma"/>
        <w:sz w:val="20"/>
      </w:rPr>
      <w:t xml:space="preserve"> de </w:t>
    </w:r>
    <w:r>
      <w:rPr>
        <w:rFonts w:ascii="Tahoma" w:hAnsi="Tahoma" w:cs="Tahoma"/>
        <w:sz w:val="20"/>
      </w:rPr>
      <w:fldChar w:fldCharType="begin"/>
    </w:r>
    <w:r>
      <w:rPr>
        <w:rFonts w:ascii="Tahoma" w:hAnsi="Tahoma" w:cs="Tahoma"/>
        <w:sz w:val="20"/>
      </w:rPr>
      <w:instrText xml:space="preserve"> NUMPAGES </w:instrText>
    </w:r>
    <w:r>
      <w:rPr>
        <w:rFonts w:ascii="Tahoma" w:hAnsi="Tahoma" w:cs="Tahoma"/>
        <w:sz w:val="20"/>
      </w:rPr>
      <w:fldChar w:fldCharType="separate"/>
    </w:r>
    <w:r w:rsidR="00F14C78">
      <w:rPr>
        <w:rFonts w:ascii="Tahoma" w:hAnsi="Tahoma" w:cs="Tahoma"/>
        <w:noProof/>
        <w:sz w:val="20"/>
      </w:rPr>
      <w:t>7</w:t>
    </w:r>
    <w:r>
      <w:rPr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6F" w:rsidRDefault="00862C6F">
      <w:r>
        <w:separator/>
      </w:r>
    </w:p>
  </w:footnote>
  <w:footnote w:type="continuationSeparator" w:id="0">
    <w:p w:rsidR="00862C6F" w:rsidRDefault="00862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9D" w:rsidRDefault="00CB68C5">
    <w:pPr>
      <w:pStyle w:val="Header"/>
      <w:tabs>
        <w:tab w:val="left" w:pos="1575"/>
        <w:tab w:val="right" w:pos="9099"/>
      </w:tabs>
      <w:jc w:val="right"/>
      <w:rPr>
        <w:rFonts w:ascii="Century Gothic" w:hAnsi="Century Gothic" w:cs="Tahoma"/>
        <w:noProof/>
        <w:sz w:val="36"/>
        <w:szCs w:val="36"/>
      </w:rPr>
    </w:pPr>
    <w:r>
      <w:rPr>
        <w:rFonts w:ascii="Century Gothic" w:hAnsi="Century Gothic" w:cs="Tahoma"/>
        <w:noProof/>
        <w:color w:val="99CC00"/>
        <w:sz w:val="36"/>
        <w:szCs w:val="36"/>
        <w:lang w:val="en-US" w:eastAsia="en-US"/>
      </w:rPr>
      <w:drawing>
        <wp:anchor distT="0" distB="0" distL="114300" distR="114300" simplePos="0" relativeHeight="251659264" behindDoc="0" locked="0" layoutInCell="1" allowOverlap="1" wp14:anchorId="1C67AD43" wp14:editId="506EAD85">
          <wp:simplePos x="0" y="0"/>
          <wp:positionH relativeFrom="column">
            <wp:posOffset>186690</wp:posOffset>
          </wp:positionH>
          <wp:positionV relativeFrom="paragraph">
            <wp:posOffset>-1905</wp:posOffset>
          </wp:positionV>
          <wp:extent cx="828675" cy="895350"/>
          <wp:effectExtent l="19050" t="0" r="9525" b="0"/>
          <wp:wrapThrough wrapText="bothSides">
            <wp:wrapPolygon edited="0">
              <wp:start x="-497" y="0"/>
              <wp:lineTo x="-497" y="21140"/>
              <wp:lineTo x="21848" y="21140"/>
              <wp:lineTo x="21848" y="0"/>
              <wp:lineTo x="-497" y="0"/>
            </wp:wrapPolygon>
          </wp:wrapThrough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2812" r="80664" b="30625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Century Gothic" w:hAnsi="Century Gothic" w:cs="Tahoma"/>
        <w:noProof/>
        <w:color w:val="99CC00"/>
        <w:sz w:val="36"/>
        <w:szCs w:val="36"/>
      </w:rPr>
      <w:tab/>
    </w:r>
    <w:r>
      <w:rPr>
        <w:rFonts w:ascii="Century Gothic" w:hAnsi="Century Gothic" w:cs="Tahoma"/>
        <w:noProof/>
        <w:sz w:val="36"/>
        <w:szCs w:val="36"/>
      </w:rPr>
      <w:t>Comisión de Desarrollo Social y Humano</w:t>
    </w:r>
  </w:p>
  <w:p w:rsidR="00B63B9D" w:rsidRDefault="00CB68C5">
    <w:pPr>
      <w:pStyle w:val="Header"/>
      <w:tabs>
        <w:tab w:val="left" w:pos="1575"/>
        <w:tab w:val="right" w:pos="9099"/>
      </w:tabs>
      <w:jc w:val="right"/>
      <w:rPr>
        <w:rFonts w:ascii="Century Gothic" w:hAnsi="Century Gothic" w:cs="Tahoma"/>
        <w:noProof/>
        <w:sz w:val="36"/>
        <w:szCs w:val="36"/>
      </w:rPr>
    </w:pPr>
    <w:r>
      <w:rPr>
        <w:rFonts w:ascii="Century Gothic" w:hAnsi="Century Gothic" w:cs="Tahoma"/>
        <w:noProof/>
        <w:sz w:val="36"/>
        <w:szCs w:val="36"/>
      </w:rPr>
      <w:t xml:space="preserve">Ayuntamiento Constitucional </w:t>
    </w:r>
  </w:p>
  <w:p w:rsidR="00B63B9D" w:rsidRDefault="00CB68C5">
    <w:pPr>
      <w:pStyle w:val="Header"/>
      <w:tabs>
        <w:tab w:val="left" w:pos="1575"/>
        <w:tab w:val="right" w:pos="9099"/>
      </w:tabs>
      <w:jc w:val="right"/>
      <w:rPr>
        <w:rFonts w:ascii="Century Gothic" w:hAnsi="Century Gothic" w:cs="Tahoma"/>
        <w:noProof/>
        <w:sz w:val="36"/>
        <w:szCs w:val="36"/>
      </w:rPr>
    </w:pPr>
    <w:r>
      <w:rPr>
        <w:rFonts w:ascii="Century Gothic" w:hAnsi="Century Gothic" w:cs="Tahoma"/>
        <w:noProof/>
        <w:sz w:val="36"/>
        <w:szCs w:val="36"/>
      </w:rPr>
      <w:t>de San Pedro Tlaquepaque</w:t>
    </w:r>
  </w:p>
  <w:p w:rsidR="00B63B9D" w:rsidRDefault="00CB68C5">
    <w:pPr>
      <w:pStyle w:val="Header"/>
      <w:tabs>
        <w:tab w:val="left" w:pos="1575"/>
        <w:tab w:val="right" w:pos="9099"/>
      </w:tabs>
      <w:jc w:val="right"/>
      <w:rPr>
        <w:rFonts w:ascii="Century Gothic" w:hAnsi="Century Gothic" w:cs="Tahoma"/>
        <w:sz w:val="20"/>
        <w:szCs w:val="36"/>
      </w:rPr>
    </w:pPr>
    <w:r>
      <w:rPr>
        <w:rFonts w:ascii="Century Gothic" w:hAnsi="Century Gothic" w:cs="Tahoma"/>
        <w:noProof/>
        <w:sz w:val="20"/>
        <w:szCs w:val="36"/>
      </w:rPr>
      <w:t>Administración 2018-2021.</w:t>
    </w:r>
  </w:p>
  <w:p w:rsidR="00B63B9D" w:rsidRDefault="00CB68C5">
    <w:pPr>
      <w:pStyle w:val="Header"/>
      <w:jc w:val="right"/>
      <w:rPr>
        <w:rFonts w:ascii="Century Gothic" w:hAnsi="Century Gothic" w:cs="Tahoma"/>
      </w:rPr>
    </w:pPr>
    <w:r>
      <w:rPr>
        <w:rFonts w:ascii="Century Gothic" w:hAnsi="Century Gothic" w:cs="Tahoma"/>
        <w:sz w:val="16"/>
      </w:rPr>
      <w:t>Acta de la Sesión.</w:t>
    </w:r>
  </w:p>
  <w:p w:rsidR="00B63B9D" w:rsidRDefault="00CB68C5">
    <w:pPr>
      <w:pStyle w:val="Header"/>
      <w:tabs>
        <w:tab w:val="left" w:pos="975"/>
        <w:tab w:val="right" w:pos="9099"/>
      </w:tabs>
      <w:rPr>
        <w:rFonts w:ascii="Arial Narrow" w:hAnsi="Arial Narrow" w:cs="Tahoma"/>
      </w:rPr>
    </w:pPr>
    <w:r>
      <w:rPr>
        <w:rFonts w:ascii="Arial Narrow" w:hAnsi="Arial Narrow" w:cs="Tahoma"/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1039A6A" wp14:editId="424798D8">
              <wp:simplePos x="0" y="0"/>
              <wp:positionH relativeFrom="column">
                <wp:posOffset>2196465</wp:posOffset>
              </wp:positionH>
              <wp:positionV relativeFrom="paragraph">
                <wp:posOffset>27939</wp:posOffset>
              </wp:positionV>
              <wp:extent cx="362902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29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2.95pt,2.2pt" to="458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"/>
          </w:pict>
        </mc:Fallback>
      </mc:AlternateContent>
    </w:r>
    <w:r>
      <w:rPr>
        <w:rFonts w:ascii="Arial Narrow" w:hAnsi="Arial Narrow" w:cs="Tahoma"/>
      </w:rPr>
      <w:tab/>
    </w:r>
    <w:r>
      <w:rPr>
        <w:rFonts w:ascii="Arial Narrow" w:hAnsi="Arial Narrow" w:cs="Tahoma"/>
      </w:rPr>
      <w:tab/>
    </w:r>
    <w:r>
      <w:rPr>
        <w:rFonts w:ascii="Arial Narrow" w:hAnsi="Arial Narrow" w:cs="Tahoma"/>
      </w:rPr>
      <w:tab/>
    </w:r>
    <w:r>
      <w:rPr>
        <w:rFonts w:ascii="Arial Narrow" w:hAnsi="Arial Narrow" w:cs="Tahoma"/>
      </w:rPr>
      <w:tab/>
    </w:r>
  </w:p>
  <w:p w:rsidR="00B63B9D" w:rsidRDefault="00CB68C5">
    <w:pPr>
      <w:pStyle w:val="Header"/>
      <w:tabs>
        <w:tab w:val="left" w:pos="975"/>
        <w:tab w:val="right" w:pos="9099"/>
      </w:tabs>
      <w:jc w:val="right"/>
      <w:rPr>
        <w:rFonts w:ascii="Arial Narrow" w:hAnsi="Arial Narrow" w:cs="Tahoma"/>
        <w:color w:val="808080" w:themeColor="background1" w:themeShade="80"/>
      </w:rPr>
    </w:pPr>
    <w:r>
      <w:rPr>
        <w:rFonts w:ascii="Arial Narrow" w:hAnsi="Arial Narrow" w:cs="Tahoma"/>
      </w:rPr>
      <w:t xml:space="preserve">Fecha de Sesión: </w:t>
    </w:r>
    <w:r w:rsidR="00405E0F">
      <w:rPr>
        <w:rFonts w:ascii="Arial Narrow" w:hAnsi="Arial Narrow" w:cs="Tahoma"/>
      </w:rPr>
      <w:t>25 de agosto</w:t>
    </w:r>
    <w:r w:rsidR="00C4319C">
      <w:rPr>
        <w:rFonts w:ascii="Arial Narrow" w:hAnsi="Arial Narrow" w:cs="Tahoma"/>
      </w:rPr>
      <w:t xml:space="preserve"> del 2021</w:t>
    </w:r>
    <w:r>
      <w:rPr>
        <w:rFonts w:ascii="Arial Narrow" w:hAnsi="Arial Narrow" w:cs="Tahoma"/>
        <w:color w:val="808080" w:themeColor="background1" w:themeShade="80"/>
      </w:rPr>
      <w:t>.</w:t>
    </w:r>
  </w:p>
  <w:p w:rsidR="00B63B9D" w:rsidRDefault="00B63B9D">
    <w:pPr>
      <w:pStyle w:val="Header"/>
      <w:tabs>
        <w:tab w:val="left" w:pos="975"/>
        <w:tab w:val="right" w:pos="9099"/>
      </w:tabs>
      <w:jc w:val="right"/>
      <w:rPr>
        <w:rFonts w:ascii="Arial Narrow" w:hAnsi="Arial Narrow" w:cs="Tahoma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61F"/>
    <w:multiLevelType w:val="hybridMultilevel"/>
    <w:tmpl w:val="FB06A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E2453"/>
    <w:multiLevelType w:val="hybridMultilevel"/>
    <w:tmpl w:val="7C08B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14994"/>
    <w:multiLevelType w:val="hybridMultilevel"/>
    <w:tmpl w:val="07B40338"/>
    <w:lvl w:ilvl="0" w:tplc="56264A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93020"/>
    <w:multiLevelType w:val="hybridMultilevel"/>
    <w:tmpl w:val="7C08B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F0CFD"/>
    <w:multiLevelType w:val="multilevel"/>
    <w:tmpl w:val="F3B2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D7D9E"/>
    <w:multiLevelType w:val="hybridMultilevel"/>
    <w:tmpl w:val="CAB4D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6289E"/>
    <w:multiLevelType w:val="hybridMultilevel"/>
    <w:tmpl w:val="7C08B8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17C76"/>
    <w:multiLevelType w:val="hybridMultilevel"/>
    <w:tmpl w:val="32741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9D"/>
    <w:rsid w:val="00034B3D"/>
    <w:rsid w:val="000F4190"/>
    <w:rsid w:val="00120AB1"/>
    <w:rsid w:val="00125758"/>
    <w:rsid w:val="00193D53"/>
    <w:rsid w:val="00225382"/>
    <w:rsid w:val="002331FD"/>
    <w:rsid w:val="00264A10"/>
    <w:rsid w:val="00312064"/>
    <w:rsid w:val="00405E0F"/>
    <w:rsid w:val="00417AEE"/>
    <w:rsid w:val="004260EE"/>
    <w:rsid w:val="00482695"/>
    <w:rsid w:val="004C2C67"/>
    <w:rsid w:val="004D002E"/>
    <w:rsid w:val="00555FEE"/>
    <w:rsid w:val="00585500"/>
    <w:rsid w:val="00610D60"/>
    <w:rsid w:val="00633F89"/>
    <w:rsid w:val="00660474"/>
    <w:rsid w:val="00666543"/>
    <w:rsid w:val="006E4F3D"/>
    <w:rsid w:val="007121A9"/>
    <w:rsid w:val="00716661"/>
    <w:rsid w:val="007D6916"/>
    <w:rsid w:val="00816B71"/>
    <w:rsid w:val="00862C6F"/>
    <w:rsid w:val="00880C94"/>
    <w:rsid w:val="008944A6"/>
    <w:rsid w:val="00894E07"/>
    <w:rsid w:val="008B06DC"/>
    <w:rsid w:val="00941C38"/>
    <w:rsid w:val="0098703F"/>
    <w:rsid w:val="00996F36"/>
    <w:rsid w:val="009E1C87"/>
    <w:rsid w:val="00A428EE"/>
    <w:rsid w:val="00B63B9D"/>
    <w:rsid w:val="00C4319C"/>
    <w:rsid w:val="00C45AD1"/>
    <w:rsid w:val="00CB68C5"/>
    <w:rsid w:val="00CF19BB"/>
    <w:rsid w:val="00D53195"/>
    <w:rsid w:val="00E06DAD"/>
    <w:rsid w:val="00E43CD0"/>
    <w:rsid w:val="00E86C80"/>
    <w:rsid w:val="00F14C78"/>
    <w:rsid w:val="00F30DC0"/>
    <w:rsid w:val="00F453E2"/>
    <w:rsid w:val="00F520A7"/>
    <w:rsid w:val="00F94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4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32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41">
    <w:name w:val="Lista 41"/>
    <w:basedOn w:val="Normal"/>
    <w:pPr>
      <w:suppressAutoHyphens/>
      <w:ind w:left="283" w:hanging="283"/>
    </w:pPr>
    <w:rPr>
      <w:sz w:val="20"/>
      <w:szCs w:val="20"/>
      <w:lang w:val="es-ES_tradnl" w:eastAsia="ar-SA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/>
      <w:lang w:eastAsia="es-ES"/>
    </w:rPr>
  </w:style>
  <w:style w:type="paragraph" w:customStyle="1" w:styleId="pcstexto">
    <w:name w:val="pcstexto"/>
    <w:basedOn w:val="Normal"/>
    <w:pPr>
      <w:spacing w:line="240" w:lineRule="exact"/>
      <w:ind w:firstLine="270"/>
      <w:jc w:val="both"/>
    </w:pPr>
    <w:rPr>
      <w:rFonts w:ascii="Helv" w:hAnsi="Helv"/>
      <w:sz w:val="18"/>
      <w:szCs w:val="20"/>
      <w:lang w:val="es-MX" w:eastAsia="es-MX"/>
    </w:rPr>
  </w:style>
  <w:style w:type="paragraph" w:customStyle="1" w:styleId="Texto">
    <w:name w:val="Texto"/>
    <w:basedOn w:val="Normal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unhideWhenUsed/>
    <w:rsid w:val="00405E0F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4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32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41">
    <w:name w:val="Lista 41"/>
    <w:basedOn w:val="Normal"/>
    <w:pPr>
      <w:suppressAutoHyphens/>
      <w:ind w:left="283" w:hanging="283"/>
    </w:pPr>
    <w:rPr>
      <w:sz w:val="20"/>
      <w:szCs w:val="20"/>
      <w:lang w:val="es-ES_tradnl" w:eastAsia="ar-SA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/>
      <w:lang w:eastAsia="es-ES"/>
    </w:rPr>
  </w:style>
  <w:style w:type="paragraph" w:customStyle="1" w:styleId="pcstexto">
    <w:name w:val="pcstexto"/>
    <w:basedOn w:val="Normal"/>
    <w:pPr>
      <w:spacing w:line="240" w:lineRule="exact"/>
      <w:ind w:firstLine="270"/>
      <w:jc w:val="both"/>
    </w:pPr>
    <w:rPr>
      <w:rFonts w:ascii="Helv" w:hAnsi="Helv"/>
      <w:sz w:val="18"/>
      <w:szCs w:val="20"/>
      <w:lang w:val="es-MX" w:eastAsia="es-MX"/>
    </w:rPr>
  </w:style>
  <w:style w:type="paragraph" w:customStyle="1" w:styleId="Texto">
    <w:name w:val="Texto"/>
    <w:basedOn w:val="Normal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unhideWhenUsed/>
    <w:rsid w:val="00405E0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lantilla%20discurso%20JRR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discurso JRRG</Template>
  <TotalTime>31</TotalTime>
  <Pages>7</Pages>
  <Words>1912</Words>
  <Characters>10905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Señoras y Señores, amigas amigos todos, muy buenos días:</vt:lpstr>
      <vt:lpstr>Señoras y Señores, amigas amigos todos, muy buenos días:</vt:lpstr>
    </vt:vector>
  </TitlesOfParts>
  <Company>SEPROE</Company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Señoras y Señores, amigas amigos todos, muy buenos días:</dc:title>
  <dc:creator>Ernesto Claudia y Eduardo</dc:creator>
  <cp:lastModifiedBy>ernes</cp:lastModifiedBy>
  <cp:revision>11</cp:revision>
  <cp:lastPrinted>2020-10-13T18:08:00Z</cp:lastPrinted>
  <dcterms:created xsi:type="dcterms:W3CDTF">2021-08-27T16:45:00Z</dcterms:created>
  <dcterms:modified xsi:type="dcterms:W3CDTF">2021-08-27T17:16:00Z</dcterms:modified>
</cp:coreProperties>
</file>