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9D" w:rsidRDefault="00B63B9D">
      <w:pPr>
        <w:spacing w:line="276" w:lineRule="auto"/>
        <w:jc w:val="both"/>
        <w:rPr>
          <w:rFonts w:ascii="Arial" w:hAnsi="Arial" w:cs="Arial"/>
          <w:sz w:val="22"/>
          <w:szCs w:val="22"/>
          <w:lang w:val="es-MX"/>
        </w:rPr>
      </w:pPr>
    </w:p>
    <w:p w:rsidR="00B63B9D" w:rsidRDefault="00CB68C5">
      <w:pPr>
        <w:spacing w:line="276" w:lineRule="auto"/>
        <w:jc w:val="both"/>
        <w:rPr>
          <w:rFonts w:ascii="Arial" w:hAnsi="Arial" w:cs="Arial"/>
          <w:b/>
          <w:color w:val="222222"/>
          <w:sz w:val="22"/>
          <w:szCs w:val="22"/>
          <w:lang w:eastAsia="es-MX"/>
        </w:rPr>
      </w:pPr>
      <w:r>
        <w:rPr>
          <w:rFonts w:ascii="Arial" w:hAnsi="Arial" w:cs="Arial"/>
          <w:b/>
          <w:sz w:val="22"/>
          <w:szCs w:val="22"/>
          <w:lang w:val="es-MX"/>
        </w:rPr>
        <w:t xml:space="preserve">Siendo las </w:t>
      </w:r>
      <w:r w:rsidR="00C4319C">
        <w:rPr>
          <w:rFonts w:ascii="Arial" w:hAnsi="Arial" w:cs="Arial"/>
          <w:b/>
          <w:sz w:val="22"/>
          <w:szCs w:val="22"/>
          <w:lang w:val="es-MX"/>
        </w:rPr>
        <w:t>10</w:t>
      </w:r>
      <w:r>
        <w:rPr>
          <w:rFonts w:ascii="Arial" w:hAnsi="Arial" w:cs="Arial"/>
          <w:b/>
          <w:sz w:val="22"/>
          <w:szCs w:val="22"/>
          <w:lang w:val="es-MX"/>
        </w:rPr>
        <w:t xml:space="preserve">:00 horas del </w:t>
      </w:r>
      <w:r w:rsidR="00C4319C">
        <w:rPr>
          <w:rFonts w:ascii="Arial" w:hAnsi="Arial" w:cs="Arial"/>
          <w:b/>
          <w:sz w:val="22"/>
          <w:szCs w:val="22"/>
          <w:lang w:val="es-MX"/>
        </w:rPr>
        <w:t>miércoles 24 de marzo del 2021</w:t>
      </w:r>
      <w:r>
        <w:rPr>
          <w:rFonts w:ascii="Arial" w:hAnsi="Arial" w:cs="Arial"/>
          <w:b/>
          <w:sz w:val="22"/>
          <w:szCs w:val="22"/>
          <w:lang w:val="es-MX"/>
        </w:rPr>
        <w:t xml:space="preserve">, en </w:t>
      </w:r>
      <w:r w:rsidR="00C4319C">
        <w:rPr>
          <w:rFonts w:ascii="Arial" w:hAnsi="Arial" w:cs="Arial"/>
          <w:b/>
          <w:sz w:val="22"/>
          <w:szCs w:val="22"/>
          <w:lang w:val="es-MX"/>
        </w:rPr>
        <w:t>el Salón de Sesiones del Pleno</w:t>
      </w:r>
      <w:r>
        <w:rPr>
          <w:rFonts w:ascii="Arial" w:hAnsi="Arial" w:cs="Arial"/>
          <w:b/>
          <w:sz w:val="22"/>
          <w:szCs w:val="22"/>
          <w:lang w:val="es-MX"/>
        </w:rPr>
        <w:t xml:space="preserve"> del Ayuntamiento Constitucional de Tlaquepaque, Jalisco, se reunieron para llevar a cabo la Sesión de la Comisión de Desarrollo Social y Humano, y dar con ello cumplimiento a lo estipulado en el </w:t>
      </w:r>
      <w:r>
        <w:rPr>
          <w:rFonts w:ascii="Arial" w:hAnsi="Arial" w:cs="Arial"/>
          <w:b/>
          <w:color w:val="222222"/>
          <w:sz w:val="22"/>
          <w:szCs w:val="22"/>
          <w:lang w:eastAsia="es-MX"/>
        </w:rPr>
        <w:t>artículo 27 de la Ley del Gobierno y la Administración Pública Municipal del Estado de Jalisco; y en los artículos 35 fracciones II y III; 73, 76, 77, 78, 87 fracción VII y 99 del Reglamento del Gobierno y de la Administración Pública del Ayuntamiento Constitucional de San Pedro Tlaquepaque, los siguientes ciudadanos:</w:t>
      </w:r>
    </w:p>
    <w:p w:rsidR="00B63B9D" w:rsidRDefault="00CB68C5">
      <w:pPr>
        <w:tabs>
          <w:tab w:val="left" w:pos="1870"/>
        </w:tabs>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51"/>
      </w:tblGrid>
      <w:tr w:rsidR="00B63B9D">
        <w:tc>
          <w:tcPr>
            <w:tcW w:w="4548" w:type="dxa"/>
          </w:tcPr>
          <w:p w:rsidR="00B63B9D" w:rsidRDefault="00CB68C5">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Regidora Irma Yolanda Reynoso Mercado.</w:t>
            </w:r>
          </w:p>
        </w:tc>
        <w:tc>
          <w:tcPr>
            <w:tcW w:w="4551" w:type="dxa"/>
          </w:tcPr>
          <w:p w:rsidR="00B63B9D" w:rsidRDefault="00CB68C5">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Presidenta de la Comisión de Desarrollo Social y Humano.</w:t>
            </w:r>
          </w:p>
        </w:tc>
      </w:tr>
      <w:tr w:rsidR="009E1C87">
        <w:tc>
          <w:tcPr>
            <w:tcW w:w="4548" w:type="dxa"/>
          </w:tcPr>
          <w:p w:rsidR="009E1C87" w:rsidRDefault="009E1C87" w:rsidP="00420E29">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Regidora </w:t>
            </w:r>
            <w:proofErr w:type="spellStart"/>
            <w:r>
              <w:rPr>
                <w:rFonts w:ascii="Arial" w:hAnsi="Arial" w:cs="Arial"/>
                <w:b/>
                <w:color w:val="222222"/>
                <w:sz w:val="22"/>
                <w:szCs w:val="22"/>
                <w:lang w:eastAsia="es-MX"/>
              </w:rPr>
              <w:t>Hogla</w:t>
            </w:r>
            <w:proofErr w:type="spellEnd"/>
            <w:r>
              <w:rPr>
                <w:rFonts w:ascii="Arial" w:hAnsi="Arial" w:cs="Arial"/>
                <w:b/>
                <w:color w:val="222222"/>
                <w:sz w:val="22"/>
                <w:szCs w:val="22"/>
                <w:lang w:eastAsia="es-MX"/>
              </w:rPr>
              <w:t xml:space="preserve"> Bustos Serrano.</w:t>
            </w:r>
          </w:p>
          <w:p w:rsidR="009E1C87" w:rsidRDefault="009E1C87" w:rsidP="00420E29">
            <w:pPr>
              <w:spacing w:line="276" w:lineRule="auto"/>
              <w:jc w:val="both"/>
              <w:rPr>
                <w:rFonts w:ascii="Arial" w:hAnsi="Arial" w:cs="Arial"/>
                <w:b/>
                <w:color w:val="222222"/>
                <w:sz w:val="22"/>
                <w:szCs w:val="22"/>
                <w:lang w:eastAsia="es-MX"/>
              </w:rPr>
            </w:pPr>
          </w:p>
        </w:tc>
        <w:tc>
          <w:tcPr>
            <w:tcW w:w="4551" w:type="dxa"/>
          </w:tcPr>
          <w:p w:rsidR="009E1C87" w:rsidRDefault="009E1C87" w:rsidP="00420E29">
            <w:pPr>
              <w:spacing w:line="276" w:lineRule="auto"/>
              <w:jc w:val="both"/>
              <w:rPr>
                <w:rFonts w:ascii="Arial" w:hAnsi="Arial" w:cs="Arial"/>
                <w:b/>
                <w:sz w:val="22"/>
                <w:szCs w:val="22"/>
              </w:rPr>
            </w:pPr>
            <w:r>
              <w:rPr>
                <w:rFonts w:ascii="Arial" w:hAnsi="Arial" w:cs="Arial"/>
                <w:b/>
                <w:color w:val="222222"/>
                <w:sz w:val="22"/>
                <w:szCs w:val="22"/>
                <w:lang w:eastAsia="es-MX"/>
              </w:rPr>
              <w:t>Vocal de la Comisión de Desarrollo Social y Humano.</w:t>
            </w:r>
          </w:p>
        </w:tc>
      </w:tr>
      <w:tr w:rsidR="009E1C87">
        <w:tc>
          <w:tcPr>
            <w:tcW w:w="4548" w:type="dxa"/>
          </w:tcPr>
          <w:p w:rsidR="009E1C87" w:rsidRDefault="009E1C87">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Regidora </w:t>
            </w:r>
            <w:proofErr w:type="spellStart"/>
            <w:r>
              <w:rPr>
                <w:rFonts w:ascii="Arial" w:hAnsi="Arial" w:cs="Arial"/>
                <w:b/>
                <w:color w:val="222222"/>
                <w:sz w:val="22"/>
                <w:szCs w:val="22"/>
                <w:lang w:eastAsia="es-MX"/>
              </w:rPr>
              <w:t>Miroslava</w:t>
            </w:r>
            <w:proofErr w:type="spellEnd"/>
            <w:r>
              <w:rPr>
                <w:rFonts w:ascii="Arial" w:hAnsi="Arial" w:cs="Arial"/>
                <w:b/>
                <w:color w:val="222222"/>
                <w:sz w:val="22"/>
                <w:szCs w:val="22"/>
                <w:lang w:eastAsia="es-MX"/>
              </w:rPr>
              <w:t xml:space="preserve"> Maya Ávila.</w:t>
            </w:r>
          </w:p>
          <w:p w:rsidR="009E1C87" w:rsidRDefault="009E1C87">
            <w:pPr>
              <w:spacing w:line="276" w:lineRule="auto"/>
              <w:jc w:val="both"/>
              <w:rPr>
                <w:rFonts w:ascii="Arial" w:hAnsi="Arial" w:cs="Arial"/>
                <w:b/>
                <w:color w:val="222222"/>
                <w:sz w:val="22"/>
                <w:szCs w:val="22"/>
                <w:lang w:eastAsia="es-MX"/>
              </w:rPr>
            </w:pPr>
          </w:p>
        </w:tc>
        <w:tc>
          <w:tcPr>
            <w:tcW w:w="4551" w:type="dxa"/>
          </w:tcPr>
          <w:p w:rsidR="009E1C87" w:rsidRDefault="009E1C87">
            <w:pPr>
              <w:spacing w:line="276" w:lineRule="auto"/>
              <w:jc w:val="both"/>
              <w:rPr>
                <w:rFonts w:ascii="Arial" w:hAnsi="Arial" w:cs="Arial"/>
                <w:b/>
                <w:sz w:val="22"/>
                <w:szCs w:val="22"/>
              </w:rPr>
            </w:pPr>
            <w:r>
              <w:rPr>
                <w:rFonts w:ascii="Arial" w:hAnsi="Arial" w:cs="Arial"/>
                <w:b/>
                <w:color w:val="222222"/>
                <w:sz w:val="22"/>
                <w:szCs w:val="22"/>
                <w:lang w:eastAsia="es-MX"/>
              </w:rPr>
              <w:t>Vocal de la Comisión de Desarrollo Social y Humano.</w:t>
            </w:r>
          </w:p>
        </w:tc>
      </w:tr>
      <w:tr w:rsidR="009E1C87">
        <w:tc>
          <w:tcPr>
            <w:tcW w:w="4548" w:type="dxa"/>
          </w:tcPr>
          <w:p w:rsidR="009E1C87" w:rsidRDefault="009E1C87">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Regidora </w:t>
            </w:r>
            <w:proofErr w:type="spellStart"/>
            <w:r>
              <w:rPr>
                <w:rFonts w:ascii="Arial" w:hAnsi="Arial" w:cs="Arial"/>
                <w:b/>
                <w:color w:val="222222"/>
                <w:sz w:val="22"/>
                <w:szCs w:val="22"/>
                <w:lang w:eastAsia="es-MX"/>
              </w:rPr>
              <w:t>Silbia</w:t>
            </w:r>
            <w:proofErr w:type="spellEnd"/>
            <w:r>
              <w:rPr>
                <w:rFonts w:ascii="Arial" w:hAnsi="Arial" w:cs="Arial"/>
                <w:b/>
                <w:color w:val="222222"/>
                <w:sz w:val="22"/>
                <w:szCs w:val="22"/>
                <w:lang w:eastAsia="es-MX"/>
              </w:rPr>
              <w:t xml:space="preserve"> </w:t>
            </w:r>
            <w:proofErr w:type="spellStart"/>
            <w:r>
              <w:rPr>
                <w:rFonts w:ascii="Arial" w:hAnsi="Arial" w:cs="Arial"/>
                <w:b/>
                <w:color w:val="222222"/>
                <w:sz w:val="22"/>
                <w:szCs w:val="22"/>
                <w:lang w:eastAsia="es-MX"/>
              </w:rPr>
              <w:t>Cázarez</w:t>
            </w:r>
            <w:proofErr w:type="spellEnd"/>
            <w:r>
              <w:rPr>
                <w:rFonts w:ascii="Arial" w:hAnsi="Arial" w:cs="Arial"/>
                <w:b/>
                <w:color w:val="222222"/>
                <w:sz w:val="22"/>
                <w:szCs w:val="22"/>
                <w:lang w:eastAsia="es-MX"/>
              </w:rPr>
              <w:t xml:space="preserve"> Reyes.</w:t>
            </w:r>
          </w:p>
          <w:p w:rsidR="009E1C87" w:rsidRDefault="009E1C87">
            <w:pPr>
              <w:spacing w:line="276" w:lineRule="auto"/>
              <w:jc w:val="both"/>
              <w:rPr>
                <w:rFonts w:ascii="Arial" w:hAnsi="Arial" w:cs="Arial"/>
                <w:b/>
                <w:color w:val="222222"/>
                <w:sz w:val="22"/>
                <w:szCs w:val="22"/>
                <w:lang w:eastAsia="es-MX"/>
              </w:rPr>
            </w:pPr>
          </w:p>
        </w:tc>
        <w:tc>
          <w:tcPr>
            <w:tcW w:w="4551" w:type="dxa"/>
          </w:tcPr>
          <w:p w:rsidR="009E1C87" w:rsidRDefault="009E1C87">
            <w:pPr>
              <w:spacing w:line="276" w:lineRule="auto"/>
              <w:jc w:val="both"/>
              <w:rPr>
                <w:rFonts w:ascii="Arial" w:hAnsi="Arial" w:cs="Arial"/>
                <w:b/>
                <w:sz w:val="22"/>
                <w:szCs w:val="22"/>
              </w:rPr>
            </w:pPr>
            <w:r>
              <w:rPr>
                <w:rFonts w:ascii="Arial" w:hAnsi="Arial" w:cs="Arial"/>
                <w:b/>
                <w:color w:val="222222"/>
                <w:sz w:val="22"/>
                <w:szCs w:val="22"/>
                <w:lang w:eastAsia="es-MX"/>
              </w:rPr>
              <w:t>Vocal de la Comisión de Desarrollo Social y Humano.</w:t>
            </w:r>
          </w:p>
        </w:tc>
      </w:tr>
      <w:tr w:rsidR="009E1C87">
        <w:tc>
          <w:tcPr>
            <w:tcW w:w="4548" w:type="dxa"/>
          </w:tcPr>
          <w:p w:rsidR="009E1C87" w:rsidRDefault="009E1C87" w:rsidP="00420E29">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Regidora </w:t>
            </w:r>
            <w:r w:rsidRPr="009E1C87">
              <w:rPr>
                <w:rFonts w:ascii="Arial" w:hAnsi="Arial" w:cs="Arial"/>
                <w:b/>
                <w:color w:val="222222"/>
                <w:sz w:val="22"/>
                <w:szCs w:val="22"/>
                <w:lang w:eastAsia="es-MX"/>
              </w:rPr>
              <w:t>Elsa Araceli Ruiz Sánchez</w:t>
            </w:r>
            <w:r>
              <w:rPr>
                <w:rFonts w:ascii="Arial" w:hAnsi="Arial" w:cs="Arial"/>
                <w:b/>
                <w:color w:val="222222"/>
                <w:sz w:val="22"/>
                <w:szCs w:val="22"/>
                <w:lang w:eastAsia="es-MX"/>
              </w:rPr>
              <w:t>.</w:t>
            </w:r>
          </w:p>
          <w:p w:rsidR="009E1C87" w:rsidRDefault="009E1C87" w:rsidP="00420E29">
            <w:pPr>
              <w:spacing w:line="276" w:lineRule="auto"/>
              <w:jc w:val="both"/>
              <w:rPr>
                <w:rFonts w:ascii="Arial" w:hAnsi="Arial" w:cs="Arial"/>
                <w:b/>
                <w:color w:val="222222"/>
                <w:sz w:val="22"/>
                <w:szCs w:val="22"/>
                <w:lang w:eastAsia="es-MX"/>
              </w:rPr>
            </w:pPr>
          </w:p>
        </w:tc>
        <w:tc>
          <w:tcPr>
            <w:tcW w:w="4551" w:type="dxa"/>
          </w:tcPr>
          <w:p w:rsidR="009E1C87" w:rsidRDefault="009E1C87" w:rsidP="00420E29">
            <w:pPr>
              <w:spacing w:line="276" w:lineRule="auto"/>
              <w:jc w:val="both"/>
              <w:rPr>
                <w:rFonts w:ascii="Arial" w:hAnsi="Arial" w:cs="Arial"/>
                <w:b/>
                <w:sz w:val="22"/>
                <w:szCs w:val="22"/>
              </w:rPr>
            </w:pPr>
            <w:r>
              <w:rPr>
                <w:rFonts w:ascii="Arial" w:hAnsi="Arial" w:cs="Arial"/>
                <w:b/>
                <w:color w:val="222222"/>
                <w:sz w:val="22"/>
                <w:szCs w:val="22"/>
                <w:lang w:eastAsia="es-MX"/>
              </w:rPr>
              <w:t>Vocal de la Comisión de Desarrollo Social y Humano.</w:t>
            </w:r>
          </w:p>
        </w:tc>
      </w:tr>
      <w:tr w:rsidR="009E1C87">
        <w:tc>
          <w:tcPr>
            <w:tcW w:w="4548" w:type="dxa"/>
          </w:tcPr>
          <w:p w:rsidR="009E1C87" w:rsidRDefault="009E1C87">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 Jaime Contreras Estrada.</w:t>
            </w:r>
          </w:p>
        </w:tc>
        <w:tc>
          <w:tcPr>
            <w:tcW w:w="4551" w:type="dxa"/>
          </w:tcPr>
          <w:p w:rsidR="009E1C87" w:rsidRDefault="009E1C87">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Vocal de la Comisión de Desarrollo Social y Humano.</w:t>
            </w:r>
          </w:p>
        </w:tc>
      </w:tr>
      <w:tr w:rsidR="009E1C87">
        <w:tc>
          <w:tcPr>
            <w:tcW w:w="4548" w:type="dxa"/>
          </w:tcPr>
          <w:p w:rsidR="009E1C87" w:rsidRDefault="009E1C87">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Regidor </w:t>
            </w:r>
            <w:r w:rsidRPr="009E1C87">
              <w:rPr>
                <w:rFonts w:ascii="Arial" w:eastAsia="Calibri" w:hAnsi="Arial" w:cs="Arial"/>
                <w:b/>
                <w:sz w:val="22"/>
                <w:szCs w:val="22"/>
                <w:lang w:val="es-MX" w:eastAsia="en-US"/>
              </w:rPr>
              <w:t>Rubén Castañeda Moya</w:t>
            </w:r>
            <w:r>
              <w:rPr>
                <w:rFonts w:ascii="Arial" w:hAnsi="Arial" w:cs="Arial"/>
                <w:b/>
                <w:color w:val="222222"/>
                <w:sz w:val="22"/>
                <w:szCs w:val="22"/>
                <w:lang w:eastAsia="es-MX"/>
              </w:rPr>
              <w:t>.</w:t>
            </w:r>
          </w:p>
        </w:tc>
        <w:tc>
          <w:tcPr>
            <w:tcW w:w="4551" w:type="dxa"/>
          </w:tcPr>
          <w:p w:rsidR="009E1C87" w:rsidRDefault="009E1C87">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Vocal de la Comisión de Desarrollo Social y Humano.</w:t>
            </w:r>
          </w:p>
        </w:tc>
      </w:tr>
      <w:tr w:rsidR="009E1C87">
        <w:tc>
          <w:tcPr>
            <w:tcW w:w="4548" w:type="dxa"/>
          </w:tcPr>
          <w:p w:rsidR="009E1C87" w:rsidRDefault="009E1C87" w:rsidP="00420E29">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Regidora Alma </w:t>
            </w:r>
            <w:proofErr w:type="spellStart"/>
            <w:r>
              <w:rPr>
                <w:rFonts w:ascii="Arial" w:hAnsi="Arial" w:cs="Arial"/>
                <w:b/>
                <w:color w:val="222222"/>
                <w:sz w:val="22"/>
                <w:szCs w:val="22"/>
                <w:lang w:eastAsia="es-MX"/>
              </w:rPr>
              <w:t>Janet</w:t>
            </w:r>
            <w:r w:rsidR="00193D53">
              <w:rPr>
                <w:rFonts w:ascii="Arial" w:hAnsi="Arial" w:cs="Arial"/>
                <w:b/>
                <w:color w:val="222222"/>
                <w:sz w:val="22"/>
                <w:szCs w:val="22"/>
                <w:lang w:eastAsia="es-MX"/>
              </w:rPr>
              <w:t>te</w:t>
            </w:r>
            <w:proofErr w:type="spellEnd"/>
            <w:r>
              <w:rPr>
                <w:rFonts w:ascii="Arial" w:hAnsi="Arial" w:cs="Arial"/>
                <w:b/>
                <w:color w:val="222222"/>
                <w:sz w:val="22"/>
                <w:szCs w:val="22"/>
                <w:lang w:eastAsia="es-MX"/>
              </w:rPr>
              <w:t xml:space="preserve"> Chávez López.</w:t>
            </w:r>
          </w:p>
          <w:p w:rsidR="009E1C87" w:rsidRDefault="009E1C87" w:rsidP="00420E29">
            <w:pPr>
              <w:spacing w:line="276" w:lineRule="auto"/>
              <w:jc w:val="both"/>
              <w:rPr>
                <w:rFonts w:ascii="Arial" w:hAnsi="Arial" w:cs="Arial"/>
                <w:b/>
                <w:color w:val="222222"/>
                <w:sz w:val="22"/>
                <w:szCs w:val="22"/>
                <w:lang w:eastAsia="es-MX"/>
              </w:rPr>
            </w:pPr>
          </w:p>
        </w:tc>
        <w:tc>
          <w:tcPr>
            <w:tcW w:w="4551" w:type="dxa"/>
          </w:tcPr>
          <w:p w:rsidR="009E1C87" w:rsidRDefault="009E1C87" w:rsidP="00420E29">
            <w:pPr>
              <w:spacing w:line="276" w:lineRule="auto"/>
              <w:jc w:val="both"/>
              <w:rPr>
                <w:rFonts w:ascii="Arial" w:hAnsi="Arial" w:cs="Arial"/>
                <w:b/>
                <w:sz w:val="22"/>
                <w:szCs w:val="22"/>
              </w:rPr>
            </w:pPr>
            <w:r>
              <w:rPr>
                <w:rFonts w:ascii="Arial" w:hAnsi="Arial" w:cs="Arial"/>
                <w:b/>
                <w:color w:val="222222"/>
                <w:sz w:val="22"/>
                <w:szCs w:val="22"/>
                <w:lang w:eastAsia="es-MX"/>
              </w:rPr>
              <w:t>En su carácter de invitada de la Presidenta de la Comisión de Desarrollo Social y Humano.</w:t>
            </w:r>
          </w:p>
        </w:tc>
      </w:tr>
      <w:tr w:rsidR="009E1C87">
        <w:tc>
          <w:tcPr>
            <w:tcW w:w="4548" w:type="dxa"/>
          </w:tcPr>
          <w:p w:rsidR="009E1C87" w:rsidRDefault="009E1C87">
            <w:pPr>
              <w:spacing w:line="276" w:lineRule="auto"/>
              <w:jc w:val="both"/>
              <w:rPr>
                <w:rFonts w:ascii="Arial" w:hAnsi="Arial" w:cs="Arial"/>
                <w:b/>
                <w:color w:val="222222"/>
                <w:sz w:val="22"/>
                <w:szCs w:val="22"/>
                <w:lang w:eastAsia="es-MX"/>
              </w:rPr>
            </w:pPr>
          </w:p>
        </w:tc>
        <w:tc>
          <w:tcPr>
            <w:tcW w:w="4551" w:type="dxa"/>
          </w:tcPr>
          <w:p w:rsidR="009E1C87" w:rsidRDefault="009E1C87">
            <w:pPr>
              <w:spacing w:line="276" w:lineRule="auto"/>
              <w:jc w:val="both"/>
              <w:rPr>
                <w:rFonts w:ascii="Arial" w:hAnsi="Arial" w:cs="Arial"/>
                <w:b/>
                <w:color w:val="222222"/>
                <w:sz w:val="22"/>
                <w:szCs w:val="22"/>
                <w:lang w:eastAsia="es-MX"/>
              </w:rPr>
            </w:pPr>
          </w:p>
        </w:tc>
      </w:tr>
    </w:tbl>
    <w:p w:rsidR="00B63B9D" w:rsidRDefault="00B63B9D">
      <w:pPr>
        <w:spacing w:line="276" w:lineRule="auto"/>
        <w:jc w:val="both"/>
        <w:rPr>
          <w:rFonts w:ascii="Arial" w:hAnsi="Arial" w:cs="Arial"/>
          <w:color w:val="222222"/>
          <w:sz w:val="22"/>
          <w:szCs w:val="22"/>
          <w:lang w:eastAsia="es-MX"/>
        </w:rPr>
      </w:pPr>
    </w:p>
    <w:p w:rsidR="00B63B9D" w:rsidRDefault="00CB68C5">
      <w:pPr>
        <w:shd w:val="clear" w:color="auto" w:fill="FFFFFF"/>
        <w:spacing w:line="276" w:lineRule="auto"/>
        <w:jc w:val="both"/>
        <w:rPr>
          <w:rFonts w:ascii="Arial" w:hAnsi="Arial" w:cs="Arial"/>
          <w:b/>
          <w:color w:val="222222"/>
          <w:sz w:val="22"/>
          <w:szCs w:val="22"/>
          <w:lang w:val="es-MX" w:eastAsia="es-MX"/>
        </w:rPr>
      </w:pPr>
      <w:r>
        <w:rPr>
          <w:rFonts w:ascii="Arial" w:hAnsi="Arial" w:cs="Arial"/>
          <w:b/>
          <w:color w:val="222222"/>
          <w:sz w:val="22"/>
          <w:szCs w:val="22"/>
          <w:lang w:val="es-MX" w:eastAsia="es-MX"/>
        </w:rPr>
        <w:t xml:space="preserve">En términos del artículo 41 fracción IV del Reglamento del Gobierno y de la Administración Pública Municipal del Ayuntamiento Constitucional de San Pedro Tlaquepaque, por parte de la Secretaría del Ayuntamiento, asiste con voz, pero sin voto, la Maestra </w:t>
      </w:r>
      <w:proofErr w:type="spellStart"/>
      <w:r>
        <w:rPr>
          <w:rFonts w:ascii="Arial" w:hAnsi="Arial" w:cs="Arial"/>
          <w:b/>
          <w:color w:val="222222"/>
          <w:sz w:val="22"/>
          <w:szCs w:val="22"/>
          <w:lang w:val="es-MX" w:eastAsia="es-MX"/>
        </w:rPr>
        <w:t>Eiko</w:t>
      </w:r>
      <w:proofErr w:type="spellEnd"/>
      <w:r>
        <w:rPr>
          <w:rFonts w:ascii="Arial" w:hAnsi="Arial" w:cs="Arial"/>
          <w:b/>
          <w:color w:val="222222"/>
          <w:sz w:val="22"/>
          <w:szCs w:val="22"/>
          <w:lang w:val="es-MX" w:eastAsia="es-MX"/>
        </w:rPr>
        <w:t xml:space="preserve"> </w:t>
      </w:r>
      <w:proofErr w:type="spellStart"/>
      <w:r>
        <w:rPr>
          <w:rFonts w:ascii="Arial" w:hAnsi="Arial" w:cs="Arial"/>
          <w:b/>
          <w:color w:val="222222"/>
          <w:sz w:val="22"/>
          <w:szCs w:val="22"/>
          <w:lang w:val="es-MX" w:eastAsia="es-MX"/>
        </w:rPr>
        <w:t>Yoma</w:t>
      </w:r>
      <w:proofErr w:type="spellEnd"/>
      <w:r>
        <w:rPr>
          <w:rFonts w:ascii="Arial" w:hAnsi="Arial" w:cs="Arial"/>
          <w:b/>
          <w:color w:val="222222"/>
          <w:sz w:val="22"/>
          <w:szCs w:val="22"/>
          <w:lang w:val="es-MX" w:eastAsia="es-MX"/>
        </w:rPr>
        <w:t xml:space="preserve"> </w:t>
      </w:r>
      <w:proofErr w:type="spellStart"/>
      <w:r>
        <w:rPr>
          <w:rFonts w:ascii="Arial" w:hAnsi="Arial" w:cs="Arial"/>
          <w:b/>
          <w:color w:val="222222"/>
          <w:sz w:val="22"/>
          <w:szCs w:val="22"/>
          <w:lang w:val="es-MX" w:eastAsia="es-MX"/>
        </w:rPr>
        <w:t>Kiu</w:t>
      </w:r>
      <w:proofErr w:type="spellEnd"/>
      <w:r>
        <w:rPr>
          <w:rFonts w:ascii="Arial" w:hAnsi="Arial" w:cs="Arial"/>
          <w:b/>
          <w:color w:val="222222"/>
          <w:sz w:val="22"/>
          <w:szCs w:val="22"/>
          <w:lang w:val="es-MX" w:eastAsia="es-MX"/>
        </w:rPr>
        <w:t xml:space="preserve"> Tenorio Acosta.</w:t>
      </w:r>
    </w:p>
    <w:p w:rsidR="00B63B9D" w:rsidRDefault="00B63B9D">
      <w:pPr>
        <w:shd w:val="clear" w:color="auto" w:fill="FFFFFF"/>
        <w:spacing w:line="276" w:lineRule="auto"/>
        <w:jc w:val="both"/>
        <w:rPr>
          <w:rFonts w:ascii="Arial" w:hAnsi="Arial" w:cs="Arial"/>
          <w:b/>
          <w:color w:val="222222"/>
          <w:sz w:val="22"/>
          <w:szCs w:val="22"/>
          <w:lang w:val="es-MX" w:eastAsia="es-MX"/>
        </w:rPr>
      </w:pPr>
    </w:p>
    <w:p w:rsidR="00B63B9D" w:rsidRDefault="00CB68C5">
      <w:pPr>
        <w:shd w:val="clear" w:color="auto" w:fill="FFFFFF"/>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Con la finalidad de que la Comisión de Desarrollo Social y Humano pueda cumplir con las competencias que le establece el artículo 99, fracciones III, IV y VIII del Reglamento del Gobierno y de la Administración Pública Municipal del Ayuntamiento </w:t>
      </w:r>
      <w:r>
        <w:rPr>
          <w:rFonts w:ascii="Arial" w:hAnsi="Arial" w:cs="Arial"/>
          <w:b/>
          <w:color w:val="222222"/>
          <w:sz w:val="22"/>
          <w:szCs w:val="22"/>
          <w:lang w:eastAsia="es-MX"/>
        </w:rPr>
        <w:lastRenderedPageBreak/>
        <w:t xml:space="preserve">Constitucional de San Pedro Tlaquepaque, acude como invitada la </w:t>
      </w:r>
      <w:r w:rsidR="00C4319C">
        <w:rPr>
          <w:rFonts w:ascii="Arial" w:hAnsi="Arial" w:cs="Arial"/>
          <w:b/>
          <w:color w:val="222222"/>
          <w:sz w:val="22"/>
          <w:szCs w:val="22"/>
          <w:lang w:eastAsia="es-MX"/>
        </w:rPr>
        <w:t>ciudadana María de Jesús Galván Mora, Directora del Sistema para el Desarrollo Integral de la Familia del municipio de San Pedro Tlaquepaque</w:t>
      </w:r>
      <w:r>
        <w:rPr>
          <w:rFonts w:ascii="Arial" w:hAnsi="Arial" w:cs="Arial"/>
          <w:b/>
          <w:color w:val="222222"/>
          <w:sz w:val="22"/>
          <w:szCs w:val="22"/>
          <w:lang w:eastAsia="es-MX"/>
        </w:rPr>
        <w:t>, a fin de que presentar un informe sobre las actividades que desarrolla el área</w:t>
      </w:r>
      <w:r w:rsidR="00C4319C">
        <w:rPr>
          <w:rFonts w:ascii="Arial" w:hAnsi="Arial" w:cs="Arial"/>
          <w:b/>
          <w:color w:val="222222"/>
          <w:sz w:val="22"/>
          <w:szCs w:val="22"/>
          <w:lang w:eastAsia="es-MX"/>
        </w:rPr>
        <w:t xml:space="preserve"> a su cargo en beneficio de la población.</w:t>
      </w:r>
    </w:p>
    <w:p w:rsidR="00C4319C" w:rsidRDefault="00C4319C">
      <w:pPr>
        <w:shd w:val="clear" w:color="auto" w:fill="FFFFFF"/>
        <w:spacing w:line="276" w:lineRule="auto"/>
        <w:jc w:val="both"/>
        <w:rPr>
          <w:rFonts w:ascii="Arial" w:hAnsi="Arial" w:cs="Arial"/>
          <w:b/>
          <w:color w:val="222222"/>
          <w:sz w:val="22"/>
          <w:szCs w:val="22"/>
          <w:lang w:val="es-MX" w:eastAsia="es-MX"/>
        </w:rPr>
      </w:pP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Regidora Irma Yolanda Reynoso Mercado, Presidenta de la Comisión de Desarrollo Social y Humano del Ayuntamiento Constitucional de San Pedro Tlaquepaque:</w:t>
      </w:r>
      <w:r w:rsidRPr="009E1C87">
        <w:rPr>
          <w:rFonts w:ascii="Arial" w:eastAsia="Calibri" w:hAnsi="Arial" w:cs="Arial"/>
          <w:sz w:val="22"/>
          <w:szCs w:val="22"/>
          <w:lang w:val="es-MX" w:eastAsia="en-US"/>
        </w:rPr>
        <w:t xml:space="preserve"> María de Jesús Galván Mora, Directora del Sistema DIF Tlaquepaque. Compañera Alma Janet</w:t>
      </w:r>
      <w:r w:rsidR="00193D53">
        <w:rPr>
          <w:rFonts w:ascii="Arial" w:eastAsia="Calibri" w:hAnsi="Arial" w:cs="Arial"/>
          <w:sz w:val="22"/>
          <w:szCs w:val="22"/>
          <w:lang w:val="es-MX" w:eastAsia="en-US"/>
        </w:rPr>
        <w:t>te</w:t>
      </w:r>
      <w:r w:rsidRPr="009E1C87">
        <w:rPr>
          <w:rFonts w:ascii="Arial" w:eastAsia="Calibri" w:hAnsi="Arial" w:cs="Arial"/>
          <w:sz w:val="22"/>
          <w:szCs w:val="22"/>
          <w:lang w:val="es-MX" w:eastAsia="en-US"/>
        </w:rPr>
        <w:t xml:space="preserve"> Chávez López. Asesores. Sean todos ustedes bienvenidos a esta sesión de la Comisión de Desarrollo Social y Humano, y siendo las 10 con 4 minutos del miércoles 24 de marzo del 2021 les doy la más cordial de las bienvenidas a la sesión de la Comisión de Desarrollo Social y Humano. Con fundamento en lo establecido en la Ley del Gobierno y la Administración Pública Municipal del Estado de Jalisco, así como en el Reglamento del Gobierno y de la Administración Pública Municipal del Ayuntamiento Constitucional de San Pedro Tlaquepaque convoqué a ustedes a esta sesión.</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sz w:val="22"/>
          <w:szCs w:val="22"/>
          <w:lang w:val="es-MX" w:eastAsia="en-US"/>
        </w:rPr>
        <w:t>Antes de continuar quiero dar la bienvenida a los regidores y regidoras que hoy se integran como vocales a los trabajos de esta comisión. Sé que sus conocimientos y su experiencia serán puestos al servicio de las personas humanas que vivimos y convivimos en San Pedro Tlaquepaque. Bienvenidos compañeros.</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sz w:val="22"/>
          <w:szCs w:val="22"/>
          <w:lang w:val="es-MX" w:eastAsia="en-US"/>
        </w:rPr>
        <w:t>-0-0-</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Regidora Irma Yolanda Reynoso Mercado: Procederé a realizar la toma de lista de asistencia y verificación del quórum legal para sesionar</w:t>
      </w:r>
      <w:r w:rsidRPr="009E1C87">
        <w:rPr>
          <w:rFonts w:ascii="Arial" w:eastAsia="Calibri" w:hAnsi="Arial" w:cs="Arial"/>
          <w:sz w:val="22"/>
          <w:szCs w:val="22"/>
          <w:lang w:val="es-MX" w:eastAsia="en-US"/>
        </w:rPr>
        <w:t xml:space="preserve">. </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sz w:val="22"/>
          <w:szCs w:val="22"/>
          <w:lang w:val="es-MX" w:eastAsia="en-US"/>
        </w:rPr>
        <w:t xml:space="preserve">Presidenta Municipal Interina y Vocal </w:t>
      </w:r>
      <w:proofErr w:type="spellStart"/>
      <w:r w:rsidRPr="009E1C87">
        <w:rPr>
          <w:rFonts w:ascii="Arial" w:eastAsia="Calibri" w:hAnsi="Arial" w:cs="Arial"/>
          <w:sz w:val="22"/>
          <w:szCs w:val="22"/>
          <w:lang w:val="es-MX" w:eastAsia="en-US"/>
        </w:rPr>
        <w:t>Betsabé</w:t>
      </w:r>
      <w:proofErr w:type="spellEnd"/>
      <w:r w:rsidRPr="009E1C87">
        <w:rPr>
          <w:rFonts w:ascii="Arial" w:eastAsia="Calibri" w:hAnsi="Arial" w:cs="Arial"/>
          <w:sz w:val="22"/>
          <w:szCs w:val="22"/>
          <w:lang w:val="es-MX" w:eastAsia="en-US"/>
        </w:rPr>
        <w:t xml:space="preserve"> Dolores Almaguer. Regidora Vocal </w:t>
      </w:r>
      <w:proofErr w:type="spellStart"/>
      <w:r w:rsidRPr="009E1C87">
        <w:rPr>
          <w:rFonts w:ascii="Arial" w:eastAsia="Calibri" w:hAnsi="Arial" w:cs="Arial"/>
          <w:sz w:val="22"/>
          <w:szCs w:val="22"/>
          <w:lang w:val="es-MX" w:eastAsia="en-US"/>
        </w:rPr>
        <w:t>Hogla</w:t>
      </w:r>
      <w:proofErr w:type="spellEnd"/>
      <w:r w:rsidRPr="009E1C87">
        <w:rPr>
          <w:rFonts w:ascii="Arial" w:eastAsia="Calibri" w:hAnsi="Arial" w:cs="Arial"/>
          <w:sz w:val="22"/>
          <w:szCs w:val="22"/>
          <w:lang w:val="es-MX" w:eastAsia="en-US"/>
        </w:rPr>
        <w:t xml:space="preserve"> Bustos Serrano.</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 xml:space="preserve">Regidora Vocal </w:t>
      </w:r>
      <w:proofErr w:type="spellStart"/>
      <w:r w:rsidRPr="009E1C87">
        <w:rPr>
          <w:rFonts w:ascii="Arial" w:eastAsia="Calibri" w:hAnsi="Arial" w:cs="Arial"/>
          <w:b/>
          <w:sz w:val="22"/>
          <w:szCs w:val="22"/>
          <w:lang w:val="es-MX" w:eastAsia="en-US"/>
        </w:rPr>
        <w:t>Hogla</w:t>
      </w:r>
      <w:proofErr w:type="spellEnd"/>
      <w:r w:rsidRPr="009E1C87">
        <w:rPr>
          <w:rFonts w:ascii="Arial" w:eastAsia="Calibri" w:hAnsi="Arial" w:cs="Arial"/>
          <w:b/>
          <w:sz w:val="22"/>
          <w:szCs w:val="22"/>
          <w:lang w:val="es-MX" w:eastAsia="en-US"/>
        </w:rPr>
        <w:t xml:space="preserve"> Bustos Serrano:</w:t>
      </w:r>
      <w:r w:rsidRPr="009E1C87">
        <w:rPr>
          <w:rFonts w:ascii="Arial" w:eastAsia="Calibri" w:hAnsi="Arial" w:cs="Arial"/>
          <w:sz w:val="22"/>
          <w:szCs w:val="22"/>
          <w:lang w:val="es-MX" w:eastAsia="en-US"/>
        </w:rPr>
        <w:t xml:space="preserve"> Presente.</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 xml:space="preserve">Regidora Irma Yolanda Reynoso Mercado: </w:t>
      </w:r>
      <w:r w:rsidRPr="009E1C87">
        <w:rPr>
          <w:rFonts w:ascii="Arial" w:eastAsia="Calibri" w:hAnsi="Arial" w:cs="Arial"/>
          <w:sz w:val="22"/>
          <w:szCs w:val="22"/>
          <w:lang w:val="es-MX" w:eastAsia="en-US"/>
        </w:rPr>
        <w:t xml:space="preserve">Regidora Vocal </w:t>
      </w:r>
      <w:proofErr w:type="spellStart"/>
      <w:r w:rsidRPr="009E1C87">
        <w:rPr>
          <w:rFonts w:ascii="Arial" w:eastAsia="Calibri" w:hAnsi="Arial" w:cs="Arial"/>
          <w:sz w:val="22"/>
          <w:szCs w:val="22"/>
          <w:lang w:val="es-MX" w:eastAsia="en-US"/>
        </w:rPr>
        <w:t>Miroslava</w:t>
      </w:r>
      <w:proofErr w:type="spellEnd"/>
      <w:r w:rsidRPr="009E1C87">
        <w:rPr>
          <w:rFonts w:ascii="Arial" w:eastAsia="Calibri" w:hAnsi="Arial" w:cs="Arial"/>
          <w:sz w:val="22"/>
          <w:szCs w:val="22"/>
          <w:lang w:val="es-MX" w:eastAsia="en-US"/>
        </w:rPr>
        <w:t xml:space="preserve"> Maya Ávila.</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 xml:space="preserve">Regidora Vocal </w:t>
      </w:r>
      <w:proofErr w:type="spellStart"/>
      <w:r w:rsidRPr="009E1C87">
        <w:rPr>
          <w:rFonts w:ascii="Arial" w:eastAsia="Calibri" w:hAnsi="Arial" w:cs="Arial"/>
          <w:b/>
          <w:sz w:val="22"/>
          <w:szCs w:val="22"/>
          <w:lang w:val="es-MX" w:eastAsia="en-US"/>
        </w:rPr>
        <w:t>Miroslava</w:t>
      </w:r>
      <w:proofErr w:type="spellEnd"/>
      <w:r w:rsidRPr="009E1C87">
        <w:rPr>
          <w:rFonts w:ascii="Arial" w:eastAsia="Calibri" w:hAnsi="Arial" w:cs="Arial"/>
          <w:b/>
          <w:sz w:val="22"/>
          <w:szCs w:val="22"/>
          <w:lang w:val="es-MX" w:eastAsia="en-US"/>
        </w:rPr>
        <w:t xml:space="preserve"> Maya Ávila:</w:t>
      </w:r>
      <w:r w:rsidRPr="009E1C87">
        <w:rPr>
          <w:rFonts w:ascii="Arial" w:eastAsia="Calibri" w:hAnsi="Arial" w:cs="Arial"/>
          <w:sz w:val="22"/>
          <w:szCs w:val="22"/>
          <w:lang w:val="es-MX" w:eastAsia="en-US"/>
        </w:rPr>
        <w:t xml:space="preserve"> Presente.</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 xml:space="preserve">Regidora Irma Yolanda Reynoso Mercado: </w:t>
      </w:r>
      <w:r w:rsidRPr="009E1C87">
        <w:rPr>
          <w:rFonts w:ascii="Arial" w:eastAsia="Calibri" w:hAnsi="Arial" w:cs="Arial"/>
          <w:sz w:val="22"/>
          <w:szCs w:val="22"/>
          <w:lang w:val="es-MX" w:eastAsia="en-US"/>
        </w:rPr>
        <w:t xml:space="preserve">Regidora Vocal </w:t>
      </w:r>
      <w:proofErr w:type="spellStart"/>
      <w:r w:rsidRPr="009E1C87">
        <w:rPr>
          <w:rFonts w:ascii="Arial" w:eastAsia="Calibri" w:hAnsi="Arial" w:cs="Arial"/>
          <w:sz w:val="22"/>
          <w:szCs w:val="22"/>
          <w:lang w:val="es-MX" w:eastAsia="en-US"/>
        </w:rPr>
        <w:t>Silbia</w:t>
      </w:r>
      <w:proofErr w:type="spellEnd"/>
      <w:r w:rsidRPr="009E1C87">
        <w:rPr>
          <w:rFonts w:ascii="Arial" w:eastAsia="Calibri" w:hAnsi="Arial" w:cs="Arial"/>
          <w:sz w:val="22"/>
          <w:szCs w:val="22"/>
          <w:lang w:val="es-MX" w:eastAsia="en-US"/>
        </w:rPr>
        <w:t xml:space="preserve"> Cázares Reyes. Regidora Vocal Elsa Araceli Ruiz Sánchez.</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Regidora Vocal Elsa Araceli Ruiz Sánchez:</w:t>
      </w:r>
      <w:r w:rsidRPr="009E1C87">
        <w:rPr>
          <w:rFonts w:ascii="Arial" w:eastAsia="Calibri" w:hAnsi="Arial" w:cs="Arial"/>
          <w:sz w:val="22"/>
          <w:szCs w:val="22"/>
          <w:lang w:val="es-MX" w:eastAsia="en-US"/>
        </w:rPr>
        <w:t xml:space="preserve"> Presente.</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lastRenderedPageBreak/>
        <w:t xml:space="preserve">Regidora Irma Yolanda Reynoso Mercado: </w:t>
      </w:r>
      <w:r w:rsidRPr="009E1C87">
        <w:rPr>
          <w:rFonts w:ascii="Arial" w:eastAsia="Calibri" w:hAnsi="Arial" w:cs="Arial"/>
          <w:sz w:val="22"/>
          <w:szCs w:val="22"/>
          <w:lang w:val="es-MX" w:eastAsia="en-US"/>
        </w:rPr>
        <w:t xml:space="preserve">Regidor Vocal José Luis </w:t>
      </w:r>
      <w:r>
        <w:rPr>
          <w:rFonts w:ascii="Arial" w:eastAsia="Calibri" w:hAnsi="Arial" w:cs="Arial"/>
          <w:sz w:val="22"/>
          <w:szCs w:val="22"/>
          <w:lang w:val="es-MX" w:eastAsia="en-US"/>
        </w:rPr>
        <w:t>Sandoval</w:t>
      </w:r>
      <w:r w:rsidRPr="009E1C87">
        <w:rPr>
          <w:rFonts w:ascii="Arial" w:eastAsia="Calibri" w:hAnsi="Arial" w:cs="Arial"/>
          <w:sz w:val="22"/>
          <w:szCs w:val="22"/>
          <w:lang w:val="es-MX" w:eastAsia="en-US"/>
        </w:rPr>
        <w:t xml:space="preserve"> Torres. Regidor Vocal Rubén Castañeda Moya.</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Regidor Vocal Rubén Castañeda Moya:</w:t>
      </w:r>
      <w:r w:rsidRPr="009E1C87">
        <w:rPr>
          <w:rFonts w:ascii="Arial" w:eastAsia="Calibri" w:hAnsi="Arial" w:cs="Arial"/>
          <w:sz w:val="22"/>
          <w:szCs w:val="22"/>
          <w:lang w:val="es-MX" w:eastAsia="en-US"/>
        </w:rPr>
        <w:t xml:space="preserve"> Presente.</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 xml:space="preserve">Regidora Irma Yolanda Reynoso Mercado: </w:t>
      </w:r>
      <w:r w:rsidRPr="009E1C87">
        <w:rPr>
          <w:rFonts w:ascii="Arial" w:eastAsia="Calibri" w:hAnsi="Arial" w:cs="Arial"/>
          <w:sz w:val="22"/>
          <w:szCs w:val="22"/>
          <w:lang w:val="es-MX" w:eastAsia="en-US"/>
        </w:rPr>
        <w:t>Regidor Vocal Jaime Contreras.</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Regidor Vocal Jaime Contreras:</w:t>
      </w:r>
      <w:r w:rsidRPr="009E1C87">
        <w:rPr>
          <w:rFonts w:ascii="Arial" w:eastAsia="Calibri" w:hAnsi="Arial" w:cs="Arial"/>
          <w:sz w:val="22"/>
          <w:szCs w:val="22"/>
          <w:lang w:val="es-MX" w:eastAsia="en-US"/>
        </w:rPr>
        <w:t xml:space="preserve"> Presente.</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 xml:space="preserve">Regidora Irma Yolanda Reynoso Mercado: </w:t>
      </w:r>
      <w:r w:rsidRPr="009E1C87">
        <w:rPr>
          <w:rFonts w:ascii="Arial" w:eastAsia="Calibri" w:hAnsi="Arial" w:cs="Arial"/>
          <w:sz w:val="22"/>
          <w:szCs w:val="22"/>
          <w:lang w:val="es-MX" w:eastAsia="en-US"/>
        </w:rPr>
        <w:t>Y la de la voz Irma Yolanda Reynoso, presente.</w:t>
      </w:r>
    </w:p>
    <w:p w:rsidR="009E1C87" w:rsidRPr="009E1C87" w:rsidRDefault="009E1C87" w:rsidP="009E1C87">
      <w:pPr>
        <w:spacing w:after="200" w:line="276" w:lineRule="auto"/>
        <w:jc w:val="both"/>
        <w:rPr>
          <w:rFonts w:ascii="Arial" w:eastAsia="Calibri" w:hAnsi="Arial" w:cs="Arial"/>
          <w:sz w:val="22"/>
          <w:szCs w:val="22"/>
          <w:lang w:val="es-MX" w:eastAsia="en-US"/>
        </w:rPr>
      </w:pP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sz w:val="22"/>
          <w:szCs w:val="22"/>
          <w:lang w:val="es-MX" w:eastAsia="en-US"/>
        </w:rPr>
        <w:t>Informo a la Comisión de Desarrollo Social y Humano que se registra la asistencia de siete de los nueve integrantes de la comisión, en virtud de lo anterior se declara la existencia de quórum legal para sesionar por lo que son válidos los acuerdos que aquí se tomen.</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sz w:val="22"/>
          <w:szCs w:val="22"/>
          <w:lang w:val="es-MX" w:eastAsia="en-US"/>
        </w:rPr>
        <w:t>-0-0-</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Regidora Irma Yolanda Reynoso Mercado: Pasamos al punto número dos, lectura y aprobación del orden del día</w:t>
      </w:r>
      <w:r w:rsidRPr="009E1C87">
        <w:rPr>
          <w:rFonts w:ascii="Arial" w:eastAsia="Calibri" w:hAnsi="Arial" w:cs="Arial"/>
          <w:sz w:val="22"/>
          <w:szCs w:val="22"/>
          <w:lang w:val="es-MX" w:eastAsia="en-US"/>
        </w:rPr>
        <w:t xml:space="preserve">. Les convoque ustedes a esta sesión bajo el siguiente </w:t>
      </w:r>
    </w:p>
    <w:p w:rsidR="009E1C87" w:rsidRPr="009E1C87" w:rsidRDefault="009E1C87" w:rsidP="009E1C87">
      <w:pPr>
        <w:shd w:val="clear" w:color="auto" w:fill="FFFFFF"/>
        <w:spacing w:after="200" w:line="276" w:lineRule="auto"/>
        <w:jc w:val="center"/>
        <w:rPr>
          <w:rFonts w:ascii="Arial" w:eastAsia="Calibri" w:hAnsi="Arial" w:cs="Arial"/>
          <w:b/>
          <w:color w:val="222222"/>
          <w:sz w:val="22"/>
          <w:szCs w:val="22"/>
          <w:lang w:val="es-MX" w:eastAsia="es-MX"/>
        </w:rPr>
      </w:pPr>
      <w:r w:rsidRPr="009E1C87">
        <w:rPr>
          <w:rFonts w:ascii="Arial" w:eastAsia="Calibri" w:hAnsi="Arial" w:cs="Arial"/>
          <w:b/>
          <w:color w:val="222222"/>
          <w:sz w:val="22"/>
          <w:szCs w:val="22"/>
          <w:lang w:val="es-MX" w:eastAsia="es-MX"/>
        </w:rPr>
        <w:t>ORDEN DEL DÍA:</w:t>
      </w:r>
    </w:p>
    <w:p w:rsidR="009E1C87" w:rsidRPr="009E1C87" w:rsidRDefault="009E1C87" w:rsidP="009E1C87">
      <w:pPr>
        <w:numPr>
          <w:ilvl w:val="0"/>
          <w:numId w:val="4"/>
        </w:numPr>
        <w:shd w:val="clear" w:color="auto" w:fill="FFFFFF"/>
        <w:spacing w:line="276" w:lineRule="auto"/>
        <w:jc w:val="both"/>
        <w:rPr>
          <w:rFonts w:ascii="Arial" w:eastAsia="Calibri" w:hAnsi="Arial" w:cs="Arial"/>
          <w:color w:val="222222"/>
          <w:sz w:val="22"/>
          <w:szCs w:val="22"/>
          <w:lang w:val="es-MX" w:eastAsia="es-MX"/>
        </w:rPr>
      </w:pPr>
      <w:r w:rsidRPr="009E1C87">
        <w:rPr>
          <w:rFonts w:ascii="Arial" w:eastAsia="Calibri" w:hAnsi="Arial" w:cs="Arial"/>
          <w:color w:val="222222"/>
          <w:sz w:val="22"/>
          <w:szCs w:val="22"/>
          <w:lang w:val="es-MX" w:eastAsia="es-MX"/>
        </w:rPr>
        <w:t>Toma de lista de Asistencia y Verificación del Quórum legal para sesionar.</w:t>
      </w:r>
    </w:p>
    <w:p w:rsidR="009E1C87" w:rsidRPr="009E1C87" w:rsidRDefault="009E1C87" w:rsidP="009E1C87">
      <w:pPr>
        <w:numPr>
          <w:ilvl w:val="0"/>
          <w:numId w:val="4"/>
        </w:numPr>
        <w:shd w:val="clear" w:color="auto" w:fill="FFFFFF"/>
        <w:spacing w:line="276" w:lineRule="auto"/>
        <w:jc w:val="both"/>
        <w:rPr>
          <w:rFonts w:ascii="Arial" w:eastAsia="Calibri" w:hAnsi="Arial" w:cs="Arial"/>
          <w:color w:val="222222"/>
          <w:sz w:val="22"/>
          <w:szCs w:val="22"/>
          <w:lang w:val="es-MX" w:eastAsia="es-MX"/>
        </w:rPr>
      </w:pPr>
      <w:r w:rsidRPr="009E1C87">
        <w:rPr>
          <w:rFonts w:ascii="Arial" w:eastAsia="Calibri" w:hAnsi="Arial" w:cs="Arial"/>
          <w:color w:val="222222"/>
          <w:sz w:val="22"/>
          <w:szCs w:val="22"/>
          <w:lang w:val="es-MX" w:eastAsia="es-MX"/>
        </w:rPr>
        <w:t>Lectura y aprobación del Orden del Día.</w:t>
      </w:r>
    </w:p>
    <w:p w:rsidR="009E1C87" w:rsidRPr="009E1C87" w:rsidRDefault="009E1C87" w:rsidP="009E1C87">
      <w:pPr>
        <w:numPr>
          <w:ilvl w:val="0"/>
          <w:numId w:val="4"/>
        </w:numPr>
        <w:shd w:val="clear" w:color="auto" w:fill="FFFFFF"/>
        <w:spacing w:line="276" w:lineRule="auto"/>
        <w:jc w:val="both"/>
        <w:rPr>
          <w:rFonts w:ascii="Arial" w:eastAsia="Calibri" w:hAnsi="Arial" w:cs="Arial"/>
          <w:color w:val="222222"/>
          <w:sz w:val="22"/>
          <w:szCs w:val="22"/>
          <w:lang w:val="es-MX" w:eastAsia="es-MX"/>
        </w:rPr>
      </w:pPr>
      <w:r w:rsidRPr="009E1C87">
        <w:rPr>
          <w:rFonts w:ascii="Arial" w:eastAsia="Calibri" w:hAnsi="Arial" w:cs="Arial"/>
          <w:color w:val="222222"/>
          <w:sz w:val="22"/>
          <w:szCs w:val="22"/>
          <w:lang w:val="es-MX" w:eastAsia="es-MX"/>
        </w:rPr>
        <w:t>Acuerdos Turnados a la Comisión de Desarrollo Social y Humano por parte del Pleno del Ayuntamiento desde la última sesión.</w:t>
      </w:r>
    </w:p>
    <w:p w:rsidR="009E1C87" w:rsidRPr="009E1C87" w:rsidRDefault="009E1C87" w:rsidP="009E1C87">
      <w:pPr>
        <w:numPr>
          <w:ilvl w:val="0"/>
          <w:numId w:val="4"/>
        </w:numPr>
        <w:spacing w:line="276" w:lineRule="auto"/>
        <w:contextualSpacing/>
        <w:jc w:val="both"/>
        <w:rPr>
          <w:rFonts w:ascii="Arial" w:hAnsi="Arial" w:cs="Arial"/>
          <w:color w:val="222222"/>
          <w:sz w:val="22"/>
          <w:szCs w:val="22"/>
          <w:lang w:eastAsia="es-MX"/>
        </w:rPr>
      </w:pPr>
      <w:r w:rsidRPr="009E1C87">
        <w:rPr>
          <w:rFonts w:ascii="Arial" w:hAnsi="Arial" w:cs="Arial"/>
          <w:color w:val="222222"/>
          <w:sz w:val="22"/>
          <w:szCs w:val="22"/>
          <w:lang w:eastAsia="es-MX"/>
        </w:rPr>
        <w:t>Presentación de Informe de la Directora del Sistema DIF-Tlaquepaque sobre las diversas acciones que ha desarrollado esta dependencia durante la contingencia sanitaria por el COVID-19.</w:t>
      </w:r>
    </w:p>
    <w:p w:rsidR="009E1C87" w:rsidRPr="009E1C87" w:rsidRDefault="009E1C87" w:rsidP="009E1C87">
      <w:pPr>
        <w:numPr>
          <w:ilvl w:val="0"/>
          <w:numId w:val="4"/>
        </w:numPr>
        <w:shd w:val="clear" w:color="auto" w:fill="FFFFFF"/>
        <w:spacing w:line="276" w:lineRule="auto"/>
        <w:jc w:val="both"/>
        <w:rPr>
          <w:rFonts w:ascii="Arial" w:eastAsia="Calibri" w:hAnsi="Arial" w:cs="Arial"/>
          <w:color w:val="222222"/>
          <w:sz w:val="22"/>
          <w:szCs w:val="22"/>
          <w:lang w:val="en-US" w:eastAsia="es-MX"/>
        </w:rPr>
      </w:pPr>
      <w:proofErr w:type="spellStart"/>
      <w:r w:rsidRPr="009E1C87">
        <w:rPr>
          <w:rFonts w:ascii="Arial" w:eastAsia="Calibri" w:hAnsi="Arial" w:cs="Arial"/>
          <w:color w:val="222222"/>
          <w:sz w:val="22"/>
          <w:szCs w:val="22"/>
          <w:lang w:val="en-US" w:eastAsia="es-MX"/>
        </w:rPr>
        <w:t>Asuntos</w:t>
      </w:r>
      <w:proofErr w:type="spellEnd"/>
      <w:r w:rsidRPr="009E1C87">
        <w:rPr>
          <w:rFonts w:ascii="Arial" w:eastAsia="Calibri" w:hAnsi="Arial" w:cs="Arial"/>
          <w:color w:val="222222"/>
          <w:sz w:val="22"/>
          <w:szCs w:val="22"/>
          <w:lang w:val="en-US" w:eastAsia="es-MX"/>
        </w:rPr>
        <w:t xml:space="preserve"> </w:t>
      </w:r>
      <w:proofErr w:type="spellStart"/>
      <w:r w:rsidRPr="009E1C87">
        <w:rPr>
          <w:rFonts w:ascii="Arial" w:eastAsia="Calibri" w:hAnsi="Arial" w:cs="Arial"/>
          <w:color w:val="222222"/>
          <w:sz w:val="22"/>
          <w:szCs w:val="22"/>
          <w:lang w:val="en-US" w:eastAsia="es-MX"/>
        </w:rPr>
        <w:t>Generales</w:t>
      </w:r>
      <w:proofErr w:type="spellEnd"/>
      <w:r w:rsidRPr="009E1C87">
        <w:rPr>
          <w:rFonts w:ascii="Arial" w:eastAsia="Calibri" w:hAnsi="Arial" w:cs="Arial"/>
          <w:color w:val="222222"/>
          <w:sz w:val="22"/>
          <w:szCs w:val="22"/>
          <w:lang w:val="en-US" w:eastAsia="es-MX"/>
        </w:rPr>
        <w:t>.</w:t>
      </w:r>
    </w:p>
    <w:p w:rsidR="009E1C87" w:rsidRPr="009E1C87" w:rsidRDefault="009E1C87" w:rsidP="009E1C87">
      <w:pPr>
        <w:numPr>
          <w:ilvl w:val="0"/>
          <w:numId w:val="4"/>
        </w:numPr>
        <w:shd w:val="clear" w:color="auto" w:fill="FFFFFF"/>
        <w:spacing w:line="276" w:lineRule="auto"/>
        <w:jc w:val="both"/>
        <w:rPr>
          <w:rFonts w:ascii="Arial" w:eastAsia="Calibri" w:hAnsi="Arial" w:cs="Arial"/>
          <w:color w:val="222222"/>
          <w:sz w:val="22"/>
          <w:szCs w:val="22"/>
          <w:lang w:val="en-US" w:eastAsia="es-MX"/>
        </w:rPr>
      </w:pPr>
      <w:proofErr w:type="spellStart"/>
      <w:r w:rsidRPr="009E1C87">
        <w:rPr>
          <w:rFonts w:ascii="Arial" w:eastAsia="Calibri" w:hAnsi="Arial" w:cs="Arial"/>
          <w:color w:val="222222"/>
          <w:sz w:val="22"/>
          <w:szCs w:val="22"/>
          <w:lang w:val="en-US" w:eastAsia="es-MX"/>
        </w:rPr>
        <w:t>Clausura</w:t>
      </w:r>
      <w:proofErr w:type="spellEnd"/>
      <w:r w:rsidRPr="009E1C87">
        <w:rPr>
          <w:rFonts w:ascii="Arial" w:eastAsia="Calibri" w:hAnsi="Arial" w:cs="Arial"/>
          <w:color w:val="222222"/>
          <w:sz w:val="22"/>
          <w:szCs w:val="22"/>
          <w:lang w:val="en-US" w:eastAsia="es-MX"/>
        </w:rPr>
        <w:t xml:space="preserve"> de la </w:t>
      </w:r>
      <w:proofErr w:type="spellStart"/>
      <w:r w:rsidRPr="009E1C87">
        <w:rPr>
          <w:rFonts w:ascii="Arial" w:eastAsia="Calibri" w:hAnsi="Arial" w:cs="Arial"/>
          <w:color w:val="222222"/>
          <w:sz w:val="22"/>
          <w:szCs w:val="22"/>
          <w:lang w:val="en-US" w:eastAsia="es-MX"/>
        </w:rPr>
        <w:t>Sesión</w:t>
      </w:r>
      <w:proofErr w:type="spellEnd"/>
      <w:r w:rsidRPr="009E1C87">
        <w:rPr>
          <w:rFonts w:ascii="Arial" w:eastAsia="Calibri" w:hAnsi="Arial" w:cs="Arial"/>
          <w:color w:val="222222"/>
          <w:sz w:val="22"/>
          <w:szCs w:val="22"/>
          <w:lang w:val="en-US" w:eastAsia="es-MX"/>
        </w:rPr>
        <w:t>.</w:t>
      </w:r>
    </w:p>
    <w:p w:rsidR="009E1C87" w:rsidRPr="009E1C87" w:rsidRDefault="009E1C87" w:rsidP="009E1C87">
      <w:pPr>
        <w:spacing w:after="200" w:line="276" w:lineRule="auto"/>
        <w:jc w:val="both"/>
        <w:rPr>
          <w:rFonts w:ascii="Arial" w:eastAsia="Calibri" w:hAnsi="Arial" w:cs="Arial"/>
          <w:sz w:val="22"/>
          <w:szCs w:val="22"/>
          <w:lang w:val="es-MX" w:eastAsia="en-US"/>
        </w:rPr>
      </w:pP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sz w:val="22"/>
          <w:szCs w:val="22"/>
          <w:lang w:val="es-MX" w:eastAsia="en-US"/>
        </w:rPr>
        <w:t>Consultó a la comisión si se aprueba el orden del día propuesto,  favor de manifestarlo. Aprobado por unanimidad.</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sz w:val="22"/>
          <w:szCs w:val="22"/>
          <w:lang w:val="es-MX" w:eastAsia="en-US"/>
        </w:rPr>
        <w:t>-0-0-</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lastRenderedPageBreak/>
        <w:t>Regidora Irma Yolanda Reynoso Mercado: Continuamos con el punto número tres acuerdos turnados a la Comisión de Desarrollo Social y Humano por parte del pleno del Ayuntamiento desde nuestra última sesión.</w:t>
      </w:r>
      <w:r w:rsidRPr="009E1C87">
        <w:rPr>
          <w:rFonts w:ascii="Arial" w:eastAsia="Calibri" w:hAnsi="Arial" w:cs="Arial"/>
          <w:sz w:val="22"/>
          <w:szCs w:val="22"/>
          <w:lang w:val="es-MX" w:eastAsia="en-US"/>
        </w:rPr>
        <w:t xml:space="preserve"> Informo que el pleno del Ayuntamiento Constitucional de San Pedro Tlaquepaque no ha turnado asunto a nuestra comisión  desde la fecha de nuestra última sesión.</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sz w:val="22"/>
          <w:szCs w:val="22"/>
          <w:lang w:val="es-MX" w:eastAsia="en-US"/>
        </w:rPr>
        <w:t>-0-0-</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Regidora Irma Yolanda Reynoso Mercado: Por lo cual pasamos al punto número 4, presentación de informe de la Directora del sistema DIF Tlaquepaque sobre las diversas acciones que ha desarrollado su dependencia ante la contingencia sanitaria</w:t>
      </w:r>
      <w:r w:rsidRPr="009E1C87">
        <w:rPr>
          <w:rFonts w:ascii="Arial" w:eastAsia="Calibri" w:hAnsi="Arial" w:cs="Arial"/>
          <w:sz w:val="22"/>
          <w:szCs w:val="22"/>
          <w:lang w:val="es-MX" w:eastAsia="en-US"/>
        </w:rPr>
        <w:t>. Con la finalidad de que la comisión tuviera información de primera mano sobre las diversas acciones que, en beneficio de las personas que vivimos en nuestro municipio, ha desarrollado de manera permanente el Sistema para el Desarrollo Integral de la Familia del municipio de San Pedro Tlaquepaque durante la contingencia derivado por la pandemia COVID-19,  le solicite  a la Directora del DIF Tlaquepaque, María de Jesús  Galván Mora, presentará un informe ejecutivo respecto a todo lo realizado, con la intención de escuchar dicho informe solicito a la comisión conceder el uso de la voz a María de Jesús Galván Mora, Directora del DIF Tlaquepaque. Quienes estén a favor, favor de manifestarlo.  Aprobado por unanimidad. Adelante.</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María de Jesús Galván Mora:</w:t>
      </w:r>
      <w:r w:rsidRPr="009E1C87">
        <w:rPr>
          <w:rFonts w:ascii="Arial" w:eastAsia="Calibri" w:hAnsi="Arial" w:cs="Arial"/>
          <w:sz w:val="22"/>
          <w:szCs w:val="22"/>
          <w:lang w:val="es-MX" w:eastAsia="en-US"/>
        </w:rPr>
        <w:t xml:space="preserve"> Muy buenos días a todos, agradezco  el espacio para que me escuchen y les dé a conocer las actividades que desarrollamos en esta OPD del municipio de Tlaquepaque. Les quiero comentar a grandes rasgos, porque son muchas las áreas y los departamentos que el DIF tiene. Una de ellas es la delegación y la Procuraduría de Protección a Niñas, Niños y Adolescentes donde nosotros actualmente contamos con un registro de acciones de primera red de 427 atenciones y como subsecuentes de 496. Aquí  recibiendo y ahorita por la situación de la pandemia reportes de maltrato y seguimiento a nuestra población de niñas, niños y adolescentes. La cantidad de maltrato que nosotros recibimos durante el período de octubre a noviembre, diciembre, enero, febrero y marzo del 2021  fueron 359 reportes con visitas domiciliarias realizadas por parte de trabajo social de 221. En esta área también nosotros manejamos todo lo que viene siendo la preparación para las pláticas matrimoniales, que, bueno afortunadamente somos muy solicitados en el municipio con un total de 1,249 pláticas, ya que tuvimos que realizarlo una parte de manera virtual y otra parte de manera presencial,  ya que no se había estado realizando en otros municipios,  por eso las parejas se vienen con nosotros. Tenemos  un área que para nosotros es delicada y muy importante que viene siendo lo que es tutela de derechos, donde el municipio, la procuradora municipal, tenemos a nuestro cargo 593 pupilos. Estos pupilos, </w:t>
      </w:r>
      <w:r w:rsidRPr="009E1C87">
        <w:rPr>
          <w:rFonts w:ascii="Arial" w:eastAsia="Calibri" w:hAnsi="Arial" w:cs="Arial"/>
          <w:sz w:val="22"/>
          <w:szCs w:val="22"/>
          <w:lang w:val="es-MX" w:eastAsia="en-US"/>
        </w:rPr>
        <w:lastRenderedPageBreak/>
        <w:t xml:space="preserve">de los cuales tenemos 117 albergados, y en acogimiento 28. Nosotros  manejamos un programa que se llama familia de acogida, donde hay familias que se encuentran preparadas para recibir a estos niños y les estamos damos dando seguimiento. La mayoría en el 2020 se tuvieron que reintegrar algún familiar y como tíos abuelos o a hermanos, que fue </w:t>
      </w:r>
      <w:proofErr w:type="gramStart"/>
      <w:r w:rsidRPr="009E1C87">
        <w:rPr>
          <w:rFonts w:ascii="Arial" w:eastAsia="Calibri" w:hAnsi="Arial" w:cs="Arial"/>
          <w:sz w:val="22"/>
          <w:szCs w:val="22"/>
          <w:lang w:val="es-MX" w:eastAsia="en-US"/>
        </w:rPr>
        <w:t>mayores</w:t>
      </w:r>
      <w:proofErr w:type="gramEnd"/>
      <w:r w:rsidRPr="009E1C87">
        <w:rPr>
          <w:rFonts w:ascii="Arial" w:eastAsia="Calibri" w:hAnsi="Arial" w:cs="Arial"/>
          <w:sz w:val="22"/>
          <w:szCs w:val="22"/>
          <w:lang w:val="es-MX" w:eastAsia="en-US"/>
        </w:rPr>
        <w:t xml:space="preserve"> de edad para darle seguimiento a la situación que ha ido incrementando dentro del municipio  la cantidad de niños que se ponen a disposición en el caso del DIF. Empezamos con 402 en 2020 y ahorita estamos en 593. Afortunadamente la mayoría se encuentran con algún familiar. Solo 117 se encuentran  en albergue y 28 en familia de acogida. Tenemos el área de trabajo social, que es un área donde nosotros tenemos continuamente  peticiones en ventanilla única de apoyos para las personas vulnerables donde el apoyo que principalmente se nos solicita es el de despensas,  de insumos para poder operarse, de tanques de oxígeno en este caso que se ve incrementado por lo de la pandemia, medicamentos, algunos medicamentos especializados, ustedes están observando ahí la cantidad y los números, sesiones de hemodiálisis, nosotros cada 6 meses otorgamos un apoyo de tres sesiones  de hemodiálisis y auxiliares auditivos, así  como instrumental de movilidad como sillas de ruedas. Nosotros tenemos un registro de atenciones en estos dos trimestres  de 1,270 solicitudes, a las cuales les dimos seguimiento y se realizaron las previas visitas domiciliarias. Nosotros nos manejamos también a través de proyectos por parte de DIF Jalisco,  en donde nos otorga un presupuesto para poder apoyar a las familias, el proyecto 38 que apoyamos principalmente a adultos mayores, en este caso viendo las necesidades, apoyo con menaje básico, apoyo con colchones, camas, parrillas eléctricas  a las personas, 74 adultos mayores. Les presento ahí las gráficas de los porcentajes también de cómo se distribuyeron los apoyos. Tenemos el proyecto 10 también, que es también apoyo a familias, aquí ya entran de manera general y también igual fueron sillas, en este caso nosotros, no sé, ojalá, y que sí nos vean en los de las redes. Nos dirigimos principalmente a  movilidad niños con PCI, personas que requerían un tipo de silla especial y fuimos y otorgamos 15 sillas convencionales y 22 aparatos auditivos y 13 sillas para PCI, porque son sillas de mayor alto costo y que, bueno, requerimos de un mayor presupuesto. Ahí les pongo unas fotografías como evidencia del trabajo y apoyos de todos los diferentes departamentos y, en este caso de trabajo social, donde entregamos lo que fueron las sillas. Son muchas las necesidades de las colonias del municipio de Tlaquepaque, tenemos muchas áreas vulnerables, pero bueno estamos trabajando a pesar de que la pandemia nos ha permitido totalmente tener algunos ingresos que nosotros anteriormente manejamos. Pero bueno, seguimos trabajando. Tenemos también lo que es la entrega de todo lo que viene siendo asistencia alimentaria. Nosotros tenemos los desayunos escolares, los desayunos y comedores comunitarios. Los  comedores comunitarios, tenemos el parque de la Victoria y Lomas del Cuatro. Ahí entregamos un total de desayunos en estos dos trimestres de 14,720 y de comidas la misma </w:t>
      </w:r>
      <w:r w:rsidRPr="009E1C87">
        <w:rPr>
          <w:rFonts w:ascii="Arial" w:eastAsia="Calibri" w:hAnsi="Arial" w:cs="Arial"/>
          <w:sz w:val="22"/>
          <w:szCs w:val="22"/>
          <w:lang w:val="es-MX" w:eastAsia="en-US"/>
        </w:rPr>
        <w:lastRenderedPageBreak/>
        <w:t xml:space="preserve">cantidad son las personas acuden. Ahorita tenemos la modalidad de es para llevar no se quedan dentro de los comedores sino que van por su ración o su familia y es la cantidad que nosotros ahorita los tenemos abiertos, no los hemos cerrado a pesar de que no tenemos el presupuesto por parte de DIF Jalisco, si no lo estamos manejando nosotros y bueno, cualquier día pueden o los invitamos a parques de la Victoria o a Lomas del cuatro. A las 8:30 se entrega desayuno a la 1 de la tarde se entrega lo que es la comida, y esas son las raciones que estamos entregando en el caso de las también los apoyos. Estos son programas sociales que ya se encuentran establecidos, la entrega de despensas de manera mensual por un año a las personas mayores de edad, también, y alto grado de vulnerabilidad. En caso de adultos mayores hemos entregado 13,153 despensas y en el caso con recurso propio del municipio tenemos entregadas 5,600 despensas en asistencia alimentaria. También tenemos programas para apoyar a pacientes embarazadas a niños de 12 a 18 meses, nosotros las ingresamos a un padrón también es un apoyo por un año. En el caso de mujeres embarazadas tenemos hemos entregado 1,540 y a niños y eso es leche principalmente, lo que les hemos entregado avena, también 1,869 despensas el programa de desayunos diariamente esta cantidad que les estoy entregando, a pesar de que las escuelas también han estado cerradas diariamente nosotros tenemos un padrón de 9,379 entre desayunos fríos y desayunos calientes. Los desayunos fríos constan de una fruta, una galleta y un cuartito de leche. Nosotros los estamos entregando a las escuelas ahorita de manera mensual o quincenal, dependiendo del monto que tengan. Y actualmente si ustedes lo multiplican por los días hábiles hemos entregado en los dos trimestres 1’211,517 desayunos, porque esta cantidad de los 9,300 es una dotación diaria que ya tenemos con las escuelas y que el municipio de Tlaquepaque tiene 73 escuelas incluidas en este programa. También nosotros nos manejamos en situaciones de emergencia y que tienen el municipio uno de los proyectos programas que tenemos también es lo del programa de situación de calle, nos manejamos con dos albergues normalmente, casi siempre lo que es Santa Rosalía  siempre que hay una situación de incendio o inundación tenemos un albergue ya estable que tenemos. Afortunadamente el año pasado tuvimos un recurso para poder habilitarlo con lo que son con colchones y con literas, para darles algo digno a las personas que así lo requieran y siempre se les invita a la albergue, pero de manera permanente el plan de invierno de manera anual nosotros lo manejamos desde noviembre, diciembre y enero. Lo acabamos de concluir con recorridos nocturnos, donde invitamos a todas las personas de situación de calle a refugiarse, les damos cobijo inclusive, pues no los podemos obligar a asistir al albergue, pero les ofrecemos lo que es una cobija. En Santa Rosalía tuvimos un número de atenciones de 6,124 y en Vista Hermosa de 28,620. Vista Hermosa es un albergue queda también establecido y que igual que tenemos un recurso para un equipamiento, donde ellos cuentan con lavadora, con estufa, con refrigerador, con </w:t>
      </w:r>
      <w:r w:rsidRPr="009E1C87">
        <w:rPr>
          <w:rFonts w:ascii="Arial" w:eastAsia="Calibri" w:hAnsi="Arial" w:cs="Arial"/>
          <w:sz w:val="22"/>
          <w:szCs w:val="22"/>
          <w:lang w:val="es-MX" w:eastAsia="en-US"/>
        </w:rPr>
        <w:lastRenderedPageBreak/>
        <w:t xml:space="preserve">comedor y lo que son literas y colchones. En caso de este otro caso de las inundaciones, también tuvimos inundaciones aquí en el municipio, donde otorgamos nosotros apoyos con bases camas, colchones, cobijas, despensas y kit de higiene. Les estuvimos otorgando porque era cuando estaba la pandemia con mayor número de casos. El de higiene llevaba cloro, gel </w:t>
      </w:r>
      <w:proofErr w:type="spellStart"/>
      <w:r w:rsidRPr="009E1C87">
        <w:rPr>
          <w:rFonts w:ascii="Arial" w:eastAsia="Calibri" w:hAnsi="Arial" w:cs="Arial"/>
          <w:sz w:val="22"/>
          <w:szCs w:val="22"/>
          <w:lang w:val="es-MX" w:eastAsia="en-US"/>
        </w:rPr>
        <w:t>antibacterial</w:t>
      </w:r>
      <w:proofErr w:type="spellEnd"/>
      <w:r w:rsidRPr="009E1C87">
        <w:rPr>
          <w:rFonts w:ascii="Arial" w:eastAsia="Calibri" w:hAnsi="Arial" w:cs="Arial"/>
          <w:sz w:val="22"/>
          <w:szCs w:val="22"/>
          <w:lang w:val="es-MX" w:eastAsia="en-US"/>
        </w:rPr>
        <w:t xml:space="preserve"> y todo para poder proporcionarles a las personas un alimento caliente y postres, porque de manera afortunadamente permanente tenemos el donativo de “Marisa” para entregarlos en las diferentes comunidades. Hay  apoyo también igual les platico que nosotros tenemos del grupo GAP, que me permite estar en las comunidades apoyando también a las familias. Ahorita traemos un apoyo de 12,600 kits que entregamos y que a lo mejor muchos de ustedes han escuchado que entregamos kits de higiene personal, ropas, maletas, herramientas de trabajo y algunos contundentes que son, bueno afortunadamente no todos los municipios lo tienen este apoyo por parte de grupo aeroportuario, y bueno nosotros lo tenemos. Afortunadamente eso me permite o nos permite el municipio llevarlo a las familias más vulnerables, igual las fotos las fotos son interminables, podemos en el momento que ustedes lo requieran así hacérselas llegar. También en el caso de los, siguiendo con la atención y estar trabajando en el caso de la pandemia, hemos entregado vales de despensa con un número de 600, en la Expo Ganadera entregamos 4,000 despensas y en el DIF entregamos 3,000 y en las comunidades 800. Esta es una pequeña cantidad, porque yo cerré en septiembre un número en el informe total de 46,000 despensas que se habían otorgado también a las comunidades que también eran parte del apoyo por la pandemia en el caso de COVID. Yo quiero hacerles un pequeño resumen en cuestión de la cantidad de  atenciones que nosotros hemos dado, en este caso si yo le sumó todo lo que son los programas sociales y las despensas que se han dado, tanto por lo que viene siendo el canje de los programas sociales y propios del municipio, nosotros hemos entregado en estos dos trimestres un total de 30,648 despensas y desayunos escolares 1’211,517, y entre los dos comedores hemos entregado 29.440 raciones y en los dos albergues tuvimos un total de 34,744 de atenciones. A través de trabajo social pudimos, tuvimos un total de 2,030 apoyos y en el caso de lo que es procuraduría la atención a pupilos, a mujeres violentadas, a hombres violentados y asesorías jurídicas, tuvimos un total de 2,580 atenciones. El DIF se trabaja pues mucho con donativos, y afortunadamente algunos donativos no nos han dejado de apoyar, y porque en el caso de la pandemia pues fueron muchas áreas que no tuvimos trabajar, como es el caso de la atención en rehabilitación en oncología. Inclusive las unidades dentales nosotros las tenemos nuevecitas. Nosotros el año pasado se compraron las unidades también con un donativo. Y tenemos el laboratorio. Y tenemos área médica que eso sí nos ha bajado un poquito lo que son las atenciones, pero hemos tratado de hacerlo en comunidad en el caso de la pandemia no sé si tengan alguna duda.</w:t>
      </w:r>
    </w:p>
    <w:p w:rsidR="009E1C87" w:rsidRPr="009E1C87" w:rsidRDefault="009E1C87" w:rsidP="009E1C87">
      <w:pPr>
        <w:spacing w:after="200" w:line="276" w:lineRule="auto"/>
        <w:jc w:val="both"/>
        <w:rPr>
          <w:rFonts w:ascii="Arial" w:eastAsia="Calibri" w:hAnsi="Arial" w:cs="Arial"/>
          <w:sz w:val="22"/>
          <w:szCs w:val="22"/>
          <w:lang w:val="es-MX" w:eastAsia="en-US"/>
        </w:rPr>
      </w:pP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Regidora Irma Yolanda Reynoso Mercado</w:t>
      </w:r>
      <w:r w:rsidRPr="009E1C87">
        <w:rPr>
          <w:rFonts w:ascii="Arial" w:eastAsia="Calibri" w:hAnsi="Arial" w:cs="Arial"/>
          <w:sz w:val="22"/>
          <w:szCs w:val="22"/>
          <w:lang w:val="es-MX" w:eastAsia="en-US"/>
        </w:rPr>
        <w:t xml:space="preserve">: Muchas gracias directora de mi parte más agradecer el trabajo que se está haciendo por parte del DIF. No sé si alguno de mis compañeros </w:t>
      </w:r>
      <w:proofErr w:type="gramStart"/>
      <w:r w:rsidRPr="009E1C87">
        <w:rPr>
          <w:rFonts w:ascii="Arial" w:eastAsia="Calibri" w:hAnsi="Arial" w:cs="Arial"/>
          <w:sz w:val="22"/>
          <w:szCs w:val="22"/>
          <w:lang w:val="es-MX" w:eastAsia="en-US"/>
        </w:rPr>
        <w:t>tienen</w:t>
      </w:r>
      <w:proofErr w:type="gramEnd"/>
      <w:r w:rsidRPr="009E1C87">
        <w:rPr>
          <w:rFonts w:ascii="Arial" w:eastAsia="Calibri" w:hAnsi="Arial" w:cs="Arial"/>
          <w:sz w:val="22"/>
          <w:szCs w:val="22"/>
          <w:lang w:val="es-MX" w:eastAsia="en-US"/>
        </w:rPr>
        <w:t xml:space="preserve"> alguna pregunta. Adelante.</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 xml:space="preserve">Regidora </w:t>
      </w:r>
      <w:proofErr w:type="spellStart"/>
      <w:r w:rsidRPr="009E1C87">
        <w:rPr>
          <w:rFonts w:ascii="Arial" w:eastAsia="Calibri" w:hAnsi="Arial" w:cs="Arial"/>
          <w:b/>
          <w:sz w:val="22"/>
          <w:szCs w:val="22"/>
          <w:lang w:val="es-MX" w:eastAsia="en-US"/>
        </w:rPr>
        <w:t>Hogla</w:t>
      </w:r>
      <w:proofErr w:type="spellEnd"/>
      <w:r w:rsidRPr="009E1C87">
        <w:rPr>
          <w:rFonts w:ascii="Arial" w:eastAsia="Calibri" w:hAnsi="Arial" w:cs="Arial"/>
          <w:b/>
          <w:sz w:val="22"/>
          <w:szCs w:val="22"/>
          <w:lang w:val="es-MX" w:eastAsia="en-US"/>
        </w:rPr>
        <w:t xml:space="preserve"> Bustos Serrano:</w:t>
      </w:r>
      <w:r w:rsidRPr="009E1C87">
        <w:rPr>
          <w:rFonts w:ascii="Arial" w:eastAsia="Calibri" w:hAnsi="Arial" w:cs="Arial"/>
          <w:sz w:val="22"/>
          <w:szCs w:val="22"/>
          <w:lang w:val="es-MX" w:eastAsia="en-US"/>
        </w:rPr>
        <w:t xml:space="preserve"> Solamente quiero felicitar el trabajo que está haciendo, porque se ve, me ha tocado estar ahí en unas ocasiones y la verdad es uno de los departamentos más sensibles y los que han estado trabajando a pesar de que hemos tenido este año tan atípico, tan digamos difícil no solamente para las personas de la sociedad, sino también para los que están laborando ahí. Entonces mi total reconocimiento a la directora. Sé que es difícil a veces pero que lo ha hecho con mucha voluntad, por lo cual yo la felicito a ella y a su equipo, porque tiene un gran equipo. Mi total reconocimiento para ella. Felicidades.</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María de Jesús Galván Mora:</w:t>
      </w:r>
      <w:r w:rsidRPr="009E1C87">
        <w:rPr>
          <w:rFonts w:ascii="Arial" w:eastAsia="Calibri" w:hAnsi="Arial" w:cs="Arial"/>
          <w:sz w:val="22"/>
          <w:szCs w:val="22"/>
          <w:lang w:val="es-MX" w:eastAsia="en-US"/>
        </w:rPr>
        <w:t xml:space="preserve"> Gracias.</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Regidora Irma Yolanda Reynoso Mercado:</w:t>
      </w:r>
      <w:r w:rsidRPr="009E1C87">
        <w:rPr>
          <w:rFonts w:ascii="Arial" w:eastAsia="Calibri" w:hAnsi="Arial" w:cs="Arial"/>
          <w:sz w:val="22"/>
          <w:szCs w:val="22"/>
          <w:lang w:val="es-MX" w:eastAsia="en-US"/>
        </w:rPr>
        <w:t xml:space="preserve"> Adelante.</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 xml:space="preserve">Regidora </w:t>
      </w:r>
      <w:proofErr w:type="spellStart"/>
      <w:r w:rsidRPr="009E1C87">
        <w:rPr>
          <w:rFonts w:ascii="Arial" w:eastAsia="Calibri" w:hAnsi="Arial" w:cs="Arial"/>
          <w:b/>
          <w:sz w:val="22"/>
          <w:szCs w:val="22"/>
          <w:lang w:val="es-MX" w:eastAsia="en-US"/>
        </w:rPr>
        <w:t>Miroslava</w:t>
      </w:r>
      <w:proofErr w:type="spellEnd"/>
      <w:r w:rsidRPr="009E1C87">
        <w:rPr>
          <w:rFonts w:ascii="Arial" w:eastAsia="Calibri" w:hAnsi="Arial" w:cs="Arial"/>
          <w:b/>
          <w:sz w:val="22"/>
          <w:szCs w:val="22"/>
          <w:lang w:val="es-MX" w:eastAsia="en-US"/>
        </w:rPr>
        <w:t xml:space="preserve"> Maya Ávila:</w:t>
      </w:r>
      <w:r w:rsidRPr="009E1C87">
        <w:rPr>
          <w:rFonts w:ascii="Arial" w:eastAsia="Calibri" w:hAnsi="Arial" w:cs="Arial"/>
          <w:sz w:val="22"/>
          <w:szCs w:val="22"/>
          <w:lang w:val="es-MX" w:eastAsia="en-US"/>
        </w:rPr>
        <w:t xml:space="preserve"> Gracias. Buenos días. Compañeras y compañeros. </w:t>
      </w:r>
      <w:proofErr w:type="gramStart"/>
      <w:r w:rsidRPr="009E1C87">
        <w:rPr>
          <w:rFonts w:ascii="Arial" w:eastAsia="Calibri" w:hAnsi="Arial" w:cs="Arial"/>
          <w:sz w:val="22"/>
          <w:szCs w:val="22"/>
          <w:lang w:val="es-MX" w:eastAsia="en-US"/>
        </w:rPr>
        <w:t>nada</w:t>
      </w:r>
      <w:proofErr w:type="gramEnd"/>
      <w:r w:rsidRPr="009E1C87">
        <w:rPr>
          <w:rFonts w:ascii="Arial" w:eastAsia="Calibri" w:hAnsi="Arial" w:cs="Arial"/>
          <w:sz w:val="22"/>
          <w:szCs w:val="22"/>
          <w:lang w:val="es-MX" w:eastAsia="en-US"/>
        </w:rPr>
        <w:t xml:space="preserve"> más una pregunta: ¿De lo que mencionó fue su informe anual, trimestral?</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María de Jesús Galván Mora:</w:t>
      </w:r>
      <w:r w:rsidRPr="009E1C87">
        <w:rPr>
          <w:rFonts w:ascii="Arial" w:eastAsia="Calibri" w:hAnsi="Arial" w:cs="Arial"/>
          <w:sz w:val="22"/>
          <w:szCs w:val="22"/>
          <w:lang w:val="es-MX" w:eastAsia="en-US"/>
        </w:rPr>
        <w:t xml:space="preserve"> No. Dos trimestres.</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 xml:space="preserve">Regidora </w:t>
      </w:r>
      <w:proofErr w:type="spellStart"/>
      <w:r w:rsidRPr="009E1C87">
        <w:rPr>
          <w:rFonts w:ascii="Arial" w:eastAsia="Calibri" w:hAnsi="Arial" w:cs="Arial"/>
          <w:b/>
          <w:sz w:val="22"/>
          <w:szCs w:val="22"/>
          <w:lang w:val="es-MX" w:eastAsia="en-US"/>
        </w:rPr>
        <w:t>Miroslava</w:t>
      </w:r>
      <w:proofErr w:type="spellEnd"/>
      <w:r w:rsidRPr="009E1C87">
        <w:rPr>
          <w:rFonts w:ascii="Arial" w:eastAsia="Calibri" w:hAnsi="Arial" w:cs="Arial"/>
          <w:b/>
          <w:sz w:val="22"/>
          <w:szCs w:val="22"/>
          <w:lang w:val="es-MX" w:eastAsia="en-US"/>
        </w:rPr>
        <w:t xml:space="preserve"> Maya Ávila:</w:t>
      </w:r>
      <w:r w:rsidRPr="009E1C87">
        <w:rPr>
          <w:rFonts w:ascii="Arial" w:eastAsia="Calibri" w:hAnsi="Arial" w:cs="Arial"/>
          <w:sz w:val="22"/>
          <w:szCs w:val="22"/>
          <w:lang w:val="es-MX" w:eastAsia="en-US"/>
        </w:rPr>
        <w:t xml:space="preserve"> Dos trimestres. </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María de Jesús Galván Mora</w:t>
      </w:r>
      <w:r w:rsidRPr="009E1C87">
        <w:rPr>
          <w:rFonts w:ascii="Arial" w:eastAsia="Calibri" w:hAnsi="Arial" w:cs="Arial"/>
          <w:sz w:val="22"/>
          <w:szCs w:val="22"/>
          <w:lang w:val="es-MX" w:eastAsia="en-US"/>
        </w:rPr>
        <w:t>: Octubre, noviembre y diciembre, enero, febrero y lo que va de marzo.</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 xml:space="preserve">Regidora </w:t>
      </w:r>
      <w:proofErr w:type="spellStart"/>
      <w:r w:rsidRPr="009E1C87">
        <w:rPr>
          <w:rFonts w:ascii="Arial" w:eastAsia="Calibri" w:hAnsi="Arial" w:cs="Arial"/>
          <w:b/>
          <w:sz w:val="22"/>
          <w:szCs w:val="22"/>
          <w:lang w:val="es-MX" w:eastAsia="en-US"/>
        </w:rPr>
        <w:t>Miroslava</w:t>
      </w:r>
      <w:proofErr w:type="spellEnd"/>
      <w:r w:rsidRPr="009E1C87">
        <w:rPr>
          <w:rFonts w:ascii="Arial" w:eastAsia="Calibri" w:hAnsi="Arial" w:cs="Arial"/>
          <w:b/>
          <w:sz w:val="22"/>
          <w:szCs w:val="22"/>
          <w:lang w:val="es-MX" w:eastAsia="en-US"/>
        </w:rPr>
        <w:t xml:space="preserve"> Maya Ávila:</w:t>
      </w:r>
      <w:r w:rsidRPr="009E1C87">
        <w:rPr>
          <w:rFonts w:ascii="Arial" w:eastAsia="Calibri" w:hAnsi="Arial" w:cs="Arial"/>
          <w:sz w:val="22"/>
          <w:szCs w:val="22"/>
          <w:lang w:val="es-MX" w:eastAsia="en-US"/>
        </w:rPr>
        <w:t xml:space="preserve"> Sí, ahora otra cosa</w:t>
      </w:r>
      <w:proofErr w:type="gramStart"/>
      <w:r w:rsidRPr="009E1C87">
        <w:rPr>
          <w:rFonts w:ascii="Arial" w:eastAsia="Calibri" w:hAnsi="Arial" w:cs="Arial"/>
          <w:sz w:val="22"/>
          <w:szCs w:val="22"/>
          <w:lang w:val="es-MX" w:eastAsia="en-US"/>
        </w:rPr>
        <w:t>:  ¿</w:t>
      </w:r>
      <w:proofErr w:type="gramEnd"/>
      <w:r w:rsidRPr="009E1C87">
        <w:rPr>
          <w:rFonts w:ascii="Arial" w:eastAsia="Calibri" w:hAnsi="Arial" w:cs="Arial"/>
          <w:sz w:val="22"/>
          <w:szCs w:val="22"/>
          <w:lang w:val="es-MX" w:eastAsia="en-US"/>
        </w:rPr>
        <w:t xml:space="preserve">Para las despensas ustedes tienen como un tope para, no sé, para este para poder dar ese tipo de despensas, hay un límite no lo hay o qué requisitos se requieren? </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María de Jesús Galván Mora:</w:t>
      </w:r>
      <w:r w:rsidRPr="009E1C87">
        <w:rPr>
          <w:rFonts w:ascii="Arial" w:eastAsia="Calibri" w:hAnsi="Arial" w:cs="Arial"/>
          <w:sz w:val="22"/>
          <w:szCs w:val="22"/>
          <w:lang w:val="es-MX" w:eastAsia="en-US"/>
        </w:rPr>
        <w:t xml:space="preserve"> Nosotros tenemos ya establecido por parte de DIF Jalisco una cantidad de que traemos de número de beneficiarios, en el caso de la que apoya adultos mayores y familias vulnerables son 1,890, lo que traemos y en el caso de la asistencia este programa se llama de 1000 días. Son 1000 días. Lo que abarca el último trimestre del embarazo de la mujer y de 12 a 18 meses, traemos 487 apoyos. Eso ya lo tenemos nosotros establecido de parte de DIF Jalisco nos hace una distribución por todo el estado y </w:t>
      </w:r>
      <w:r w:rsidRPr="009E1C87">
        <w:rPr>
          <w:rFonts w:ascii="Arial" w:eastAsia="Calibri" w:hAnsi="Arial" w:cs="Arial"/>
          <w:sz w:val="22"/>
          <w:szCs w:val="22"/>
          <w:lang w:val="es-MX" w:eastAsia="en-US"/>
        </w:rPr>
        <w:lastRenderedPageBreak/>
        <w:t>anualmente ahorita me autorizaron los padrones a partir de febrero, entonces anualmente hacen un estudio socioeconómico y se mandan a autorización.</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 xml:space="preserve">Regidora </w:t>
      </w:r>
      <w:proofErr w:type="spellStart"/>
      <w:r w:rsidRPr="009E1C87">
        <w:rPr>
          <w:rFonts w:ascii="Arial" w:eastAsia="Calibri" w:hAnsi="Arial" w:cs="Arial"/>
          <w:b/>
          <w:sz w:val="22"/>
          <w:szCs w:val="22"/>
          <w:lang w:val="es-MX" w:eastAsia="en-US"/>
        </w:rPr>
        <w:t>Miroslava</w:t>
      </w:r>
      <w:proofErr w:type="spellEnd"/>
      <w:r w:rsidRPr="009E1C87">
        <w:rPr>
          <w:rFonts w:ascii="Arial" w:eastAsia="Calibri" w:hAnsi="Arial" w:cs="Arial"/>
          <w:b/>
          <w:sz w:val="22"/>
          <w:szCs w:val="22"/>
          <w:lang w:val="es-MX" w:eastAsia="en-US"/>
        </w:rPr>
        <w:t xml:space="preserve"> Maya Ávila</w:t>
      </w:r>
      <w:r w:rsidRPr="009E1C87">
        <w:rPr>
          <w:rFonts w:ascii="Arial" w:eastAsia="Calibri" w:hAnsi="Arial" w:cs="Arial"/>
          <w:sz w:val="22"/>
          <w:szCs w:val="22"/>
          <w:lang w:val="es-MX" w:eastAsia="en-US"/>
        </w:rPr>
        <w:t>: Pero mi pregunta, por decir a mí en lo personal me preocupa porque con su servidora de repente vienen adultos mayores y yo nada más los canalizo para con ustedes y no sé ese padrón ya lleva digo porque los adultos mayores. Usted bien sabe, pues están usted sabe, pues por la experiencia pues muchas veces están solos. Pues ahorita con la pandemia, digo yo tengo la comisión de fomento artesanal y este desafortunadamente, pues hasta ahorita no se les ha dejado trabajar este, y aquí entonces la cuestión es pues que éste pues muchos este pues hay mucha gente mayor qué es artesano y está requiriendo, pues de una despensa o hay gente que se sabe que aunque sea con que me ayudaran con la leche. Por eso preguntaba si por ejemplo en eso te preguntaba si en este caso ya no podía preguntar porque usted dice que ustedes tienen ya cierto tope para ayuda.</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María de Jesús Galván Mora</w:t>
      </w:r>
      <w:r w:rsidRPr="009E1C87">
        <w:rPr>
          <w:rFonts w:ascii="Arial" w:eastAsia="Calibri" w:hAnsi="Arial" w:cs="Arial"/>
          <w:sz w:val="22"/>
          <w:szCs w:val="22"/>
          <w:lang w:val="es-MX" w:eastAsia="en-US"/>
        </w:rPr>
        <w:t>: Pero si no entran en ese programa los metemos en otro, o sea siempre traemos un programa. Yo una de las cosas que siempre manejo con trabajo social y en ventanilla única es que nunca ninguna persona vulnerable se vaya sin nada, siempre tratamos, siempre trato de tener despensas para poder apoyar, les buscamos la manera de tenerles y siempre a veces los apoyamos por 3 meses consecutivos en lo que ellos buscan un empleo o tienen alguna otra forma de ingreso, o seis meses, eso lo valora ya lo trabajadora social y ya me pide y ya me dice sabe que a este necesito la apoyarlo con seis meses con despensa, porque va a conseguir trabajo, porque se va a ir con su hijo, porque siempre se valoran los casos pero despensas créame que todo el año tratamos de tener.</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 xml:space="preserve">Regidora </w:t>
      </w:r>
      <w:proofErr w:type="spellStart"/>
      <w:r w:rsidRPr="009E1C87">
        <w:rPr>
          <w:rFonts w:ascii="Arial" w:eastAsia="Calibri" w:hAnsi="Arial" w:cs="Arial"/>
          <w:b/>
          <w:sz w:val="22"/>
          <w:szCs w:val="22"/>
          <w:lang w:val="es-MX" w:eastAsia="en-US"/>
        </w:rPr>
        <w:t>Miroslava</w:t>
      </w:r>
      <w:proofErr w:type="spellEnd"/>
      <w:r w:rsidRPr="009E1C87">
        <w:rPr>
          <w:rFonts w:ascii="Arial" w:eastAsia="Calibri" w:hAnsi="Arial" w:cs="Arial"/>
          <w:b/>
          <w:sz w:val="22"/>
          <w:szCs w:val="22"/>
          <w:lang w:val="es-MX" w:eastAsia="en-US"/>
        </w:rPr>
        <w:t xml:space="preserve"> Maya Ávila: ¿</w:t>
      </w:r>
      <w:r w:rsidRPr="009E1C87">
        <w:rPr>
          <w:rFonts w:ascii="Arial" w:eastAsia="Calibri" w:hAnsi="Arial" w:cs="Arial"/>
          <w:sz w:val="22"/>
          <w:szCs w:val="22"/>
          <w:lang w:val="es-MX" w:eastAsia="en-US"/>
        </w:rPr>
        <w:t>Con quién directamente podríamos canalizarlos o sea que realmente que vayan, y pues si o sea si se les dé directamente la atención?</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María de Jesús Galván Mora:</w:t>
      </w:r>
      <w:r w:rsidRPr="009E1C87">
        <w:rPr>
          <w:rFonts w:ascii="Arial" w:eastAsia="Calibri" w:hAnsi="Arial" w:cs="Arial"/>
          <w:sz w:val="22"/>
          <w:szCs w:val="22"/>
          <w:lang w:val="es-MX" w:eastAsia="en-US"/>
        </w:rPr>
        <w:t xml:space="preserve"> Ventanilla única.</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 xml:space="preserve">Regidora </w:t>
      </w:r>
      <w:proofErr w:type="spellStart"/>
      <w:r w:rsidRPr="009E1C87">
        <w:rPr>
          <w:rFonts w:ascii="Arial" w:eastAsia="Calibri" w:hAnsi="Arial" w:cs="Arial"/>
          <w:b/>
          <w:sz w:val="22"/>
          <w:szCs w:val="22"/>
          <w:lang w:val="es-MX" w:eastAsia="en-US"/>
        </w:rPr>
        <w:t>Miroslava</w:t>
      </w:r>
      <w:proofErr w:type="spellEnd"/>
      <w:r w:rsidRPr="009E1C87">
        <w:rPr>
          <w:rFonts w:ascii="Arial" w:eastAsia="Calibri" w:hAnsi="Arial" w:cs="Arial"/>
          <w:b/>
          <w:sz w:val="22"/>
          <w:szCs w:val="22"/>
          <w:lang w:val="es-MX" w:eastAsia="en-US"/>
        </w:rPr>
        <w:t xml:space="preserve"> Maya Ávila:</w:t>
      </w:r>
      <w:r w:rsidRPr="009E1C87">
        <w:rPr>
          <w:rFonts w:ascii="Arial" w:eastAsia="Calibri" w:hAnsi="Arial" w:cs="Arial"/>
          <w:sz w:val="22"/>
          <w:szCs w:val="22"/>
          <w:lang w:val="es-MX" w:eastAsia="en-US"/>
        </w:rPr>
        <w:t xml:space="preserve"> Ventanilla única.</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María de Jesús Galván Mora</w:t>
      </w:r>
      <w:r w:rsidRPr="009E1C87">
        <w:rPr>
          <w:rFonts w:ascii="Arial" w:eastAsia="Calibri" w:hAnsi="Arial" w:cs="Arial"/>
          <w:sz w:val="22"/>
          <w:szCs w:val="22"/>
          <w:lang w:val="es-MX" w:eastAsia="en-US"/>
        </w:rPr>
        <w:t>: Ventanilla única o trabajo social. Ella es una trabajadora social que les hace un interrogatorio y ella ya, inclusive trabajo social, ya sabe tiene constantemente despensas y ya se las va otorgando.</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 xml:space="preserve">Regidora </w:t>
      </w:r>
      <w:proofErr w:type="spellStart"/>
      <w:r w:rsidRPr="009E1C87">
        <w:rPr>
          <w:rFonts w:ascii="Arial" w:eastAsia="Calibri" w:hAnsi="Arial" w:cs="Arial"/>
          <w:b/>
          <w:sz w:val="22"/>
          <w:szCs w:val="22"/>
          <w:lang w:val="es-MX" w:eastAsia="en-US"/>
        </w:rPr>
        <w:t>Miroslava</w:t>
      </w:r>
      <w:proofErr w:type="spellEnd"/>
      <w:r w:rsidRPr="009E1C87">
        <w:rPr>
          <w:rFonts w:ascii="Arial" w:eastAsia="Calibri" w:hAnsi="Arial" w:cs="Arial"/>
          <w:b/>
          <w:sz w:val="22"/>
          <w:szCs w:val="22"/>
          <w:lang w:val="es-MX" w:eastAsia="en-US"/>
        </w:rPr>
        <w:t xml:space="preserve"> Maya Ávila:</w:t>
      </w:r>
      <w:r w:rsidRPr="009E1C87">
        <w:rPr>
          <w:rFonts w:ascii="Arial" w:eastAsia="Calibri" w:hAnsi="Arial" w:cs="Arial"/>
          <w:sz w:val="22"/>
          <w:szCs w:val="22"/>
          <w:lang w:val="es-MX" w:eastAsia="en-US"/>
        </w:rPr>
        <w:t xml:space="preserve"> Ah, ok, gracias.</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Regidora Irma Yolanda Reynoso Mercado:</w:t>
      </w:r>
      <w:r w:rsidRPr="009E1C87">
        <w:rPr>
          <w:rFonts w:ascii="Arial" w:eastAsia="Calibri" w:hAnsi="Arial" w:cs="Arial"/>
          <w:sz w:val="22"/>
          <w:szCs w:val="22"/>
          <w:lang w:val="es-MX" w:eastAsia="en-US"/>
        </w:rPr>
        <w:t xml:space="preserve"> Adelante.</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lastRenderedPageBreak/>
        <w:t>Regidor Rubén Castañeda Moya:</w:t>
      </w:r>
      <w:r w:rsidRPr="009E1C87">
        <w:rPr>
          <w:rFonts w:ascii="Arial" w:eastAsia="Calibri" w:hAnsi="Arial" w:cs="Arial"/>
          <w:sz w:val="22"/>
          <w:szCs w:val="22"/>
          <w:lang w:val="es-MX" w:eastAsia="en-US"/>
        </w:rPr>
        <w:t xml:space="preserve"> También quiero agradecer bastante  y felicitar por su trabajo, pero quisiera me comenté un poquito en el sentido de si hay distribución de un millón 200 y tantos mil desayunos escolares usted dice que se los entregan a los planteles.</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María de Jesús Galván Mora:</w:t>
      </w:r>
      <w:r w:rsidRPr="009E1C87">
        <w:rPr>
          <w:rFonts w:ascii="Arial" w:eastAsia="Calibri" w:hAnsi="Arial" w:cs="Arial"/>
          <w:sz w:val="22"/>
          <w:szCs w:val="22"/>
          <w:lang w:val="es-MX" w:eastAsia="en-US"/>
        </w:rPr>
        <w:t xml:space="preserve"> Así es.</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Regidor Rubén Castañeda Moya:</w:t>
      </w:r>
      <w:r w:rsidRPr="009E1C87">
        <w:rPr>
          <w:rFonts w:ascii="Arial" w:eastAsia="Calibri" w:hAnsi="Arial" w:cs="Arial"/>
          <w:sz w:val="22"/>
          <w:szCs w:val="22"/>
          <w:lang w:val="es-MX" w:eastAsia="en-US"/>
        </w:rPr>
        <w:t xml:space="preserve"> ¿Ustedes cómo están haciendo para que lleguen directamente a los alumnos beneficiarios?</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María de Jesús Galván Mora:</w:t>
      </w:r>
      <w:r w:rsidRPr="009E1C87">
        <w:rPr>
          <w:rFonts w:ascii="Arial" w:eastAsia="Calibri" w:hAnsi="Arial" w:cs="Arial"/>
          <w:sz w:val="22"/>
          <w:szCs w:val="22"/>
          <w:lang w:val="es-MX" w:eastAsia="en-US"/>
        </w:rPr>
        <w:t xml:space="preserve"> Mire, nosotros ahorita estamos trabajando directamente con la Secretaría de Educación Pública. Nosotros hacemos la entrega en el plantel directamente junto traemos un comité social por parte de los padres de familia y tienen que recibir a los padres de familia, tiene que recibir el comité de padres de familia y el director. Entonces ellos son los que hacen la distribución. En este caso ahorita por lo de la pandemia. Pero ellos, porque reciben el padrón y todo el apoyo y ellos nos entregan ya los listados con las firmas de que fueron entregados y DIF Jalisco es muy estricto en cuestión de las entregas, y por parte de contraloría me pide todas las asistencias que firmaron los padres de familia de que recibieron el. En el mes de diciembre y noviembre estuvimos entregando un rezago de fruta y les entregamos por niño 120 de frutas de todo  lo que no se les había entregado. Yo digo les voy a poner una frutería a los padres de familia porque realmente fueron muchas las que les entregamos, porque no se les había entregado. Entonces siempre se cumple con los programas y se les entrega toda la cantidad de fruta.</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Regidora Irma Yolanda Reynoso Mercado:</w:t>
      </w:r>
      <w:r w:rsidRPr="009E1C87">
        <w:rPr>
          <w:rFonts w:ascii="Arial" w:eastAsia="Calibri" w:hAnsi="Arial" w:cs="Arial"/>
          <w:sz w:val="22"/>
          <w:szCs w:val="22"/>
          <w:lang w:val="es-MX" w:eastAsia="en-US"/>
        </w:rPr>
        <w:t xml:space="preserve"> Yo entiendo un  poquito tu preocupación, ¿por qué a las escuelas? Se les entrega en escuelas porque recibimos una cuota mínima por cada desayuno. Entonces quién entrega esa cuota mínima es la escuela. Entonces ella se encarga de repartirla y de comprobar a DIF que entonces se hizo la distribución. Adelante.</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Regidora Elsa Araceli Ruiz Sánchez:</w:t>
      </w:r>
      <w:r w:rsidRPr="009E1C87">
        <w:rPr>
          <w:rFonts w:ascii="Arial" w:eastAsia="Calibri" w:hAnsi="Arial" w:cs="Arial"/>
          <w:sz w:val="22"/>
          <w:szCs w:val="22"/>
          <w:lang w:val="es-MX" w:eastAsia="en-US"/>
        </w:rPr>
        <w:t xml:space="preserve"> Primero agradecer que se </w:t>
      </w:r>
      <w:proofErr w:type="gramStart"/>
      <w:r w:rsidRPr="009E1C87">
        <w:rPr>
          <w:rFonts w:ascii="Arial" w:eastAsia="Calibri" w:hAnsi="Arial" w:cs="Arial"/>
          <w:sz w:val="22"/>
          <w:szCs w:val="22"/>
          <w:lang w:val="es-MX" w:eastAsia="en-US"/>
        </w:rPr>
        <w:t>tomaron</w:t>
      </w:r>
      <w:proofErr w:type="gramEnd"/>
      <w:r w:rsidRPr="009E1C87">
        <w:rPr>
          <w:rFonts w:ascii="Arial" w:eastAsia="Calibri" w:hAnsi="Arial" w:cs="Arial"/>
          <w:sz w:val="22"/>
          <w:szCs w:val="22"/>
          <w:lang w:val="es-MX" w:eastAsia="en-US"/>
        </w:rPr>
        <w:t xml:space="preserve"> la atención para que tengamos el conocimiento de todo lo que se está haciendo en pro de los </w:t>
      </w:r>
      <w:proofErr w:type="spellStart"/>
      <w:r w:rsidRPr="009E1C87">
        <w:rPr>
          <w:rFonts w:ascii="Arial" w:eastAsia="Calibri" w:hAnsi="Arial" w:cs="Arial"/>
          <w:sz w:val="22"/>
          <w:szCs w:val="22"/>
          <w:lang w:val="es-MX" w:eastAsia="en-US"/>
        </w:rPr>
        <w:t>tlaquepaquenses</w:t>
      </w:r>
      <w:proofErr w:type="spellEnd"/>
      <w:r w:rsidRPr="009E1C87">
        <w:rPr>
          <w:rFonts w:ascii="Arial" w:eastAsia="Calibri" w:hAnsi="Arial" w:cs="Arial"/>
          <w:sz w:val="22"/>
          <w:szCs w:val="22"/>
          <w:lang w:val="es-MX" w:eastAsia="en-US"/>
        </w:rPr>
        <w:t xml:space="preserve">. La quiero felicitar, veo muy bien la labor y todo. Yo creo que lo que dice mi compañero se puede disipar así, porque como está la sociedad de padres, entre padres y el director y maestros, yo creo que ellos saben la situación de cada alumno y ellos mismos dicen fulanito está pasando por esta situación y yo creo que sólo ellos así como ustedes le dejan los desayunos y todo ellos sí conocen qué alumno detectan que pueda ser beneficiado con lo que ustedes le otorgan a la escuela y todo porque la sociedad de padres en estos influye un poquito al hacerse reparto, porque si son muchos desayunos y todo, y pues felicitarlos. Tiene un buen equipo por lo que pone en su informe. La felicito, muy buen informe, muy detallado. Creo que todos al menos yo quedo satisfecha con esto con esto, </w:t>
      </w:r>
      <w:r w:rsidRPr="009E1C87">
        <w:rPr>
          <w:rFonts w:ascii="Arial" w:eastAsia="Calibri" w:hAnsi="Arial" w:cs="Arial"/>
          <w:sz w:val="22"/>
          <w:szCs w:val="22"/>
          <w:lang w:val="es-MX" w:eastAsia="en-US"/>
        </w:rPr>
        <w:lastRenderedPageBreak/>
        <w:t>porque se me hizo muy bien toda la función, en todos los aspectos, en todo lo que maneja el DIF en las diferentes áreas.</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María de Jesús Galván Mora:</w:t>
      </w:r>
      <w:r w:rsidRPr="009E1C87">
        <w:rPr>
          <w:rFonts w:ascii="Arial" w:eastAsia="Calibri" w:hAnsi="Arial" w:cs="Arial"/>
          <w:sz w:val="22"/>
          <w:szCs w:val="22"/>
          <w:lang w:val="es-MX" w:eastAsia="en-US"/>
        </w:rPr>
        <w:t xml:space="preserve"> En alimentación, violencia, asesorías jurídicas, apoyos sociales, y hay un área también que sí es muchísimo lo que se hace y no puse: lo que viene siendo los Centros de Desarrollo Comunitario, donde hay muchos talleres para las familias y para poder formar a las mujeres, a los hombres, con algún oficio que les permita esto a ellos mejorar su situación económica. También porque ahorita traemos cursos de alta repostería, de uñas, de estilismo, inclusive de albañilería, me pidieron por ahí uno de albañilería y así lo hicimos. No les puse las fotos, pero ahí tenemos toda la evidencia de todo lo que se está haciendo. Son 20 centros de desarrollo que trabajan, que tratamos de abarcar todo el municipio y hacer todo. Alfabetización, es porque increíble que apenas allá donde no saben leer ni escribir y es tratamos de apoyar a toda la gente.</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Regidora Elsa Araceli Ruiz Sánchez:</w:t>
      </w:r>
      <w:r w:rsidRPr="009E1C87">
        <w:rPr>
          <w:rFonts w:ascii="Arial" w:eastAsia="Calibri" w:hAnsi="Arial" w:cs="Arial"/>
          <w:sz w:val="22"/>
          <w:szCs w:val="22"/>
          <w:lang w:val="es-MX" w:eastAsia="en-US"/>
        </w:rPr>
        <w:t xml:space="preserve"> Fíjese que a mí me tocó ver una situación en la que me tocó constatar compadres que le hablan al DIF en el aspecto de cuando el niño ya sufre algún tipo de adicción, y todo me tocó ver como ustedes los albergan, ustedes pagan, porque les cobran a un costo al DIF por decir algo como de 800 pesos, pero a veces es muy gratificante que ustedes lo tienen ahí pagándole un año, dos años, pero al tercer año el niño ya se encauzó y por lo menos de esa adicción y si no está contento en el albergue dónde esté, porque desafortunadamente son centros donde les cobran esta situación al DIF y hay niños que desde la primaria ya traen ese tipo de adicción tan terrible y todo. He visto cómo van hasta corretearlos para poderlos internar. Pues claro con el apoyo que le piden los padres, los abuelitos que de ellos dependen. Es una labor muy bonita. Yo la vuelvo a felicitar y estamos aquí a la orden y les agradezco mucho que se nos haya tomado en cuenta y creo que es uniforme completo el que usted nos ha dado. No puede poner todas las fotos porque la contaminación ambiental también nos lo prohíbe, pero está muy bien el informe y muchas gracias nuevamente, y gracias compañeros por tomarnos en cuenta.</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María de Jesús Galván Mora:</w:t>
      </w:r>
      <w:r w:rsidRPr="009E1C87">
        <w:rPr>
          <w:rFonts w:ascii="Arial" w:eastAsia="Calibri" w:hAnsi="Arial" w:cs="Arial"/>
          <w:sz w:val="22"/>
          <w:szCs w:val="22"/>
          <w:lang w:val="es-MX" w:eastAsia="en-US"/>
        </w:rPr>
        <w:t xml:space="preserve"> En un albergue nosotros estamos pagando $5,000 pesos. Por algunos niños el más barato son $1,000, y un tratamiento de rehabilitación nos está costando $45,000 por 6 meses estar dentro de un centro de rehabilitación. Traemos varios casos que estamos en tratamiento de rehabilitación varios, varios casos las dos niñas que se quisieron aventar del puente. Todos esos casos los tenemos nosotros.</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Regidora Irma Yolanda Reynoso Mercado:</w:t>
      </w:r>
      <w:r w:rsidRPr="009E1C87">
        <w:rPr>
          <w:rFonts w:ascii="Arial" w:eastAsia="Calibri" w:hAnsi="Arial" w:cs="Arial"/>
          <w:sz w:val="22"/>
          <w:szCs w:val="22"/>
          <w:lang w:val="es-MX" w:eastAsia="en-US"/>
        </w:rPr>
        <w:t xml:space="preserve"> Hago mención que a las 10:10 Se integran nuestra compañera Silvia Cázares Reyes. Pasamos al punto número 5 que es asuntos </w:t>
      </w:r>
      <w:r w:rsidRPr="009E1C87">
        <w:rPr>
          <w:rFonts w:ascii="Arial" w:eastAsia="Calibri" w:hAnsi="Arial" w:cs="Arial"/>
          <w:sz w:val="22"/>
          <w:szCs w:val="22"/>
          <w:lang w:val="es-MX" w:eastAsia="en-US"/>
        </w:rPr>
        <w:lastRenderedPageBreak/>
        <w:t>generales. Pregunto los integrantes de la Comisión de Desarrollo Social y Humano si alguien tiene algún asunto a tratar.</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Regidor Rubén Castañeda Moya:</w:t>
      </w:r>
      <w:r w:rsidRPr="009E1C87">
        <w:rPr>
          <w:rFonts w:ascii="Arial" w:eastAsia="Calibri" w:hAnsi="Arial" w:cs="Arial"/>
          <w:sz w:val="22"/>
          <w:szCs w:val="22"/>
          <w:lang w:val="es-MX" w:eastAsia="en-US"/>
        </w:rPr>
        <w:t xml:space="preserve"> Yo, presidenta.</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Regidora Irma Yolanda Reynoso Mercado:</w:t>
      </w:r>
      <w:r w:rsidRPr="009E1C87">
        <w:rPr>
          <w:rFonts w:ascii="Arial" w:eastAsia="Calibri" w:hAnsi="Arial" w:cs="Arial"/>
          <w:sz w:val="22"/>
          <w:szCs w:val="22"/>
          <w:lang w:val="es-MX" w:eastAsia="en-US"/>
        </w:rPr>
        <w:t xml:space="preserve"> Adelante.</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Regidor Rubén Castañeda Moya:</w:t>
      </w:r>
      <w:r w:rsidRPr="009E1C87">
        <w:rPr>
          <w:rFonts w:ascii="Arial" w:eastAsia="Calibri" w:hAnsi="Arial" w:cs="Arial"/>
          <w:sz w:val="22"/>
          <w:szCs w:val="22"/>
          <w:lang w:val="es-MX" w:eastAsia="en-US"/>
        </w:rPr>
        <w:t xml:space="preserve"> Gracias. Quiero aprovechar la ocasión de estar en esta comisión como vocal. Uno de los derechos que todo ser humano deberíamos de gozar es del servicio o del acceso al agua potable en Tlaquepaque y en toda la zona metropolitana de Guadalajara. Es una realidad que tenemos muchos problemas por escasez de agua en Tlaquepaque hay algunas zonas que desafortunadamente tienen todavía más precariedad y algunas colonias que tienen ya semanas que pues, si no va la pipa, ellos pagan y a veces ya no tienen recursos. Ahorita que está el DIF y todos los vocales de esta comisión a mí me gustaría mucho que buscáramos algún esquema. Hay personas que se han acercado para ver si nosotros les ayudamos, para que pipas les manden, llamamos a pipas y nos dicen tenemos una larga lista de espera no tenemos la capacidad para atender todas las demandas hasta 15 días o más para llevarles una pipa de agua. Entonces es complicado. Yo creo que si trabajamos un poquito en buscar a través del pleno, a través de la presidencia municipal, a través de tu ser ella, no sé de todas las instancias que tengamos que tocar puertas para buscar la forma de contratar o subcontratar servicio de pipas para poderles a llegar a las personas que, </w:t>
      </w:r>
      <w:proofErr w:type="spellStart"/>
      <w:r w:rsidRPr="009E1C87">
        <w:rPr>
          <w:rFonts w:ascii="Arial" w:eastAsia="Calibri" w:hAnsi="Arial" w:cs="Arial"/>
          <w:sz w:val="22"/>
          <w:szCs w:val="22"/>
          <w:lang w:val="es-MX" w:eastAsia="en-US"/>
        </w:rPr>
        <w:t>deveras</w:t>
      </w:r>
      <w:proofErr w:type="spellEnd"/>
      <w:r w:rsidRPr="009E1C87">
        <w:rPr>
          <w:rFonts w:ascii="Arial" w:eastAsia="Calibri" w:hAnsi="Arial" w:cs="Arial"/>
          <w:sz w:val="22"/>
          <w:szCs w:val="22"/>
          <w:lang w:val="es-MX" w:eastAsia="en-US"/>
        </w:rPr>
        <w:t xml:space="preserve"> la están pasando muy difícil, algunos podríamos tener algún tinaco grande o alguna cisterna, pero si nos cayó agua ya tenemos para no sufrir tanto, pero los que no lo tienen vive en el día y ya en cubetas y algunos compran cubetas, un depósito 200 litros, pero aun así hay personas que no tienen ni el dinero para comprar ni para pagar una pipa. Entonces, sí someto a la consideración de todos los compañeros que gestionemos algo como un derecho social un derecho humano el acceso al agua potable, y en particular la colonia que más nos han llamado es la de Alfredo Barba, y si no me equivoco ahí suministra el servicio del SIAPA, pero también ellos no se dan abasto, traen un problemón en todo Guadalajara. A ver qué podemos hacer con nuestras gentes de Tlaquepaque. Gracias.</w:t>
      </w:r>
    </w:p>
    <w:p w:rsidR="009E1C87" w:rsidRPr="009E1C87" w:rsidRDefault="009E1C87" w:rsidP="009E1C87">
      <w:pPr>
        <w:spacing w:after="200" w:line="276" w:lineRule="auto"/>
        <w:jc w:val="both"/>
        <w:rPr>
          <w:rFonts w:ascii="Arial" w:eastAsia="Calibri" w:hAnsi="Arial" w:cs="Arial"/>
          <w:sz w:val="22"/>
          <w:szCs w:val="22"/>
          <w:lang w:val="es-MX" w:eastAsia="en-US"/>
        </w:rPr>
      </w:pP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Regidora Irma Yolanda Reynoso Mercado:</w:t>
      </w:r>
      <w:r w:rsidRPr="009E1C87">
        <w:rPr>
          <w:rFonts w:ascii="Arial" w:eastAsia="Calibri" w:hAnsi="Arial" w:cs="Arial"/>
          <w:sz w:val="22"/>
          <w:szCs w:val="22"/>
          <w:lang w:val="es-MX" w:eastAsia="en-US"/>
        </w:rPr>
        <w:t xml:space="preserve"> Claro, con mucho gusto. Yo quiero aprovechar para hacer el reconocimiento a todas aquellas de las personas que participaron en el reciente proceso de vacunación en cada uno de los 23 centros de vacunación que se pusieron al servicio para nuestras personas adultas mayores de nuestro municipio. El </w:t>
      </w:r>
      <w:r w:rsidRPr="009E1C87">
        <w:rPr>
          <w:rFonts w:ascii="Arial" w:eastAsia="Calibri" w:hAnsi="Arial" w:cs="Arial"/>
          <w:sz w:val="22"/>
          <w:szCs w:val="22"/>
          <w:lang w:val="es-MX" w:eastAsia="en-US"/>
        </w:rPr>
        <w:lastRenderedPageBreak/>
        <w:t xml:space="preserve">profesionalismo, entrega por todas y cada una de nuestros adultos mayores no tuvo comparación lo que hicimos en Tlaquepaque. Fue algo ejemplar. </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sz w:val="22"/>
          <w:szCs w:val="22"/>
          <w:lang w:val="es-MX" w:eastAsia="en-US"/>
        </w:rPr>
        <w:t>-0-0-</w:t>
      </w:r>
    </w:p>
    <w:p w:rsidR="009E1C87" w:rsidRPr="009E1C87" w:rsidRDefault="009E1C87" w:rsidP="009E1C87">
      <w:pPr>
        <w:spacing w:after="200" w:line="276" w:lineRule="auto"/>
        <w:jc w:val="both"/>
        <w:rPr>
          <w:rFonts w:ascii="Arial" w:eastAsia="Calibri" w:hAnsi="Arial" w:cs="Arial"/>
          <w:sz w:val="22"/>
          <w:szCs w:val="22"/>
          <w:lang w:val="es-MX" w:eastAsia="en-US"/>
        </w:rPr>
      </w:pPr>
      <w:r w:rsidRPr="009E1C87">
        <w:rPr>
          <w:rFonts w:ascii="Arial" w:eastAsia="Calibri" w:hAnsi="Arial" w:cs="Arial"/>
          <w:b/>
          <w:sz w:val="22"/>
          <w:szCs w:val="22"/>
          <w:lang w:val="es-MX" w:eastAsia="en-US"/>
        </w:rPr>
        <w:t>Regidora Irma Yolanda Reynoso Mercado: Continuamos con el punto número cinco</w:t>
      </w:r>
      <w:r w:rsidRPr="009E1C87">
        <w:rPr>
          <w:rFonts w:ascii="Arial" w:eastAsia="Calibri" w:hAnsi="Arial" w:cs="Arial"/>
          <w:sz w:val="22"/>
          <w:szCs w:val="22"/>
          <w:lang w:val="es-MX" w:eastAsia="en-US"/>
        </w:rPr>
        <w:t>. Y siendo las 10 con 38 minutos del miércoles 24 de marzo del 2021 declaró clausurada esta sesión de la Comisión de Desarrollo Social y Humano del Ayuntamiento Constitucional de San Pedro Tlaquepaque. Buenas tardes y muchas gracias a todos.</w:t>
      </w:r>
    </w:p>
    <w:p w:rsidR="00B63B9D" w:rsidRDefault="00B63B9D">
      <w:pPr>
        <w:shd w:val="clear" w:color="auto" w:fill="FFFFFF"/>
        <w:spacing w:line="276" w:lineRule="auto"/>
        <w:jc w:val="both"/>
        <w:rPr>
          <w:rFonts w:ascii="Arial" w:hAnsi="Arial" w:cs="Arial"/>
          <w:color w:val="222222"/>
          <w:sz w:val="22"/>
          <w:szCs w:val="22"/>
          <w:lang w:eastAsia="es-MX"/>
        </w:rPr>
      </w:pPr>
    </w:p>
    <w:p w:rsidR="00B63B9D" w:rsidRDefault="00034B3D">
      <w:pPr>
        <w:shd w:val="clear" w:color="auto" w:fill="FFFFFF"/>
        <w:spacing w:line="276" w:lineRule="auto"/>
        <w:jc w:val="both"/>
        <w:rPr>
          <w:rFonts w:ascii="Arial" w:hAnsi="Arial" w:cs="Arial"/>
          <w:b/>
          <w:bCs/>
          <w:color w:val="222222"/>
          <w:sz w:val="22"/>
          <w:szCs w:val="22"/>
          <w:lang w:val="es-MX" w:eastAsia="es-MX"/>
        </w:rPr>
      </w:pPr>
      <w:r>
        <w:rPr>
          <w:rFonts w:ascii="Arial" w:hAnsi="Arial" w:cs="Arial"/>
          <w:b/>
          <w:bCs/>
          <w:color w:val="222222"/>
          <w:sz w:val="22"/>
          <w:szCs w:val="22"/>
          <w:lang w:val="es-MX" w:eastAsia="es-MX"/>
        </w:rPr>
        <w:t xml:space="preserve">Firmas de Asistencia a la </w:t>
      </w:r>
      <w:r w:rsidR="00CB68C5">
        <w:rPr>
          <w:rFonts w:ascii="Arial" w:hAnsi="Arial" w:cs="Arial"/>
          <w:b/>
          <w:bCs/>
          <w:color w:val="222222"/>
          <w:sz w:val="22"/>
          <w:szCs w:val="22"/>
          <w:lang w:val="es-MX" w:eastAsia="es-MX"/>
        </w:rPr>
        <w:t xml:space="preserve">Sesión de la Comisión de Desarrollo Social y Humano del </w:t>
      </w:r>
      <w:r>
        <w:rPr>
          <w:rFonts w:ascii="Arial" w:hAnsi="Arial" w:cs="Arial"/>
          <w:b/>
          <w:bCs/>
          <w:color w:val="222222"/>
          <w:sz w:val="22"/>
          <w:szCs w:val="22"/>
          <w:lang w:val="es-MX" w:eastAsia="es-MX"/>
        </w:rPr>
        <w:t>miércoles 24 de marzo del 2021</w:t>
      </w:r>
      <w:r w:rsidR="00CB68C5">
        <w:rPr>
          <w:rFonts w:ascii="Arial" w:hAnsi="Arial" w:cs="Arial"/>
          <w:b/>
          <w:bCs/>
          <w:color w:val="222222"/>
          <w:sz w:val="22"/>
          <w:szCs w:val="22"/>
          <w:lang w:val="es-MX" w:eastAsia="es-MX"/>
        </w:rPr>
        <w:t>:</w:t>
      </w:r>
    </w:p>
    <w:p w:rsidR="00B63B9D" w:rsidRDefault="00B63B9D">
      <w:pPr>
        <w:shd w:val="clear" w:color="auto" w:fill="FFFFFF"/>
        <w:spacing w:line="276" w:lineRule="auto"/>
        <w:jc w:val="both"/>
        <w:rPr>
          <w:rFonts w:ascii="Arial" w:hAnsi="Arial" w:cs="Arial"/>
          <w:bCs/>
          <w:color w:val="222222"/>
          <w:sz w:val="22"/>
          <w:szCs w:val="22"/>
          <w:lang w:val="es-MX" w:eastAsia="es-MX"/>
        </w:rPr>
      </w:pPr>
    </w:p>
    <w:tbl>
      <w:tblPr>
        <w:tblStyle w:val="TableGrid"/>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B63B9D">
        <w:trPr>
          <w:jc w:val="center"/>
        </w:trPr>
        <w:tc>
          <w:tcPr>
            <w:tcW w:w="9322" w:type="dxa"/>
          </w:tcPr>
          <w:p w:rsidR="00B63B9D" w:rsidRDefault="00B63B9D">
            <w:pPr>
              <w:spacing w:line="276" w:lineRule="auto"/>
              <w:rPr>
                <w:rFonts w:ascii="Arial" w:hAnsi="Arial" w:cs="Arial"/>
                <w:b/>
                <w:color w:val="222222"/>
                <w:sz w:val="22"/>
                <w:szCs w:val="22"/>
                <w:lang w:eastAsia="es-MX"/>
              </w:rPr>
            </w:pPr>
          </w:p>
          <w:p w:rsidR="00B63B9D" w:rsidRDefault="00B63B9D">
            <w:pPr>
              <w:spacing w:line="276" w:lineRule="auto"/>
              <w:rPr>
                <w:rFonts w:ascii="Arial" w:hAnsi="Arial" w:cs="Arial"/>
                <w:b/>
                <w:color w:val="222222"/>
                <w:sz w:val="22"/>
                <w:szCs w:val="22"/>
                <w:lang w:eastAsia="es-MX"/>
              </w:rPr>
            </w:pPr>
          </w:p>
          <w:p w:rsidR="00B63B9D" w:rsidRDefault="00B63B9D">
            <w:pPr>
              <w:spacing w:line="276" w:lineRule="auto"/>
              <w:rPr>
                <w:rFonts w:ascii="Arial" w:hAnsi="Arial" w:cs="Arial"/>
                <w:b/>
                <w:color w:val="222222"/>
                <w:sz w:val="22"/>
                <w:szCs w:val="22"/>
                <w:lang w:eastAsia="es-MX"/>
              </w:rPr>
            </w:pPr>
          </w:p>
          <w:p w:rsidR="00B63B9D" w:rsidRDefault="00B63B9D">
            <w:pPr>
              <w:spacing w:line="276" w:lineRule="auto"/>
              <w:rPr>
                <w:rFonts w:ascii="Arial" w:hAnsi="Arial" w:cs="Arial"/>
                <w:b/>
                <w:color w:val="222222"/>
                <w:sz w:val="22"/>
                <w:szCs w:val="22"/>
                <w:lang w:eastAsia="es-MX"/>
              </w:rPr>
            </w:pPr>
          </w:p>
          <w:p w:rsidR="00B63B9D" w:rsidRDefault="00B63B9D">
            <w:pPr>
              <w:spacing w:line="276" w:lineRule="auto"/>
              <w:rPr>
                <w:rFonts w:ascii="Arial" w:hAnsi="Arial" w:cs="Arial"/>
                <w:b/>
                <w:color w:val="222222"/>
                <w:sz w:val="22"/>
                <w:szCs w:val="22"/>
                <w:lang w:eastAsia="es-MX"/>
              </w:rPr>
            </w:pPr>
          </w:p>
          <w:p w:rsidR="00B63B9D" w:rsidRDefault="00B63B9D">
            <w:pPr>
              <w:spacing w:line="276" w:lineRule="auto"/>
              <w:jc w:val="center"/>
              <w:rPr>
                <w:rFonts w:ascii="Arial" w:hAnsi="Arial" w:cs="Arial"/>
                <w:b/>
                <w:color w:val="222222"/>
                <w:sz w:val="22"/>
                <w:szCs w:val="22"/>
                <w:lang w:eastAsia="es-MX"/>
              </w:rPr>
            </w:pPr>
          </w:p>
          <w:p w:rsidR="00B63B9D" w:rsidRDefault="00CB68C5">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Irma Yolanda Reynoso Mercado.</w:t>
            </w:r>
          </w:p>
          <w:p w:rsidR="00B63B9D" w:rsidRDefault="00CB68C5">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Regidora Presidenta de la Comisión de Desarrollo Social y Humano</w:t>
            </w:r>
          </w:p>
        </w:tc>
      </w:tr>
      <w:tr w:rsidR="009E1C87">
        <w:trPr>
          <w:jc w:val="center"/>
        </w:trPr>
        <w:tc>
          <w:tcPr>
            <w:tcW w:w="9322" w:type="dxa"/>
          </w:tcPr>
          <w:p w:rsidR="009E1C87" w:rsidRDefault="009E1C87" w:rsidP="009E1C87">
            <w:pPr>
              <w:spacing w:line="276" w:lineRule="auto"/>
              <w:jc w:val="center"/>
              <w:rPr>
                <w:rFonts w:ascii="Arial" w:hAnsi="Arial" w:cs="Arial"/>
                <w:b/>
                <w:color w:val="222222"/>
                <w:sz w:val="22"/>
                <w:szCs w:val="22"/>
                <w:lang w:eastAsia="es-MX"/>
              </w:rPr>
            </w:pPr>
          </w:p>
          <w:p w:rsidR="009E1C87" w:rsidRDefault="009E1C87" w:rsidP="009E1C87">
            <w:pPr>
              <w:spacing w:line="276" w:lineRule="auto"/>
              <w:jc w:val="center"/>
              <w:rPr>
                <w:rFonts w:ascii="Arial" w:hAnsi="Arial" w:cs="Arial"/>
                <w:b/>
                <w:color w:val="222222"/>
                <w:sz w:val="22"/>
                <w:szCs w:val="22"/>
                <w:lang w:eastAsia="es-MX"/>
              </w:rPr>
            </w:pPr>
          </w:p>
          <w:p w:rsidR="009E1C87" w:rsidRDefault="009E1C87" w:rsidP="009E1C87">
            <w:pPr>
              <w:spacing w:line="276" w:lineRule="auto"/>
              <w:jc w:val="center"/>
              <w:rPr>
                <w:rFonts w:ascii="Arial" w:hAnsi="Arial" w:cs="Arial"/>
                <w:b/>
                <w:color w:val="222222"/>
                <w:sz w:val="22"/>
                <w:szCs w:val="22"/>
                <w:lang w:eastAsia="es-MX"/>
              </w:rPr>
            </w:pPr>
          </w:p>
          <w:p w:rsidR="009E1C87" w:rsidRDefault="009E1C87" w:rsidP="009E1C87">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 xml:space="preserve">Regidora Vocal </w:t>
            </w:r>
            <w:proofErr w:type="spellStart"/>
            <w:r>
              <w:rPr>
                <w:rFonts w:ascii="Arial" w:hAnsi="Arial" w:cs="Arial"/>
                <w:b/>
                <w:color w:val="222222"/>
                <w:sz w:val="22"/>
                <w:szCs w:val="22"/>
                <w:lang w:eastAsia="es-MX"/>
              </w:rPr>
              <w:t>Hogla</w:t>
            </w:r>
            <w:proofErr w:type="spellEnd"/>
            <w:r>
              <w:rPr>
                <w:rFonts w:ascii="Arial" w:hAnsi="Arial" w:cs="Arial"/>
                <w:b/>
                <w:color w:val="222222"/>
                <w:sz w:val="22"/>
                <w:szCs w:val="22"/>
                <w:lang w:eastAsia="es-MX"/>
              </w:rPr>
              <w:t xml:space="preserve"> Bustos Serrano.</w:t>
            </w:r>
          </w:p>
        </w:tc>
      </w:tr>
      <w:tr w:rsidR="00B63B9D">
        <w:trPr>
          <w:jc w:val="center"/>
        </w:trPr>
        <w:tc>
          <w:tcPr>
            <w:tcW w:w="9322" w:type="dxa"/>
          </w:tcPr>
          <w:p w:rsidR="00B63B9D" w:rsidRDefault="00B63B9D">
            <w:pPr>
              <w:spacing w:line="276" w:lineRule="auto"/>
              <w:jc w:val="center"/>
              <w:rPr>
                <w:rFonts w:ascii="Arial" w:hAnsi="Arial" w:cs="Arial"/>
                <w:b/>
                <w:color w:val="222222"/>
                <w:sz w:val="22"/>
                <w:szCs w:val="22"/>
                <w:lang w:eastAsia="es-MX"/>
              </w:rPr>
            </w:pPr>
          </w:p>
          <w:p w:rsidR="00B63B9D" w:rsidRDefault="00B63B9D">
            <w:pPr>
              <w:spacing w:line="276" w:lineRule="auto"/>
              <w:jc w:val="center"/>
              <w:rPr>
                <w:rFonts w:ascii="Arial" w:hAnsi="Arial" w:cs="Arial"/>
                <w:b/>
                <w:color w:val="222222"/>
                <w:sz w:val="22"/>
                <w:szCs w:val="22"/>
                <w:lang w:eastAsia="es-MX"/>
              </w:rPr>
            </w:pPr>
          </w:p>
          <w:p w:rsidR="00B63B9D" w:rsidRDefault="00B63B9D">
            <w:pPr>
              <w:spacing w:line="276" w:lineRule="auto"/>
              <w:rPr>
                <w:rFonts w:ascii="Arial" w:hAnsi="Arial" w:cs="Arial"/>
                <w:b/>
                <w:color w:val="222222"/>
                <w:sz w:val="22"/>
                <w:szCs w:val="22"/>
                <w:lang w:eastAsia="es-MX"/>
              </w:rPr>
            </w:pPr>
          </w:p>
          <w:p w:rsidR="00B63B9D" w:rsidRDefault="00B63B9D">
            <w:pPr>
              <w:spacing w:line="276" w:lineRule="auto"/>
              <w:rPr>
                <w:rFonts w:ascii="Arial" w:hAnsi="Arial" w:cs="Arial"/>
                <w:b/>
                <w:color w:val="222222"/>
                <w:sz w:val="22"/>
                <w:szCs w:val="22"/>
                <w:lang w:eastAsia="es-MX"/>
              </w:rPr>
            </w:pPr>
          </w:p>
          <w:p w:rsidR="00B63B9D" w:rsidRDefault="00CB68C5">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Regidora Vocal Miroslava Maya Ávila.</w:t>
            </w:r>
          </w:p>
        </w:tc>
      </w:tr>
      <w:tr w:rsidR="00B63B9D">
        <w:trPr>
          <w:jc w:val="center"/>
        </w:trPr>
        <w:tc>
          <w:tcPr>
            <w:tcW w:w="9322" w:type="dxa"/>
          </w:tcPr>
          <w:p w:rsidR="00B63B9D" w:rsidRDefault="00B63B9D">
            <w:pPr>
              <w:spacing w:line="276" w:lineRule="auto"/>
              <w:jc w:val="center"/>
              <w:rPr>
                <w:rFonts w:ascii="Arial" w:hAnsi="Arial" w:cs="Arial"/>
                <w:b/>
                <w:color w:val="222222"/>
                <w:sz w:val="22"/>
                <w:szCs w:val="22"/>
                <w:lang w:eastAsia="es-MX"/>
              </w:rPr>
            </w:pPr>
          </w:p>
          <w:p w:rsidR="00B63B9D" w:rsidRDefault="00B63B9D">
            <w:pPr>
              <w:spacing w:line="276" w:lineRule="auto"/>
              <w:rPr>
                <w:rFonts w:ascii="Arial" w:hAnsi="Arial" w:cs="Arial"/>
                <w:b/>
                <w:color w:val="222222"/>
                <w:sz w:val="22"/>
                <w:szCs w:val="22"/>
                <w:lang w:eastAsia="es-MX"/>
              </w:rPr>
            </w:pPr>
          </w:p>
          <w:p w:rsidR="00B63B9D" w:rsidRDefault="00B63B9D">
            <w:pPr>
              <w:spacing w:line="276" w:lineRule="auto"/>
              <w:jc w:val="center"/>
              <w:rPr>
                <w:rFonts w:ascii="Arial" w:hAnsi="Arial" w:cs="Arial"/>
                <w:b/>
                <w:color w:val="222222"/>
                <w:sz w:val="22"/>
                <w:szCs w:val="22"/>
                <w:lang w:eastAsia="es-MX"/>
              </w:rPr>
            </w:pPr>
          </w:p>
          <w:p w:rsidR="00B63B9D" w:rsidRDefault="00B63B9D">
            <w:pPr>
              <w:spacing w:line="276" w:lineRule="auto"/>
              <w:jc w:val="center"/>
              <w:rPr>
                <w:rFonts w:ascii="Arial" w:hAnsi="Arial" w:cs="Arial"/>
                <w:b/>
                <w:color w:val="222222"/>
                <w:sz w:val="22"/>
                <w:szCs w:val="22"/>
                <w:lang w:eastAsia="es-MX"/>
              </w:rPr>
            </w:pPr>
          </w:p>
          <w:p w:rsidR="00B63B9D" w:rsidRDefault="00CB68C5">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 xml:space="preserve">Regidora Vocal </w:t>
            </w:r>
            <w:proofErr w:type="spellStart"/>
            <w:r>
              <w:rPr>
                <w:rFonts w:ascii="Arial" w:hAnsi="Arial" w:cs="Arial"/>
                <w:b/>
                <w:color w:val="222222"/>
                <w:sz w:val="22"/>
                <w:szCs w:val="22"/>
                <w:lang w:eastAsia="es-MX"/>
              </w:rPr>
              <w:t>Silbia</w:t>
            </w:r>
            <w:proofErr w:type="spellEnd"/>
            <w:r>
              <w:rPr>
                <w:rFonts w:ascii="Arial" w:hAnsi="Arial" w:cs="Arial"/>
                <w:b/>
                <w:color w:val="222222"/>
                <w:sz w:val="22"/>
                <w:szCs w:val="22"/>
                <w:lang w:eastAsia="es-MX"/>
              </w:rPr>
              <w:t xml:space="preserve"> </w:t>
            </w:r>
            <w:proofErr w:type="spellStart"/>
            <w:r>
              <w:rPr>
                <w:rFonts w:ascii="Arial" w:hAnsi="Arial" w:cs="Arial"/>
                <w:b/>
                <w:color w:val="222222"/>
                <w:sz w:val="22"/>
                <w:szCs w:val="22"/>
                <w:lang w:eastAsia="es-MX"/>
              </w:rPr>
              <w:t>Cázarez</w:t>
            </w:r>
            <w:proofErr w:type="spellEnd"/>
            <w:r>
              <w:rPr>
                <w:rFonts w:ascii="Arial" w:hAnsi="Arial" w:cs="Arial"/>
                <w:b/>
                <w:color w:val="222222"/>
                <w:sz w:val="22"/>
                <w:szCs w:val="22"/>
                <w:lang w:eastAsia="es-MX"/>
              </w:rPr>
              <w:t xml:space="preserve"> Reyes.</w:t>
            </w:r>
          </w:p>
        </w:tc>
      </w:tr>
      <w:tr w:rsidR="00B63B9D">
        <w:trPr>
          <w:jc w:val="center"/>
        </w:trPr>
        <w:tc>
          <w:tcPr>
            <w:tcW w:w="9322" w:type="dxa"/>
          </w:tcPr>
          <w:p w:rsidR="00B63B9D" w:rsidRDefault="00B63B9D">
            <w:pPr>
              <w:spacing w:line="276" w:lineRule="auto"/>
              <w:jc w:val="center"/>
              <w:rPr>
                <w:rFonts w:ascii="Arial" w:hAnsi="Arial" w:cs="Arial"/>
                <w:b/>
                <w:color w:val="222222"/>
                <w:sz w:val="22"/>
                <w:szCs w:val="22"/>
                <w:lang w:eastAsia="es-MX"/>
              </w:rPr>
            </w:pPr>
          </w:p>
          <w:p w:rsidR="00B63B9D" w:rsidRDefault="00B63B9D">
            <w:pPr>
              <w:spacing w:line="276" w:lineRule="auto"/>
              <w:jc w:val="center"/>
              <w:rPr>
                <w:rFonts w:ascii="Arial" w:hAnsi="Arial" w:cs="Arial"/>
                <w:b/>
                <w:color w:val="222222"/>
                <w:sz w:val="22"/>
                <w:szCs w:val="22"/>
                <w:lang w:eastAsia="es-MX"/>
              </w:rPr>
            </w:pPr>
          </w:p>
          <w:p w:rsidR="00B63B9D" w:rsidRDefault="00B63B9D">
            <w:pPr>
              <w:spacing w:line="276" w:lineRule="auto"/>
              <w:jc w:val="center"/>
              <w:rPr>
                <w:rFonts w:ascii="Arial" w:hAnsi="Arial" w:cs="Arial"/>
                <w:b/>
                <w:color w:val="222222"/>
                <w:sz w:val="22"/>
                <w:szCs w:val="22"/>
                <w:lang w:eastAsia="es-MX"/>
              </w:rPr>
            </w:pPr>
          </w:p>
          <w:p w:rsidR="00B63B9D" w:rsidRDefault="00B63B9D">
            <w:pPr>
              <w:spacing w:line="276" w:lineRule="auto"/>
              <w:jc w:val="center"/>
              <w:rPr>
                <w:rFonts w:ascii="Arial" w:hAnsi="Arial" w:cs="Arial"/>
                <w:b/>
                <w:color w:val="222222"/>
                <w:sz w:val="22"/>
                <w:szCs w:val="22"/>
                <w:lang w:eastAsia="es-MX"/>
              </w:rPr>
            </w:pPr>
          </w:p>
          <w:p w:rsidR="00B63B9D" w:rsidRDefault="00CB68C5">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 xml:space="preserve">Regidor Vocal </w:t>
            </w:r>
            <w:proofErr w:type="spellStart"/>
            <w:r w:rsidR="009E1C87" w:rsidRPr="009E1C87">
              <w:rPr>
                <w:rFonts w:ascii="Arial" w:hAnsi="Arial" w:cs="Arial"/>
                <w:b/>
                <w:color w:val="222222"/>
                <w:sz w:val="22"/>
                <w:szCs w:val="22"/>
                <w:lang w:eastAsia="es-MX"/>
              </w:rPr>
              <w:t>Vocal</w:t>
            </w:r>
            <w:proofErr w:type="spellEnd"/>
            <w:r w:rsidR="009E1C87" w:rsidRPr="009E1C87">
              <w:rPr>
                <w:rFonts w:ascii="Arial" w:hAnsi="Arial" w:cs="Arial"/>
                <w:b/>
                <w:color w:val="222222"/>
                <w:sz w:val="22"/>
                <w:szCs w:val="22"/>
                <w:lang w:eastAsia="es-MX"/>
              </w:rPr>
              <w:t xml:space="preserve"> Elsa Araceli Ruiz</w:t>
            </w:r>
            <w:r w:rsidR="00482695">
              <w:rPr>
                <w:rFonts w:ascii="Arial" w:hAnsi="Arial" w:cs="Arial"/>
                <w:b/>
                <w:color w:val="222222"/>
                <w:sz w:val="22"/>
                <w:szCs w:val="22"/>
                <w:lang w:eastAsia="es-MX"/>
              </w:rPr>
              <w:t xml:space="preserve"> Sánchez</w:t>
            </w:r>
            <w:bookmarkStart w:id="0" w:name="_GoBack"/>
            <w:bookmarkEnd w:id="0"/>
            <w:r>
              <w:rPr>
                <w:rFonts w:ascii="Arial" w:hAnsi="Arial" w:cs="Arial"/>
                <w:b/>
                <w:color w:val="222222"/>
                <w:sz w:val="22"/>
                <w:szCs w:val="22"/>
                <w:lang w:eastAsia="es-MX"/>
              </w:rPr>
              <w:t>.</w:t>
            </w:r>
          </w:p>
        </w:tc>
      </w:tr>
      <w:tr w:rsidR="00B63B9D">
        <w:trPr>
          <w:jc w:val="center"/>
        </w:trPr>
        <w:tc>
          <w:tcPr>
            <w:tcW w:w="9322" w:type="dxa"/>
          </w:tcPr>
          <w:p w:rsidR="00B63B9D" w:rsidRDefault="00B63B9D">
            <w:pPr>
              <w:spacing w:line="276" w:lineRule="auto"/>
              <w:jc w:val="center"/>
              <w:rPr>
                <w:rFonts w:ascii="Arial" w:hAnsi="Arial" w:cs="Arial"/>
                <w:b/>
                <w:color w:val="222222"/>
                <w:sz w:val="22"/>
                <w:szCs w:val="22"/>
                <w:lang w:eastAsia="es-MX"/>
              </w:rPr>
            </w:pPr>
          </w:p>
          <w:p w:rsidR="00B63B9D" w:rsidRDefault="00B63B9D">
            <w:pPr>
              <w:spacing w:line="276" w:lineRule="auto"/>
              <w:rPr>
                <w:rFonts w:ascii="Arial" w:hAnsi="Arial" w:cs="Arial"/>
                <w:b/>
                <w:color w:val="222222"/>
                <w:sz w:val="22"/>
                <w:szCs w:val="22"/>
                <w:lang w:eastAsia="es-MX"/>
              </w:rPr>
            </w:pPr>
          </w:p>
          <w:p w:rsidR="00B63B9D" w:rsidRDefault="00B63B9D">
            <w:pPr>
              <w:spacing w:line="276" w:lineRule="auto"/>
              <w:jc w:val="center"/>
              <w:rPr>
                <w:rFonts w:ascii="Arial" w:hAnsi="Arial" w:cs="Arial"/>
                <w:b/>
                <w:color w:val="222222"/>
                <w:sz w:val="22"/>
                <w:szCs w:val="22"/>
                <w:lang w:eastAsia="es-MX"/>
              </w:rPr>
            </w:pPr>
          </w:p>
          <w:p w:rsidR="00B63B9D" w:rsidRDefault="00B63B9D">
            <w:pPr>
              <w:spacing w:line="276" w:lineRule="auto"/>
              <w:jc w:val="center"/>
              <w:rPr>
                <w:rFonts w:ascii="Arial" w:hAnsi="Arial" w:cs="Arial"/>
                <w:b/>
                <w:color w:val="222222"/>
                <w:sz w:val="22"/>
                <w:szCs w:val="22"/>
                <w:lang w:eastAsia="es-MX"/>
              </w:rPr>
            </w:pPr>
          </w:p>
          <w:p w:rsidR="00B63B9D" w:rsidRDefault="00CB68C5">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Regidor Vocal Jaime Contreras Estrada.</w:t>
            </w:r>
          </w:p>
        </w:tc>
      </w:tr>
      <w:tr w:rsidR="009E1C87">
        <w:trPr>
          <w:jc w:val="center"/>
        </w:trPr>
        <w:tc>
          <w:tcPr>
            <w:tcW w:w="9322" w:type="dxa"/>
          </w:tcPr>
          <w:p w:rsidR="009E1C87" w:rsidRDefault="009E1C87">
            <w:pPr>
              <w:spacing w:line="276" w:lineRule="auto"/>
              <w:jc w:val="center"/>
              <w:rPr>
                <w:rFonts w:ascii="Arial" w:hAnsi="Arial" w:cs="Arial"/>
                <w:b/>
                <w:color w:val="222222"/>
                <w:sz w:val="22"/>
                <w:szCs w:val="22"/>
                <w:lang w:eastAsia="es-MX"/>
              </w:rPr>
            </w:pPr>
          </w:p>
          <w:p w:rsidR="009E1C87" w:rsidRDefault="009E1C87">
            <w:pPr>
              <w:spacing w:line="276" w:lineRule="auto"/>
              <w:jc w:val="center"/>
              <w:rPr>
                <w:rFonts w:ascii="Arial" w:hAnsi="Arial" w:cs="Arial"/>
                <w:b/>
                <w:color w:val="222222"/>
                <w:sz w:val="22"/>
                <w:szCs w:val="22"/>
                <w:lang w:eastAsia="es-MX"/>
              </w:rPr>
            </w:pPr>
          </w:p>
          <w:p w:rsidR="009E1C87" w:rsidRDefault="009E1C87">
            <w:pPr>
              <w:spacing w:line="276" w:lineRule="auto"/>
              <w:jc w:val="center"/>
              <w:rPr>
                <w:rFonts w:ascii="Arial" w:hAnsi="Arial" w:cs="Arial"/>
                <w:b/>
                <w:color w:val="222222"/>
                <w:sz w:val="22"/>
                <w:szCs w:val="22"/>
                <w:lang w:eastAsia="es-MX"/>
              </w:rPr>
            </w:pPr>
          </w:p>
          <w:p w:rsidR="009E1C87" w:rsidRDefault="009E1C87">
            <w:pPr>
              <w:spacing w:line="276" w:lineRule="auto"/>
              <w:jc w:val="center"/>
              <w:rPr>
                <w:rFonts w:ascii="Arial" w:hAnsi="Arial" w:cs="Arial"/>
                <w:b/>
                <w:color w:val="222222"/>
                <w:sz w:val="22"/>
                <w:szCs w:val="22"/>
                <w:lang w:eastAsia="es-MX"/>
              </w:rPr>
            </w:pPr>
          </w:p>
          <w:p w:rsidR="009E1C87" w:rsidRDefault="009E1C87">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 xml:space="preserve">Regidor Vocal </w:t>
            </w:r>
            <w:r w:rsidRPr="009E1C87">
              <w:rPr>
                <w:rFonts w:ascii="Arial" w:hAnsi="Arial" w:cs="Arial"/>
                <w:b/>
                <w:color w:val="222222"/>
                <w:sz w:val="22"/>
                <w:szCs w:val="22"/>
                <w:lang w:eastAsia="es-MX"/>
              </w:rPr>
              <w:t>Rubén Castañeda Moya.</w:t>
            </w:r>
          </w:p>
        </w:tc>
      </w:tr>
    </w:tbl>
    <w:p w:rsidR="00B63B9D" w:rsidRDefault="00B63B9D">
      <w:pPr>
        <w:spacing w:line="276" w:lineRule="auto"/>
        <w:jc w:val="both"/>
        <w:rPr>
          <w:rFonts w:ascii="Arial" w:hAnsi="Arial" w:cs="Arial"/>
          <w:color w:val="222222"/>
          <w:sz w:val="22"/>
          <w:szCs w:val="22"/>
          <w:lang w:eastAsia="es-MX"/>
        </w:rPr>
      </w:pPr>
    </w:p>
    <w:sectPr w:rsidR="00B63B9D">
      <w:headerReference w:type="default" r:id="rId8"/>
      <w:footerReference w:type="default" r:id="rId9"/>
      <w:pgSz w:w="12240" w:h="15840" w:code="1"/>
      <w:pgMar w:top="231" w:right="144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F36" w:rsidRDefault="00996F36">
      <w:r>
        <w:separator/>
      </w:r>
    </w:p>
  </w:endnote>
  <w:endnote w:type="continuationSeparator" w:id="0">
    <w:p w:rsidR="00996F36" w:rsidRDefault="0099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9D" w:rsidRDefault="00B63B9D">
    <w:pPr>
      <w:pStyle w:val="Footer"/>
      <w:jc w:val="both"/>
      <w:rPr>
        <w:rFonts w:ascii="Arial Narrow" w:hAnsi="Arial Narrow" w:cs="Tahoma"/>
        <w:sz w:val="20"/>
      </w:rPr>
    </w:pPr>
  </w:p>
  <w:p w:rsidR="00B63B9D" w:rsidRDefault="00CB68C5">
    <w:pPr>
      <w:pStyle w:val="Footer"/>
      <w:jc w:val="both"/>
      <w:rPr>
        <w:rFonts w:ascii="Tahoma" w:hAnsi="Tahoma" w:cs="Tahoma"/>
        <w:sz w:val="20"/>
      </w:rPr>
    </w:pPr>
    <w:r>
      <w:rPr>
        <w:rFonts w:ascii="Arial Narrow" w:hAnsi="Arial Narrow" w:cs="Tahoma"/>
        <w:sz w:val="20"/>
      </w:rPr>
      <w:t xml:space="preserve">La presente página, y sus respectivas hojas de firmas de asistencia al final, corresponden al Acta de la Sesión de la Comisión de Desarrollo Social y Humano del Ayuntamiento Constitucional de San Pedro Tlaquepaque, Administración 2018-2021, celebrada el </w:t>
    </w:r>
    <w:r w:rsidR="00C4319C">
      <w:rPr>
        <w:rFonts w:ascii="Arial Narrow" w:hAnsi="Arial Narrow" w:cs="Tahoma"/>
        <w:sz w:val="20"/>
      </w:rPr>
      <w:t>miércoles 24 de marzo del 2021</w:t>
    </w:r>
    <w:r>
      <w:rPr>
        <w:rFonts w:ascii="Arial Narrow" w:hAnsi="Arial Narrow" w:cs="Tahoma"/>
        <w:sz w:val="20"/>
      </w:rPr>
      <w:t>.</w:t>
    </w:r>
    <w:r>
      <w:rPr>
        <w:rFonts w:ascii="Tahoma" w:hAnsi="Tahoma" w:cs="Tahoma"/>
        <w:sz w:val="20"/>
      </w:rPr>
      <w:tab/>
    </w:r>
    <w:r>
      <w:rPr>
        <w:rFonts w:ascii="Tahoma" w:hAnsi="Tahoma" w:cs="Tahoma"/>
        <w:sz w:val="20"/>
      </w:rPr>
      <w:tab/>
      <w:t xml:space="preserve">Página </w:t>
    </w:r>
    <w:r>
      <w:rPr>
        <w:rFonts w:ascii="Tahoma" w:hAnsi="Tahoma" w:cs="Tahoma"/>
        <w:sz w:val="20"/>
      </w:rPr>
      <w:fldChar w:fldCharType="begin"/>
    </w:r>
    <w:r>
      <w:rPr>
        <w:rFonts w:ascii="Tahoma" w:hAnsi="Tahoma" w:cs="Tahoma"/>
        <w:sz w:val="20"/>
      </w:rPr>
      <w:instrText xml:space="preserve"> PAGE </w:instrText>
    </w:r>
    <w:r>
      <w:rPr>
        <w:rFonts w:ascii="Tahoma" w:hAnsi="Tahoma" w:cs="Tahoma"/>
        <w:sz w:val="20"/>
      </w:rPr>
      <w:fldChar w:fldCharType="separate"/>
    </w:r>
    <w:r w:rsidR="00482695">
      <w:rPr>
        <w:rFonts w:ascii="Tahoma" w:hAnsi="Tahoma" w:cs="Tahoma"/>
        <w:noProof/>
        <w:sz w:val="20"/>
      </w:rPr>
      <w:t>13</w:t>
    </w:r>
    <w:r>
      <w:rPr>
        <w:rFonts w:ascii="Tahoma" w:hAnsi="Tahoma" w:cs="Tahoma"/>
        <w:sz w:val="20"/>
      </w:rPr>
      <w:fldChar w:fldCharType="end"/>
    </w:r>
    <w:r>
      <w:rPr>
        <w:rFonts w:ascii="Tahoma" w:hAnsi="Tahoma" w:cs="Tahoma"/>
        <w:sz w:val="20"/>
      </w:rPr>
      <w:t xml:space="preserve"> de </w:t>
    </w:r>
    <w:r>
      <w:rPr>
        <w:rFonts w:ascii="Tahoma" w:hAnsi="Tahoma" w:cs="Tahoma"/>
        <w:sz w:val="20"/>
      </w:rPr>
      <w:fldChar w:fldCharType="begin"/>
    </w:r>
    <w:r>
      <w:rPr>
        <w:rFonts w:ascii="Tahoma" w:hAnsi="Tahoma" w:cs="Tahoma"/>
        <w:sz w:val="20"/>
      </w:rPr>
      <w:instrText xml:space="preserve"> NUMPAGES </w:instrText>
    </w:r>
    <w:r>
      <w:rPr>
        <w:rFonts w:ascii="Tahoma" w:hAnsi="Tahoma" w:cs="Tahoma"/>
        <w:sz w:val="20"/>
      </w:rPr>
      <w:fldChar w:fldCharType="separate"/>
    </w:r>
    <w:r w:rsidR="00482695">
      <w:rPr>
        <w:rFonts w:ascii="Tahoma" w:hAnsi="Tahoma" w:cs="Tahoma"/>
        <w:noProof/>
        <w:sz w:val="20"/>
      </w:rPr>
      <w:t>14</w:t>
    </w:r>
    <w:r>
      <w:rPr>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F36" w:rsidRDefault="00996F36">
      <w:r>
        <w:separator/>
      </w:r>
    </w:p>
  </w:footnote>
  <w:footnote w:type="continuationSeparator" w:id="0">
    <w:p w:rsidR="00996F36" w:rsidRDefault="00996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9D" w:rsidRDefault="00CB68C5">
    <w:pPr>
      <w:pStyle w:val="Header"/>
      <w:tabs>
        <w:tab w:val="left" w:pos="1575"/>
        <w:tab w:val="right" w:pos="9099"/>
      </w:tabs>
      <w:jc w:val="right"/>
      <w:rPr>
        <w:rFonts w:ascii="Century Gothic" w:hAnsi="Century Gothic" w:cs="Tahoma"/>
        <w:noProof/>
        <w:sz w:val="36"/>
        <w:szCs w:val="36"/>
      </w:rPr>
    </w:pPr>
    <w:r>
      <w:rPr>
        <w:rFonts w:ascii="Century Gothic" w:hAnsi="Century Gothic" w:cs="Tahoma"/>
        <w:noProof/>
        <w:color w:val="99CC00"/>
        <w:sz w:val="36"/>
        <w:szCs w:val="36"/>
        <w:lang w:val="en-US" w:eastAsia="en-US"/>
      </w:rPr>
      <w:drawing>
        <wp:anchor distT="0" distB="0" distL="114300" distR="114300" simplePos="0" relativeHeight="251659264" behindDoc="0" locked="0" layoutInCell="1" allowOverlap="1" wp14:anchorId="10C6ABDA" wp14:editId="30BB92A7">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sz w:val="36"/>
        <w:szCs w:val="36"/>
      </w:rPr>
      <w:t>Comisión de Desarrollo Social y Humano</w:t>
    </w:r>
  </w:p>
  <w:p w:rsidR="00B63B9D" w:rsidRDefault="00CB68C5">
    <w:pPr>
      <w:pStyle w:val="Header"/>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 xml:space="preserve">Ayuntamiento Constitucional </w:t>
    </w:r>
  </w:p>
  <w:p w:rsidR="00B63B9D" w:rsidRDefault="00CB68C5">
    <w:pPr>
      <w:pStyle w:val="Header"/>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de San Pedro Tlaquepaque</w:t>
    </w:r>
  </w:p>
  <w:p w:rsidR="00B63B9D" w:rsidRDefault="00CB68C5">
    <w:pPr>
      <w:pStyle w:val="Header"/>
      <w:tabs>
        <w:tab w:val="left" w:pos="1575"/>
        <w:tab w:val="right" w:pos="9099"/>
      </w:tabs>
      <w:jc w:val="right"/>
      <w:rPr>
        <w:rFonts w:ascii="Century Gothic" w:hAnsi="Century Gothic" w:cs="Tahoma"/>
        <w:sz w:val="20"/>
        <w:szCs w:val="36"/>
      </w:rPr>
    </w:pPr>
    <w:r>
      <w:rPr>
        <w:rFonts w:ascii="Century Gothic" w:hAnsi="Century Gothic" w:cs="Tahoma"/>
        <w:noProof/>
        <w:sz w:val="20"/>
        <w:szCs w:val="36"/>
      </w:rPr>
      <w:t>Administración 2018-2021.</w:t>
    </w:r>
  </w:p>
  <w:p w:rsidR="00B63B9D" w:rsidRDefault="00CB68C5">
    <w:pPr>
      <w:pStyle w:val="Header"/>
      <w:jc w:val="right"/>
      <w:rPr>
        <w:rFonts w:ascii="Century Gothic" w:hAnsi="Century Gothic" w:cs="Tahoma"/>
      </w:rPr>
    </w:pPr>
    <w:r>
      <w:rPr>
        <w:rFonts w:ascii="Century Gothic" w:hAnsi="Century Gothic" w:cs="Tahoma"/>
        <w:sz w:val="16"/>
      </w:rPr>
      <w:t>Acta de la Sesión.</w:t>
    </w:r>
  </w:p>
  <w:p w:rsidR="00B63B9D" w:rsidRDefault="00CB68C5">
    <w:pPr>
      <w:pStyle w:val="Header"/>
      <w:tabs>
        <w:tab w:val="left" w:pos="975"/>
        <w:tab w:val="right" w:pos="9099"/>
      </w:tabs>
      <w:rPr>
        <w:rFonts w:ascii="Arial Narrow" w:hAnsi="Arial Narrow" w:cs="Tahoma"/>
      </w:rPr>
    </w:pPr>
    <w:r>
      <w:rPr>
        <w:rFonts w:ascii="Arial Narrow" w:hAnsi="Arial Narrow" w:cs="Tahoma"/>
        <w:noProof/>
        <w:lang w:val="en-US" w:eastAsia="en-US"/>
      </w:rPr>
      <mc:AlternateContent>
        <mc:Choice Requires="wps">
          <w:drawing>
            <wp:anchor distT="4294967295" distB="4294967295" distL="114300" distR="114300" simplePos="0" relativeHeight="251657216" behindDoc="0" locked="0" layoutInCell="1" allowOverlap="1" wp14:anchorId="26F5DCF2" wp14:editId="412A064E">
              <wp:simplePos x="0" y="0"/>
              <wp:positionH relativeFrom="column">
                <wp:posOffset>2196465</wp:posOffset>
              </wp:positionH>
              <wp:positionV relativeFrom="paragraph">
                <wp:posOffset>27939</wp:posOffset>
              </wp:positionV>
              <wp:extent cx="36290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"/>
          </w:pict>
        </mc:Fallback>
      </mc:AlternateContent>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p>
  <w:p w:rsidR="00B63B9D" w:rsidRDefault="00CB68C5">
    <w:pPr>
      <w:pStyle w:val="Header"/>
      <w:tabs>
        <w:tab w:val="left" w:pos="975"/>
        <w:tab w:val="right" w:pos="9099"/>
      </w:tabs>
      <w:jc w:val="right"/>
      <w:rPr>
        <w:rFonts w:ascii="Arial Narrow" w:hAnsi="Arial Narrow" w:cs="Tahoma"/>
        <w:color w:val="808080" w:themeColor="background1" w:themeShade="80"/>
      </w:rPr>
    </w:pPr>
    <w:r>
      <w:rPr>
        <w:rFonts w:ascii="Arial Narrow" w:hAnsi="Arial Narrow" w:cs="Tahoma"/>
      </w:rPr>
      <w:t xml:space="preserve">Fecha de Sesión: </w:t>
    </w:r>
    <w:r w:rsidR="00C4319C">
      <w:rPr>
        <w:rFonts w:ascii="Arial Narrow" w:hAnsi="Arial Narrow" w:cs="Tahoma"/>
      </w:rPr>
      <w:t>24 de marzo del 2021</w:t>
    </w:r>
    <w:r>
      <w:rPr>
        <w:rFonts w:ascii="Arial Narrow" w:hAnsi="Arial Narrow" w:cs="Tahoma"/>
        <w:color w:val="808080" w:themeColor="background1" w:themeShade="80"/>
      </w:rPr>
      <w:t>.</w:t>
    </w:r>
  </w:p>
  <w:p w:rsidR="00B63B9D" w:rsidRDefault="00B63B9D">
    <w:pPr>
      <w:pStyle w:val="Header"/>
      <w:tabs>
        <w:tab w:val="left" w:pos="975"/>
        <w:tab w:val="right" w:pos="9099"/>
      </w:tabs>
      <w:jc w:val="right"/>
      <w:rPr>
        <w:rFonts w:ascii="Arial Narrow" w:hAnsi="Arial Narrow" w:cs="Tahoma"/>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661F"/>
    <w:multiLevelType w:val="hybridMultilevel"/>
    <w:tmpl w:val="FB06A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0814994"/>
    <w:multiLevelType w:val="hybridMultilevel"/>
    <w:tmpl w:val="07B40338"/>
    <w:lvl w:ilvl="0" w:tplc="56264A8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7793020"/>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5BD7D9E"/>
    <w:multiLevelType w:val="hybridMultilevel"/>
    <w:tmpl w:val="CAB4D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836289E"/>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B317C76"/>
    <w:multiLevelType w:val="hybridMultilevel"/>
    <w:tmpl w:val="32741C00"/>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9D"/>
    <w:rsid w:val="00034B3D"/>
    <w:rsid w:val="00193D53"/>
    <w:rsid w:val="00482695"/>
    <w:rsid w:val="00610D60"/>
    <w:rsid w:val="00633F89"/>
    <w:rsid w:val="00996F36"/>
    <w:rsid w:val="009E1C87"/>
    <w:rsid w:val="00B63B9D"/>
    <w:rsid w:val="00C4319C"/>
    <w:rsid w:val="00CB68C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
    <w:name w:val="Body Text"/>
    <w:basedOn w:val="Normal"/>
    <w:pPr>
      <w:autoSpaceDE w:val="0"/>
      <w:autoSpaceDN w:val="0"/>
      <w:adjustRightInd w:val="0"/>
      <w:jc w:val="both"/>
    </w:pPr>
    <w:rPr>
      <w:rFonts w:ascii="Arial" w:hAnsi="Arial" w:cs="Arial"/>
      <w:color w:val="000000"/>
      <w:sz w:val="40"/>
      <w:szCs w:val="20"/>
    </w:rPr>
  </w:style>
  <w:style w:type="character" w:styleId="Hyperlink">
    <w:name w:val="Hyperlink"/>
    <w:basedOn w:val="DefaultParagraphFont"/>
    <w:rPr>
      <w:color w:val="0000FF"/>
      <w:u w:val="single"/>
    </w:rPr>
  </w:style>
  <w:style w:type="paragraph" w:styleId="Title">
    <w:name w:val="Title"/>
    <w:basedOn w:val="Normal"/>
    <w:qFormat/>
    <w:pPr>
      <w:jc w:val="center"/>
    </w:pPr>
    <w:rPr>
      <w:rFonts w:ascii="Arial" w:hAnsi="Arial"/>
      <w:b/>
      <w:bCs/>
      <w:sz w:val="3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a41">
    <w:name w:val="Lista 41"/>
    <w:basedOn w:val="Normal"/>
    <w:pPr>
      <w:suppressAutoHyphens/>
      <w:ind w:left="283" w:hanging="283"/>
    </w:pPr>
    <w:rPr>
      <w:sz w:val="20"/>
      <w:szCs w:val="20"/>
      <w:lang w:val="es-ES_tradnl" w:eastAsia="ar-SA"/>
    </w:rPr>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basedOn w:val="DefaultParagraphFont"/>
    <w:link w:val="PlainText"/>
    <w:rPr>
      <w:rFonts w:ascii="Courier New" w:hAnsi="Courier New"/>
      <w:lang w:eastAsia="es-ES"/>
    </w:rPr>
  </w:style>
  <w:style w:type="paragraph" w:customStyle="1" w:styleId="pcstexto">
    <w:name w:val="pcstexto"/>
    <w:basedOn w:val="Normal"/>
    <w:pPr>
      <w:spacing w:line="240" w:lineRule="exact"/>
      <w:ind w:firstLine="270"/>
      <w:jc w:val="both"/>
    </w:pPr>
    <w:rPr>
      <w:rFonts w:ascii="Helv" w:hAnsi="Helv"/>
      <w:sz w:val="18"/>
      <w:szCs w:val="20"/>
      <w:lang w:val="es-MX" w:eastAsia="es-MX"/>
    </w:rPr>
  </w:style>
  <w:style w:type="paragraph" w:customStyle="1" w:styleId="Texto">
    <w:name w:val="Texto"/>
    <w:basedOn w:val="Normal"/>
    <w:pPr>
      <w:spacing w:after="101" w:line="216" w:lineRule="exact"/>
      <w:ind w:firstLine="288"/>
      <w:jc w:val="both"/>
    </w:pPr>
    <w:rPr>
      <w:rFonts w:ascii="Arial" w:hAnsi="Arial" w:cs="Arial"/>
      <w:sz w:val="18"/>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
    <w:name w:val="Body Text"/>
    <w:basedOn w:val="Normal"/>
    <w:pPr>
      <w:autoSpaceDE w:val="0"/>
      <w:autoSpaceDN w:val="0"/>
      <w:adjustRightInd w:val="0"/>
      <w:jc w:val="both"/>
    </w:pPr>
    <w:rPr>
      <w:rFonts w:ascii="Arial" w:hAnsi="Arial" w:cs="Arial"/>
      <w:color w:val="000000"/>
      <w:sz w:val="40"/>
      <w:szCs w:val="20"/>
    </w:rPr>
  </w:style>
  <w:style w:type="character" w:styleId="Hyperlink">
    <w:name w:val="Hyperlink"/>
    <w:basedOn w:val="DefaultParagraphFont"/>
    <w:rPr>
      <w:color w:val="0000FF"/>
      <w:u w:val="single"/>
    </w:rPr>
  </w:style>
  <w:style w:type="paragraph" w:styleId="Title">
    <w:name w:val="Title"/>
    <w:basedOn w:val="Normal"/>
    <w:qFormat/>
    <w:pPr>
      <w:jc w:val="center"/>
    </w:pPr>
    <w:rPr>
      <w:rFonts w:ascii="Arial" w:hAnsi="Arial"/>
      <w:b/>
      <w:bCs/>
      <w:sz w:val="3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a41">
    <w:name w:val="Lista 41"/>
    <w:basedOn w:val="Normal"/>
    <w:pPr>
      <w:suppressAutoHyphens/>
      <w:ind w:left="283" w:hanging="283"/>
    </w:pPr>
    <w:rPr>
      <w:sz w:val="20"/>
      <w:szCs w:val="20"/>
      <w:lang w:val="es-ES_tradnl" w:eastAsia="ar-SA"/>
    </w:rPr>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basedOn w:val="DefaultParagraphFont"/>
    <w:link w:val="PlainText"/>
    <w:rPr>
      <w:rFonts w:ascii="Courier New" w:hAnsi="Courier New"/>
      <w:lang w:eastAsia="es-ES"/>
    </w:rPr>
  </w:style>
  <w:style w:type="paragraph" w:customStyle="1" w:styleId="pcstexto">
    <w:name w:val="pcstexto"/>
    <w:basedOn w:val="Normal"/>
    <w:pPr>
      <w:spacing w:line="240" w:lineRule="exact"/>
      <w:ind w:firstLine="270"/>
      <w:jc w:val="both"/>
    </w:pPr>
    <w:rPr>
      <w:rFonts w:ascii="Helv" w:hAnsi="Helv"/>
      <w:sz w:val="18"/>
      <w:szCs w:val="20"/>
      <w:lang w:val="es-MX" w:eastAsia="es-MX"/>
    </w:rPr>
  </w:style>
  <w:style w:type="paragraph" w:customStyle="1" w:styleId="Texto">
    <w:name w:val="Texto"/>
    <w:basedOn w:val="Normal"/>
    <w:pPr>
      <w:spacing w:after="101" w:line="216" w:lineRule="exact"/>
      <w:ind w:firstLine="288"/>
      <w:jc w:val="both"/>
    </w:pPr>
    <w:rPr>
      <w:rFonts w:ascii="Arial"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61970105">
      <w:bodyDiv w:val="1"/>
      <w:marLeft w:val="0"/>
      <w:marRight w:val="0"/>
      <w:marTop w:val="0"/>
      <w:marBottom w:val="0"/>
      <w:divBdr>
        <w:top w:val="none" w:sz="0" w:space="0" w:color="auto"/>
        <w:left w:val="none" w:sz="0" w:space="0" w:color="auto"/>
        <w:bottom w:val="none" w:sz="0" w:space="0" w:color="auto"/>
        <w:right w:val="none" w:sz="0" w:space="0" w:color="auto"/>
      </w:divBdr>
    </w:div>
    <w:div w:id="194730540">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2354163">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732971395">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608660570">
      <w:bodyDiv w:val="1"/>
      <w:marLeft w:val="0"/>
      <w:marRight w:val="0"/>
      <w:marTop w:val="0"/>
      <w:marBottom w:val="0"/>
      <w:divBdr>
        <w:top w:val="none" w:sz="0" w:space="0" w:color="auto"/>
        <w:left w:val="none" w:sz="0" w:space="0" w:color="auto"/>
        <w:bottom w:val="none" w:sz="0" w:space="0" w:color="auto"/>
        <w:right w:val="none" w:sz="0" w:space="0" w:color="auto"/>
      </w:divBdr>
    </w:div>
    <w:div w:id="1636565908">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21</TotalTime>
  <Pages>14</Pages>
  <Words>4685</Words>
  <Characters>26708</Characters>
  <Application>Microsoft Office Word</Application>
  <DocSecurity>0</DocSecurity>
  <Lines>222</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Señoras y Señores, amigas amigos todos, muy buenos días:</vt:lpstr>
      <vt:lpstr>Señoras y Señores, amigas amigos todos, muy buenos días:</vt:lpstr>
    </vt:vector>
  </TitlesOfParts>
  <Company>SEPROE</Company>
  <LinksUpToDate>false</LinksUpToDate>
  <CharactersWithSpaces>31331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ernes</cp:lastModifiedBy>
  <cp:revision>7</cp:revision>
  <cp:lastPrinted>2020-10-13T18:08:00Z</cp:lastPrinted>
  <dcterms:created xsi:type="dcterms:W3CDTF">2021-04-06T19:38:00Z</dcterms:created>
  <dcterms:modified xsi:type="dcterms:W3CDTF">2021-04-07T17:53:00Z</dcterms:modified>
</cp:coreProperties>
</file>