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FE45F" w14:textId="77777777" w:rsidR="00561C24" w:rsidRDefault="00561C24">
      <w:pPr>
        <w:pBdr>
          <w:bottom w:val="single" w:sz="12" w:space="1" w:color="000000"/>
        </w:pBdr>
        <w:spacing w:after="0" w:line="360" w:lineRule="auto"/>
        <w:jc w:val="both"/>
        <w:rPr>
          <w:rFonts w:ascii="Arial" w:eastAsia="Arial" w:hAnsi="Arial" w:cs="Arial"/>
          <w:b/>
          <w:sz w:val="23"/>
          <w:szCs w:val="23"/>
        </w:rPr>
      </w:pPr>
    </w:p>
    <w:p w14:paraId="417941E0" w14:textId="5273C6D6" w:rsidR="00D42FE2" w:rsidRDefault="00C37218">
      <w:pPr>
        <w:pBdr>
          <w:bottom w:val="single" w:sz="12" w:space="1" w:color="000000"/>
        </w:pBdr>
        <w:spacing w:after="0" w:line="360" w:lineRule="auto"/>
        <w:jc w:val="both"/>
        <w:rPr>
          <w:rFonts w:ascii="Arial" w:eastAsia="Arial" w:hAnsi="Arial" w:cs="Arial"/>
          <w:b/>
          <w:sz w:val="23"/>
          <w:szCs w:val="23"/>
        </w:rPr>
      </w:pPr>
      <w:r>
        <w:rPr>
          <w:rFonts w:ascii="Arial" w:eastAsia="Arial" w:hAnsi="Arial" w:cs="Arial"/>
          <w:b/>
          <w:sz w:val="23"/>
          <w:szCs w:val="23"/>
        </w:rPr>
        <w:t xml:space="preserve">Minuta de la Sesión de la </w:t>
      </w:r>
      <w:bookmarkStart w:id="0" w:name="_GoBack"/>
      <w:r>
        <w:rPr>
          <w:rFonts w:ascii="Arial" w:eastAsia="Arial" w:hAnsi="Arial" w:cs="Arial"/>
          <w:b/>
          <w:sz w:val="23"/>
          <w:szCs w:val="23"/>
        </w:rPr>
        <w:t xml:space="preserve">Comisión Edilicia de Deporte y Atención a la Juventud. </w:t>
      </w:r>
      <w:bookmarkEnd w:id="0"/>
    </w:p>
    <w:p w14:paraId="417941E1" w14:textId="77777777" w:rsidR="00D42FE2" w:rsidRDefault="00D42FE2">
      <w:pPr>
        <w:spacing w:after="0" w:line="360" w:lineRule="auto"/>
        <w:jc w:val="both"/>
        <w:rPr>
          <w:rFonts w:ascii="Arial" w:eastAsia="Arial" w:hAnsi="Arial" w:cs="Arial"/>
          <w:b/>
          <w:sz w:val="23"/>
          <w:szCs w:val="23"/>
        </w:rPr>
      </w:pPr>
    </w:p>
    <w:p w14:paraId="417941E2" w14:textId="77777777" w:rsidR="00D42FE2" w:rsidRDefault="00C37218">
      <w:pPr>
        <w:spacing w:after="0" w:line="360" w:lineRule="auto"/>
        <w:jc w:val="both"/>
        <w:rPr>
          <w:rFonts w:ascii="Arial" w:eastAsia="Arial" w:hAnsi="Arial" w:cs="Arial"/>
          <w:sz w:val="23"/>
          <w:szCs w:val="23"/>
        </w:rPr>
      </w:pPr>
      <w:r>
        <w:rPr>
          <w:rFonts w:ascii="Arial" w:eastAsia="Arial" w:hAnsi="Arial" w:cs="Arial"/>
          <w:b/>
          <w:sz w:val="23"/>
          <w:szCs w:val="23"/>
        </w:rPr>
        <w:t xml:space="preserve">Hace uso de la Voz: Regidor Francisco Juárez Piña: </w:t>
      </w:r>
      <w:r>
        <w:rPr>
          <w:rFonts w:ascii="Arial" w:eastAsia="Arial" w:hAnsi="Arial" w:cs="Arial"/>
          <w:sz w:val="23"/>
          <w:szCs w:val="23"/>
        </w:rPr>
        <w:t>Muy</w:t>
      </w:r>
      <w:r>
        <w:rPr>
          <w:rFonts w:ascii="Arial" w:eastAsia="Arial" w:hAnsi="Arial" w:cs="Arial"/>
          <w:b/>
          <w:sz w:val="23"/>
          <w:szCs w:val="23"/>
        </w:rPr>
        <w:t xml:space="preserve"> </w:t>
      </w:r>
      <w:r>
        <w:rPr>
          <w:rFonts w:ascii="Arial" w:eastAsia="Arial" w:hAnsi="Arial" w:cs="Arial"/>
          <w:sz w:val="23"/>
          <w:szCs w:val="23"/>
        </w:rPr>
        <w:t>buen día a todas y todos doy la bienvenida  a  mis compañero regidores y regidora así como al personal de secretaría general, de la unidad de transparencia y público general que nos acompaña, y siendo las trece hora treinta y cuatro minutos y hoy que estamos de manteles largo y blancos, del día nueve de diciembre del dos mil veinte, encontrándonos en Sala de Regidores y con fundamento en lo dispuesto por los artículos 36, 41 fracción VI, 84, 86, 87, 90 y 112 del Reglamento del Gobierno y de la Administración Pública del Ayuntamiento Constitucional de San Pedro Tlaquepaque, damos inicio a la Sesión de la Comisión Edilicia de Deporte y Atención a la Juventud.</w:t>
      </w:r>
    </w:p>
    <w:p w14:paraId="417941E3" w14:textId="77777777" w:rsidR="00D42FE2" w:rsidRDefault="00D42FE2">
      <w:pPr>
        <w:spacing w:after="0" w:line="360" w:lineRule="auto"/>
        <w:jc w:val="both"/>
        <w:rPr>
          <w:rFonts w:ascii="Arial" w:eastAsia="Arial" w:hAnsi="Arial" w:cs="Arial"/>
          <w:sz w:val="23"/>
          <w:szCs w:val="23"/>
        </w:rPr>
      </w:pPr>
    </w:p>
    <w:p w14:paraId="417941E4" w14:textId="77777777" w:rsidR="00D42FE2" w:rsidRDefault="00C37218">
      <w:pPr>
        <w:spacing w:after="0" w:line="360" w:lineRule="auto"/>
        <w:jc w:val="both"/>
        <w:rPr>
          <w:rFonts w:ascii="Arial" w:eastAsia="Arial" w:hAnsi="Arial" w:cs="Arial"/>
          <w:sz w:val="23"/>
          <w:szCs w:val="23"/>
        </w:rPr>
      </w:pPr>
      <w:r>
        <w:rPr>
          <w:rFonts w:ascii="Arial" w:eastAsia="Arial" w:hAnsi="Arial" w:cs="Arial"/>
          <w:sz w:val="23"/>
          <w:szCs w:val="23"/>
        </w:rPr>
        <w:t xml:space="preserve">En estos momentos me dispongo a tomar la lista de asistencia para verificar si existe quórum legal: Regidor Oscar Vásquez Llamas “Presente”; Regidora Betsabé Dolores Almaguer Esparza “Presente”; Regidor Francisco Juárez Piña “Presente”; declarando entonces que existe quórum legal para sesionar por lo que les propongo el siguiente orden del día: </w:t>
      </w:r>
    </w:p>
    <w:p w14:paraId="417941E5" w14:textId="77777777" w:rsidR="00D42FE2" w:rsidRDefault="00D42FE2">
      <w:pPr>
        <w:spacing w:after="0" w:line="360" w:lineRule="auto"/>
        <w:jc w:val="both"/>
        <w:rPr>
          <w:rFonts w:ascii="Arial" w:eastAsia="Arial" w:hAnsi="Arial" w:cs="Arial"/>
          <w:sz w:val="23"/>
          <w:szCs w:val="23"/>
        </w:rPr>
      </w:pPr>
    </w:p>
    <w:p w14:paraId="417941E6" w14:textId="77777777" w:rsidR="00D42FE2" w:rsidRDefault="00C37218">
      <w:pPr>
        <w:numPr>
          <w:ilvl w:val="0"/>
          <w:numId w:val="1"/>
        </w:numPr>
        <w:pBdr>
          <w:top w:val="nil"/>
          <w:left w:val="nil"/>
          <w:bottom w:val="nil"/>
          <w:right w:val="nil"/>
          <w:between w:val="nil"/>
        </w:pBdr>
        <w:spacing w:after="0" w:line="360" w:lineRule="auto"/>
        <w:ind w:left="714" w:hanging="357"/>
        <w:jc w:val="both"/>
        <w:rPr>
          <w:rFonts w:ascii="Arial" w:eastAsia="Arial" w:hAnsi="Arial" w:cs="Arial"/>
          <w:color w:val="000000"/>
          <w:sz w:val="23"/>
          <w:szCs w:val="23"/>
        </w:rPr>
      </w:pPr>
      <w:r>
        <w:rPr>
          <w:rFonts w:ascii="Arial" w:eastAsia="Arial" w:hAnsi="Arial" w:cs="Arial"/>
          <w:color w:val="000000"/>
          <w:sz w:val="23"/>
          <w:szCs w:val="23"/>
        </w:rPr>
        <w:t>Lista de asistencia y verificación del quórum legal.</w:t>
      </w:r>
    </w:p>
    <w:p w14:paraId="417941E7" w14:textId="77777777" w:rsidR="00D42FE2" w:rsidRDefault="00C37218">
      <w:pPr>
        <w:numPr>
          <w:ilvl w:val="0"/>
          <w:numId w:val="1"/>
        </w:numPr>
        <w:pBdr>
          <w:top w:val="nil"/>
          <w:left w:val="nil"/>
          <w:bottom w:val="nil"/>
          <w:right w:val="nil"/>
          <w:between w:val="nil"/>
        </w:pBdr>
        <w:spacing w:after="0" w:line="360" w:lineRule="auto"/>
        <w:ind w:left="714" w:hanging="357"/>
        <w:jc w:val="both"/>
        <w:rPr>
          <w:rFonts w:ascii="Arial" w:eastAsia="Arial" w:hAnsi="Arial" w:cs="Arial"/>
          <w:color w:val="000000"/>
          <w:sz w:val="23"/>
          <w:szCs w:val="23"/>
        </w:rPr>
      </w:pPr>
      <w:r>
        <w:rPr>
          <w:rFonts w:ascii="Arial" w:eastAsia="Arial" w:hAnsi="Arial" w:cs="Arial"/>
          <w:color w:val="000000"/>
          <w:sz w:val="23"/>
          <w:szCs w:val="23"/>
        </w:rPr>
        <w:t>Lectura y aprobación del orden del día.</w:t>
      </w:r>
    </w:p>
    <w:p w14:paraId="417941E8" w14:textId="77777777" w:rsidR="00D42FE2" w:rsidRDefault="00C37218">
      <w:pPr>
        <w:numPr>
          <w:ilvl w:val="0"/>
          <w:numId w:val="1"/>
        </w:numPr>
        <w:pBdr>
          <w:top w:val="nil"/>
          <w:left w:val="nil"/>
          <w:bottom w:val="nil"/>
          <w:right w:val="nil"/>
          <w:between w:val="nil"/>
        </w:pBdr>
        <w:spacing w:after="0" w:line="360" w:lineRule="auto"/>
        <w:ind w:left="714" w:hanging="357"/>
        <w:jc w:val="both"/>
        <w:rPr>
          <w:rFonts w:ascii="Arial" w:eastAsia="Arial" w:hAnsi="Arial" w:cs="Arial"/>
          <w:color w:val="000000"/>
          <w:sz w:val="23"/>
          <w:szCs w:val="23"/>
        </w:rPr>
      </w:pPr>
      <w:r>
        <w:rPr>
          <w:rFonts w:ascii="Arial" w:eastAsia="Arial" w:hAnsi="Arial" w:cs="Arial"/>
          <w:color w:val="000000"/>
          <w:sz w:val="23"/>
          <w:szCs w:val="23"/>
        </w:rPr>
        <w:t>Informe de la Comisión Edilicia de Deporte y Atención a la Juventud.</w:t>
      </w:r>
    </w:p>
    <w:p w14:paraId="417941E9" w14:textId="77777777" w:rsidR="00D42FE2" w:rsidRDefault="00C37218">
      <w:pPr>
        <w:numPr>
          <w:ilvl w:val="0"/>
          <w:numId w:val="1"/>
        </w:numPr>
        <w:pBdr>
          <w:top w:val="nil"/>
          <w:left w:val="nil"/>
          <w:bottom w:val="nil"/>
          <w:right w:val="nil"/>
          <w:between w:val="nil"/>
        </w:pBdr>
        <w:spacing w:after="0" w:line="360" w:lineRule="auto"/>
        <w:ind w:left="714" w:hanging="357"/>
        <w:jc w:val="both"/>
        <w:rPr>
          <w:rFonts w:ascii="Arial" w:eastAsia="Arial" w:hAnsi="Arial" w:cs="Arial"/>
          <w:color w:val="000000"/>
          <w:sz w:val="23"/>
          <w:szCs w:val="23"/>
        </w:rPr>
      </w:pPr>
      <w:r>
        <w:rPr>
          <w:rFonts w:ascii="Arial" w:eastAsia="Arial" w:hAnsi="Arial" w:cs="Arial"/>
          <w:color w:val="000000"/>
          <w:sz w:val="23"/>
          <w:szCs w:val="23"/>
        </w:rPr>
        <w:t>Asuntos Generales.</w:t>
      </w:r>
    </w:p>
    <w:p w14:paraId="417941EA" w14:textId="77777777" w:rsidR="00D42FE2" w:rsidRDefault="00C37218">
      <w:pPr>
        <w:numPr>
          <w:ilvl w:val="0"/>
          <w:numId w:val="1"/>
        </w:numPr>
        <w:pBdr>
          <w:top w:val="nil"/>
          <w:left w:val="nil"/>
          <w:bottom w:val="nil"/>
          <w:right w:val="nil"/>
          <w:between w:val="nil"/>
        </w:pBdr>
        <w:spacing w:after="0" w:line="360" w:lineRule="auto"/>
        <w:ind w:left="714" w:hanging="357"/>
        <w:jc w:val="both"/>
        <w:rPr>
          <w:rFonts w:ascii="Arial" w:eastAsia="Arial" w:hAnsi="Arial" w:cs="Arial"/>
          <w:color w:val="000000"/>
          <w:sz w:val="23"/>
          <w:szCs w:val="23"/>
        </w:rPr>
      </w:pPr>
      <w:r>
        <w:rPr>
          <w:rFonts w:ascii="Arial" w:eastAsia="Arial" w:hAnsi="Arial" w:cs="Arial"/>
          <w:color w:val="000000"/>
          <w:sz w:val="23"/>
          <w:szCs w:val="23"/>
        </w:rPr>
        <w:t>Clausura de la Sesión.</w:t>
      </w:r>
    </w:p>
    <w:p w14:paraId="417941EB" w14:textId="1708E82E" w:rsidR="00D42FE2" w:rsidRDefault="00C37218">
      <w:pPr>
        <w:spacing w:after="0" w:line="360" w:lineRule="auto"/>
        <w:jc w:val="both"/>
        <w:rPr>
          <w:rFonts w:ascii="Arial" w:eastAsia="Arial" w:hAnsi="Arial" w:cs="Arial"/>
          <w:sz w:val="23"/>
          <w:szCs w:val="23"/>
        </w:rPr>
      </w:pPr>
      <w:r>
        <w:rPr>
          <w:rFonts w:ascii="Arial" w:eastAsia="Arial" w:hAnsi="Arial" w:cs="Arial"/>
          <w:sz w:val="23"/>
          <w:szCs w:val="23"/>
        </w:rPr>
        <w:t xml:space="preserve"> </w:t>
      </w:r>
    </w:p>
    <w:p w14:paraId="4BBFF41E" w14:textId="1E0500B6" w:rsidR="00561C24" w:rsidRDefault="00561C24">
      <w:pPr>
        <w:spacing w:after="0" w:line="360" w:lineRule="auto"/>
        <w:jc w:val="both"/>
        <w:rPr>
          <w:rFonts w:ascii="Arial" w:eastAsia="Arial" w:hAnsi="Arial" w:cs="Arial"/>
          <w:sz w:val="23"/>
          <w:szCs w:val="23"/>
        </w:rPr>
      </w:pPr>
    </w:p>
    <w:p w14:paraId="40F9097A" w14:textId="2CED727A" w:rsidR="00561C24" w:rsidRDefault="00561C24">
      <w:pPr>
        <w:spacing w:after="0" w:line="360" w:lineRule="auto"/>
        <w:jc w:val="both"/>
        <w:rPr>
          <w:rFonts w:ascii="Arial" w:eastAsia="Arial" w:hAnsi="Arial" w:cs="Arial"/>
          <w:sz w:val="23"/>
          <w:szCs w:val="23"/>
        </w:rPr>
      </w:pPr>
    </w:p>
    <w:p w14:paraId="2C4D6E0A" w14:textId="3183468E" w:rsidR="00561C24" w:rsidRDefault="00561C24">
      <w:pPr>
        <w:spacing w:after="0" w:line="360" w:lineRule="auto"/>
        <w:jc w:val="both"/>
        <w:rPr>
          <w:rFonts w:ascii="Arial" w:eastAsia="Arial" w:hAnsi="Arial" w:cs="Arial"/>
          <w:sz w:val="23"/>
          <w:szCs w:val="23"/>
        </w:rPr>
      </w:pPr>
    </w:p>
    <w:p w14:paraId="14369606" w14:textId="0D260EE4" w:rsidR="00561C24" w:rsidRDefault="00561C24">
      <w:pPr>
        <w:spacing w:after="0" w:line="360" w:lineRule="auto"/>
        <w:jc w:val="both"/>
        <w:rPr>
          <w:rFonts w:ascii="Arial" w:eastAsia="Arial" w:hAnsi="Arial" w:cs="Arial"/>
          <w:sz w:val="23"/>
          <w:szCs w:val="23"/>
        </w:rPr>
      </w:pPr>
    </w:p>
    <w:p w14:paraId="081608D7" w14:textId="77777777" w:rsidR="00561C24" w:rsidRDefault="00561C24">
      <w:pPr>
        <w:spacing w:after="0" w:line="360" w:lineRule="auto"/>
        <w:jc w:val="both"/>
        <w:rPr>
          <w:rFonts w:ascii="Arial" w:eastAsia="Arial" w:hAnsi="Arial" w:cs="Arial"/>
          <w:sz w:val="23"/>
          <w:szCs w:val="23"/>
        </w:rPr>
      </w:pPr>
    </w:p>
    <w:p w14:paraId="417941EC" w14:textId="77777777" w:rsidR="00D42FE2" w:rsidRDefault="00C37218">
      <w:pPr>
        <w:spacing w:after="0" w:line="360" w:lineRule="auto"/>
        <w:jc w:val="both"/>
        <w:rPr>
          <w:rFonts w:ascii="Arial" w:eastAsia="Arial" w:hAnsi="Arial" w:cs="Arial"/>
          <w:color w:val="000000"/>
          <w:sz w:val="23"/>
          <w:szCs w:val="23"/>
        </w:rPr>
      </w:pPr>
      <w:r>
        <w:rPr>
          <w:rFonts w:ascii="Arial" w:eastAsia="Arial" w:hAnsi="Arial" w:cs="Arial"/>
          <w:color w:val="000000"/>
          <w:sz w:val="23"/>
          <w:szCs w:val="23"/>
        </w:rPr>
        <w:t>Por lo que en votación económica, lo someto a su aprobación por los que estén a favor del presente orden del día, muchas grac</w:t>
      </w:r>
      <w:r>
        <w:rPr>
          <w:rFonts w:ascii="Arial" w:eastAsia="Arial" w:hAnsi="Arial" w:cs="Arial"/>
          <w:sz w:val="23"/>
          <w:szCs w:val="23"/>
        </w:rPr>
        <w:t>ias regidores por unanimidad</w:t>
      </w:r>
      <w:r>
        <w:rPr>
          <w:rFonts w:ascii="Arial" w:eastAsia="Arial" w:hAnsi="Arial" w:cs="Arial"/>
          <w:color w:val="000000"/>
          <w:sz w:val="23"/>
          <w:szCs w:val="23"/>
        </w:rPr>
        <w:t>.</w:t>
      </w:r>
    </w:p>
    <w:p w14:paraId="417941ED" w14:textId="77777777" w:rsidR="00D42FE2" w:rsidRDefault="00D42FE2">
      <w:pPr>
        <w:spacing w:after="0" w:line="360" w:lineRule="auto"/>
        <w:jc w:val="both"/>
        <w:rPr>
          <w:rFonts w:ascii="Arial" w:eastAsia="Arial" w:hAnsi="Arial" w:cs="Arial"/>
          <w:color w:val="000000"/>
          <w:sz w:val="23"/>
          <w:szCs w:val="23"/>
        </w:rPr>
      </w:pPr>
    </w:p>
    <w:p w14:paraId="417941EE" w14:textId="77777777" w:rsidR="00D42FE2" w:rsidRDefault="00C37218">
      <w:pPr>
        <w:spacing w:after="0" w:line="360" w:lineRule="auto"/>
        <w:jc w:val="both"/>
        <w:rPr>
          <w:rFonts w:ascii="Arial" w:eastAsia="Arial" w:hAnsi="Arial" w:cs="Arial"/>
          <w:sz w:val="23"/>
          <w:szCs w:val="23"/>
        </w:rPr>
      </w:pPr>
      <w:r>
        <w:rPr>
          <w:rFonts w:ascii="Arial" w:eastAsia="Arial" w:hAnsi="Arial" w:cs="Arial"/>
          <w:sz w:val="23"/>
          <w:szCs w:val="23"/>
        </w:rPr>
        <w:t xml:space="preserve">Respecto al </w:t>
      </w:r>
      <w:r>
        <w:rPr>
          <w:rFonts w:ascii="Arial" w:eastAsia="Arial" w:hAnsi="Arial" w:cs="Arial"/>
          <w:b/>
          <w:sz w:val="23"/>
          <w:szCs w:val="23"/>
        </w:rPr>
        <w:t>TERCER PUNTO</w:t>
      </w:r>
      <w:r>
        <w:rPr>
          <w:rFonts w:ascii="Arial" w:eastAsia="Arial" w:hAnsi="Arial" w:cs="Arial"/>
          <w:sz w:val="23"/>
          <w:szCs w:val="23"/>
        </w:rPr>
        <w:t xml:space="preserve"> del orden del día, les comento que se encuentra con nosotros nuestro compañero Director del Consejo Municipal del Deporte de este Municipio con el propósito de que nos informe cómo ha sido el desarrollo de la carrera “Tlaquepaque sí corre” de la cual ya van dos domingos de actividad por lo que le solicito concederle el uso de la voz a nuestro Director General, los que estén a favor, favor de manifestarlo, le pediría al director si es tan amable de informarnos como va transcurriendo este encuentro, esta competencia deportiva. </w:t>
      </w:r>
    </w:p>
    <w:p w14:paraId="417941EF" w14:textId="77777777" w:rsidR="00D42FE2" w:rsidRDefault="00D42FE2">
      <w:pPr>
        <w:spacing w:after="0" w:line="360" w:lineRule="auto"/>
        <w:jc w:val="both"/>
        <w:rPr>
          <w:rFonts w:ascii="Arial" w:eastAsia="Arial" w:hAnsi="Arial" w:cs="Arial"/>
          <w:sz w:val="23"/>
          <w:szCs w:val="23"/>
        </w:rPr>
      </w:pPr>
    </w:p>
    <w:p w14:paraId="3FA8F06E" w14:textId="664CA5D5" w:rsidR="006A2588" w:rsidRDefault="00C37218">
      <w:pPr>
        <w:spacing w:after="0" w:line="360" w:lineRule="auto"/>
        <w:jc w:val="both"/>
        <w:rPr>
          <w:rFonts w:ascii="Arial" w:eastAsia="Arial" w:hAnsi="Arial" w:cs="Arial"/>
          <w:sz w:val="23"/>
          <w:szCs w:val="23"/>
        </w:rPr>
      </w:pPr>
      <w:r>
        <w:rPr>
          <w:rFonts w:ascii="Arial" w:eastAsia="Arial" w:hAnsi="Arial" w:cs="Arial"/>
          <w:b/>
          <w:sz w:val="23"/>
          <w:szCs w:val="23"/>
        </w:rPr>
        <w:t>Hace uso de la voz el Director del Consejo Municipal</w:t>
      </w:r>
      <w:r w:rsidR="006A2588">
        <w:rPr>
          <w:rFonts w:ascii="Arial" w:eastAsia="Arial" w:hAnsi="Arial" w:cs="Arial"/>
          <w:b/>
          <w:sz w:val="23"/>
          <w:szCs w:val="23"/>
        </w:rPr>
        <w:t xml:space="preserve"> del Deporte de San Pedro Tlaquepaque</w:t>
      </w:r>
      <w:r>
        <w:rPr>
          <w:rFonts w:ascii="Arial" w:eastAsia="Arial" w:hAnsi="Arial" w:cs="Arial"/>
          <w:b/>
          <w:sz w:val="23"/>
          <w:szCs w:val="23"/>
        </w:rPr>
        <w:t xml:space="preserve">, Argel Omar Gómez Mayoral: </w:t>
      </w:r>
      <w:r>
        <w:rPr>
          <w:rFonts w:ascii="Arial" w:eastAsia="Arial" w:hAnsi="Arial" w:cs="Arial"/>
          <w:sz w:val="23"/>
          <w:szCs w:val="23"/>
        </w:rPr>
        <w:t>Muchas gracias Regidor Francisco Juárez Piña por la invitación y gracias por la atención de todos los aquí presentes, llevamos dos jornadas de cuatro que se tienen programadas del evento en caminadoras eléctricas “Tlaquepaque si corre 2020” el cual cabe destacar que se abrieron 400 inscripciones, 200 damas y 200 caballeros, se agotaron en 24 horas, totalmente en línea fue el registro para seguir promoviendo la no movilidad de las personas y los cuidados pertinentes. cada jornada llevaría 100 deportistas al lugar de encuentro, 10 cada 45 minutos, nunca tendremos a más de 10 personas reunidas en el gimnasio donde se está llevando a cabo , dos jornadas sin ningún contratiempo agradecer también el apoyo de la coordinación general de protección civil y bomberos con la asistencia, una ambulancia todo el tiempo ahí a las afueras del espacio para cualquier emergencia y personal a pie de tierra cuidándonos nuestra población deportista cumpliendo con nuestro propósito de que todos los eventos deportivos que realizamos son cardioprotegidos con un desfibrilador y con los servicios de emergencia en ese lugar. Llevamos ya las dos jornadas como lo mencionaba</w:t>
      </w:r>
      <w:r w:rsidR="006A2588">
        <w:rPr>
          <w:rFonts w:ascii="Arial" w:eastAsia="Arial" w:hAnsi="Arial" w:cs="Arial"/>
          <w:sz w:val="23"/>
          <w:szCs w:val="23"/>
        </w:rPr>
        <w:t xml:space="preserve">, el ranking va actualizándose conforme el hit pasa tendremos un ganador al final de todos los cuatro domingos, </w:t>
      </w:r>
      <w:r w:rsidR="006A2588">
        <w:rPr>
          <w:rFonts w:ascii="Arial" w:eastAsia="Arial" w:hAnsi="Arial" w:cs="Arial"/>
          <w:sz w:val="23"/>
          <w:szCs w:val="23"/>
        </w:rPr>
        <w:lastRenderedPageBreak/>
        <w:t>aunque me gustaría aclarar que no es el objetivo fomentar una competencia de algo nivel, sino promover la activación física de nuestros ciudadanos nuevamente con un formato de participación presencial con los controles de salubridad adecuados estamos muy contentos con la respuesta la gente está feliz ya extrañaba un evento así desde marzo no se paraban a algún evento formal se están realizando en la modalidad atletismo se están realizando formatos de carreras virtuales en la cual ellos corren cada uno por su lado y sube evidencias a la empresa que les haya ofrecido el servicio quisimos nosotros hacer algo diferente presencial y estamos en ese camino destacar también que fue gratuita gracias a todo el apoyo del equipo de trabajo del ayuntamiento de Tlaquepaque y la gente adquiere su kit completo eso también los motiva, llegan nuevamente recogen su número, su playera, su morral, su cubrebocas y al final su medalla de participación los que hayan concluido satisfactoriamente los treinta minutos en la banda y su hidratación correspondiente, es cuánto.</w:t>
      </w:r>
    </w:p>
    <w:p w14:paraId="15796D4F" w14:textId="77777777" w:rsidR="006A2588" w:rsidRDefault="006A2588">
      <w:pPr>
        <w:spacing w:after="0" w:line="360" w:lineRule="auto"/>
        <w:jc w:val="both"/>
        <w:rPr>
          <w:rFonts w:ascii="Arial" w:eastAsia="Arial" w:hAnsi="Arial" w:cs="Arial"/>
          <w:sz w:val="23"/>
          <w:szCs w:val="23"/>
        </w:rPr>
      </w:pPr>
    </w:p>
    <w:p w14:paraId="5FBBB8D0" w14:textId="5975EF19" w:rsidR="006A2588" w:rsidRDefault="006A2588">
      <w:pPr>
        <w:spacing w:after="0" w:line="360" w:lineRule="auto"/>
        <w:jc w:val="both"/>
        <w:rPr>
          <w:rFonts w:ascii="Arial" w:eastAsia="Arial" w:hAnsi="Arial" w:cs="Arial"/>
          <w:sz w:val="23"/>
          <w:szCs w:val="23"/>
        </w:rPr>
      </w:pPr>
      <w:r>
        <w:rPr>
          <w:rFonts w:ascii="Arial" w:eastAsia="Arial" w:hAnsi="Arial" w:cs="Arial"/>
          <w:b/>
          <w:sz w:val="23"/>
          <w:szCs w:val="23"/>
        </w:rPr>
        <w:t xml:space="preserve">Hace uso de la Voz: Regidor Francisco Juárez Piña: </w:t>
      </w:r>
      <w:r>
        <w:rPr>
          <w:rFonts w:ascii="Arial" w:eastAsia="Arial" w:hAnsi="Arial" w:cs="Arial"/>
          <w:sz w:val="23"/>
          <w:szCs w:val="23"/>
        </w:rPr>
        <w:t xml:space="preserve">¿Alguien tiene algún comentario que realizar al respecto?       </w:t>
      </w:r>
    </w:p>
    <w:p w14:paraId="417941F5" w14:textId="2C78A10E" w:rsidR="00D42FE2" w:rsidRDefault="00D42FE2">
      <w:pPr>
        <w:spacing w:after="0" w:line="360" w:lineRule="auto"/>
        <w:jc w:val="both"/>
        <w:rPr>
          <w:rFonts w:ascii="Arial" w:eastAsia="Arial" w:hAnsi="Arial" w:cs="Arial"/>
          <w:sz w:val="23"/>
          <w:szCs w:val="23"/>
        </w:rPr>
      </w:pPr>
    </w:p>
    <w:p w14:paraId="40A24B99" w14:textId="19AB0F39" w:rsidR="00747E68" w:rsidRDefault="000F61AA">
      <w:pPr>
        <w:spacing w:after="0" w:line="360" w:lineRule="auto"/>
        <w:jc w:val="both"/>
        <w:rPr>
          <w:rFonts w:ascii="Arial" w:eastAsia="Arial" w:hAnsi="Arial" w:cs="Arial"/>
          <w:sz w:val="23"/>
          <w:szCs w:val="23"/>
        </w:rPr>
      </w:pPr>
      <w:r>
        <w:rPr>
          <w:rFonts w:ascii="Arial" w:eastAsia="Arial" w:hAnsi="Arial" w:cs="Arial"/>
          <w:sz w:val="23"/>
          <w:szCs w:val="23"/>
        </w:rPr>
        <w:t xml:space="preserve">Pasando al cuarto punto del orden del día les pregunto a alguno de los regidores si tienen algún asunto general que tratar. Bueno yo particular quiero felicitar nuevamente al compañero Argel, faltan  dos domingos para seguir impulsando esta actividad que vino a refrescar un tanto no solamente al sector del atletismo sino a la ciudadanía en general, el hecho de dar un paso adelante respecto a las otras competencias que se venían haciendo de manera virtual, apostarle hoy a un evento semipresencial, mas bien presencial, presencial con todos los cuidados, pues era una apuesta que los que están en el rubro del deporte pues no se animaban a entrarle el hecho que nosotros le apostamos a hacerlo presencial creo que va a dejar un precedente hoy vemos que ya hay fechas de vacunación respecto a la pandemia que estamos padeciendo el siguiente año, vemos que los grupos de edad y hasta los que tienen menos de cuarenta se estará realizando esta campaña de vacunación de marzo del siguiente año y hasta el dos mil </w:t>
      </w:r>
      <w:r>
        <w:rPr>
          <w:rFonts w:ascii="Arial" w:eastAsia="Arial" w:hAnsi="Arial" w:cs="Arial"/>
          <w:sz w:val="23"/>
          <w:szCs w:val="23"/>
        </w:rPr>
        <w:lastRenderedPageBreak/>
        <w:t xml:space="preserve">veintidós quiere decir que el siguiente año estaremos todavía con los cuidados suficientes quienes estén desde los sesenta años hacia abajo entonces esto nos dice que la normalidad va a ir de manera paulatina de manera progresiva y que hay que seguirnos cuidando pero este ejemplo en particular de esta competencia yo creo que llena de esperanza no solamente a los deportistas </w:t>
      </w:r>
      <w:r w:rsidR="00747E68">
        <w:rPr>
          <w:rFonts w:ascii="Arial" w:eastAsia="Arial" w:hAnsi="Arial" w:cs="Arial"/>
          <w:sz w:val="23"/>
          <w:szCs w:val="23"/>
        </w:rPr>
        <w:t xml:space="preserve">sino que también a la ciudadanía que sale a los parques a los jardines a las distintas unidades deportivas a realizar alguna actividad deportiva, entonces en hora buena creo que mandamos una buena señal desde Tlaquepaque, nadie se animó, nadie se animó, nadie se la rifó, </w:t>
      </w:r>
      <w:r w:rsidR="00561C24">
        <w:rPr>
          <w:rFonts w:ascii="Arial" w:eastAsia="Arial" w:hAnsi="Arial" w:cs="Arial"/>
          <w:sz w:val="23"/>
          <w:szCs w:val="23"/>
        </w:rPr>
        <w:t>más</w:t>
      </w:r>
      <w:r w:rsidR="00747E68">
        <w:rPr>
          <w:rFonts w:ascii="Arial" w:eastAsia="Arial" w:hAnsi="Arial" w:cs="Arial"/>
          <w:sz w:val="23"/>
          <w:szCs w:val="23"/>
        </w:rPr>
        <w:t xml:space="preserve"> que nosotros y me parece muy acertado de arriesgarnos al respecto … regidora. </w:t>
      </w:r>
    </w:p>
    <w:p w14:paraId="50C30D14" w14:textId="77777777" w:rsidR="00747E68" w:rsidRDefault="00747E68">
      <w:pPr>
        <w:spacing w:after="0" w:line="360" w:lineRule="auto"/>
        <w:jc w:val="both"/>
        <w:rPr>
          <w:rFonts w:ascii="Arial" w:eastAsia="Arial" w:hAnsi="Arial" w:cs="Arial"/>
          <w:sz w:val="23"/>
          <w:szCs w:val="23"/>
        </w:rPr>
      </w:pPr>
    </w:p>
    <w:p w14:paraId="41794203" w14:textId="566BB4E4" w:rsidR="00D42FE2" w:rsidRDefault="00C37218">
      <w:pPr>
        <w:spacing w:after="0" w:line="360" w:lineRule="auto"/>
        <w:jc w:val="both"/>
        <w:rPr>
          <w:rFonts w:ascii="Arial" w:eastAsia="Arial" w:hAnsi="Arial" w:cs="Arial"/>
          <w:bCs/>
          <w:sz w:val="23"/>
          <w:szCs w:val="23"/>
        </w:rPr>
      </w:pPr>
      <w:r>
        <w:rPr>
          <w:rFonts w:ascii="Arial" w:eastAsia="Arial" w:hAnsi="Arial" w:cs="Arial"/>
          <w:b/>
          <w:sz w:val="23"/>
          <w:szCs w:val="23"/>
        </w:rPr>
        <w:t xml:space="preserve">Hace uso de la Voz: Regidora Betsabé Dolores Almaguer Esparza: </w:t>
      </w:r>
      <w:r w:rsidR="00747E68">
        <w:rPr>
          <w:rFonts w:ascii="Arial" w:eastAsia="Arial" w:hAnsi="Arial" w:cs="Arial"/>
          <w:bCs/>
          <w:sz w:val="23"/>
          <w:szCs w:val="23"/>
        </w:rPr>
        <w:t xml:space="preserve">No pues unirme por supuesto a esa felicitación que haces presidente y que además dentro de las personas que ya se dedican a esto, están pidiendo incluso que se amplíe el término porque si fue algo muy exitoso y que además innovador dentro de la nueva normalidad que estamos viviendo no, y que además tuve la oportunidad de participar por ahí en los primero días y es algo muy satisfactorio pues, se siente otra vez este espíritu del deporte, del regresar aunque sea en una medida distinta en esta ocasión pero es muy gratificante esta sensación de nuevamente estas competencias o de tener la actividad física entonces creo que si son actividades que tenemos que impulsar en el municipio y que bien que se haya hecho de esta manera y ser prácticamente los únicos que lo hicieron.  </w:t>
      </w:r>
    </w:p>
    <w:p w14:paraId="7D076AFD" w14:textId="77777777" w:rsidR="00747E68" w:rsidRPr="00747E68" w:rsidRDefault="00747E68">
      <w:pPr>
        <w:spacing w:after="0" w:line="360" w:lineRule="auto"/>
        <w:jc w:val="both"/>
        <w:rPr>
          <w:rFonts w:ascii="Arial" w:eastAsia="Arial" w:hAnsi="Arial" w:cs="Arial"/>
          <w:bCs/>
          <w:sz w:val="23"/>
          <w:szCs w:val="23"/>
        </w:rPr>
      </w:pPr>
    </w:p>
    <w:p w14:paraId="4179420E" w14:textId="02C36FDF" w:rsidR="00D42FE2" w:rsidRDefault="00C37218">
      <w:pPr>
        <w:spacing w:after="0" w:line="360" w:lineRule="auto"/>
        <w:jc w:val="both"/>
        <w:rPr>
          <w:rFonts w:ascii="Arial" w:eastAsia="Arial" w:hAnsi="Arial" w:cs="Arial"/>
          <w:sz w:val="23"/>
          <w:szCs w:val="23"/>
        </w:rPr>
      </w:pPr>
      <w:r>
        <w:rPr>
          <w:rFonts w:ascii="Arial" w:eastAsia="Arial" w:hAnsi="Arial" w:cs="Arial"/>
          <w:b/>
          <w:sz w:val="23"/>
          <w:szCs w:val="23"/>
        </w:rPr>
        <w:t>Hace uso de la Voz: Regidor Francisco Juárez Piña:</w:t>
      </w:r>
      <w:r w:rsidR="00747E68">
        <w:rPr>
          <w:rFonts w:ascii="Arial" w:eastAsia="Arial" w:hAnsi="Arial" w:cs="Arial"/>
          <w:b/>
          <w:sz w:val="23"/>
          <w:szCs w:val="23"/>
        </w:rPr>
        <w:t xml:space="preserve"> </w:t>
      </w:r>
      <w:r w:rsidR="00747E68">
        <w:rPr>
          <w:rFonts w:ascii="Arial" w:eastAsia="Arial" w:hAnsi="Arial" w:cs="Arial"/>
          <w:bCs/>
          <w:sz w:val="23"/>
          <w:szCs w:val="23"/>
        </w:rPr>
        <w:t>Muchas</w:t>
      </w:r>
      <w:r w:rsidR="00747E68">
        <w:rPr>
          <w:rFonts w:ascii="Arial" w:eastAsia="Arial" w:hAnsi="Arial" w:cs="Arial"/>
          <w:b/>
          <w:sz w:val="23"/>
          <w:szCs w:val="23"/>
        </w:rPr>
        <w:t xml:space="preserve"> </w:t>
      </w:r>
      <w:r w:rsidR="00747E68">
        <w:rPr>
          <w:rFonts w:ascii="Arial" w:eastAsia="Arial" w:hAnsi="Arial" w:cs="Arial"/>
          <w:sz w:val="23"/>
          <w:szCs w:val="23"/>
        </w:rPr>
        <w:t>g</w:t>
      </w:r>
      <w:r>
        <w:rPr>
          <w:rFonts w:ascii="Arial" w:eastAsia="Arial" w:hAnsi="Arial" w:cs="Arial"/>
          <w:sz w:val="23"/>
          <w:szCs w:val="23"/>
        </w:rPr>
        <w:t>racias</w:t>
      </w:r>
      <w:r w:rsidR="00747E68">
        <w:rPr>
          <w:rFonts w:ascii="Arial" w:eastAsia="Arial" w:hAnsi="Arial" w:cs="Arial"/>
          <w:sz w:val="23"/>
          <w:szCs w:val="23"/>
        </w:rPr>
        <w:t xml:space="preserve"> compañera</w:t>
      </w:r>
      <w:r>
        <w:rPr>
          <w:rFonts w:ascii="Arial" w:eastAsia="Arial" w:hAnsi="Arial" w:cs="Arial"/>
          <w:sz w:val="23"/>
          <w:szCs w:val="23"/>
        </w:rPr>
        <w:t xml:space="preserve"> Regidora, </w:t>
      </w:r>
      <w:r w:rsidR="00747E68">
        <w:rPr>
          <w:rFonts w:ascii="Arial" w:eastAsia="Arial" w:hAnsi="Arial" w:cs="Arial"/>
          <w:sz w:val="23"/>
          <w:szCs w:val="23"/>
        </w:rPr>
        <w:t xml:space="preserve">por lo anterior pasamos entonces al quinto punto </w:t>
      </w:r>
      <w:r>
        <w:rPr>
          <w:rFonts w:ascii="Arial" w:eastAsia="Arial" w:hAnsi="Arial" w:cs="Arial"/>
          <w:color w:val="000000"/>
          <w:sz w:val="23"/>
          <w:szCs w:val="23"/>
        </w:rPr>
        <w:t>que</w:t>
      </w:r>
      <w:r w:rsidR="00747E68">
        <w:rPr>
          <w:rFonts w:ascii="Arial" w:eastAsia="Arial" w:hAnsi="Arial" w:cs="Arial"/>
          <w:color w:val="000000"/>
          <w:sz w:val="23"/>
          <w:szCs w:val="23"/>
        </w:rPr>
        <w:t xml:space="preserve"> </w:t>
      </w:r>
      <w:r>
        <w:rPr>
          <w:rFonts w:ascii="Arial" w:eastAsia="Arial" w:hAnsi="Arial" w:cs="Arial"/>
          <w:color w:val="000000"/>
          <w:sz w:val="23"/>
          <w:szCs w:val="23"/>
        </w:rPr>
        <w:t xml:space="preserve">la clausura de </w:t>
      </w:r>
      <w:r w:rsidR="00747E68">
        <w:rPr>
          <w:rFonts w:ascii="Arial" w:eastAsia="Arial" w:hAnsi="Arial" w:cs="Arial"/>
          <w:color w:val="000000"/>
          <w:sz w:val="23"/>
          <w:szCs w:val="23"/>
        </w:rPr>
        <w:t>l</w:t>
      </w:r>
      <w:r>
        <w:rPr>
          <w:rFonts w:ascii="Arial" w:eastAsia="Arial" w:hAnsi="Arial" w:cs="Arial"/>
          <w:color w:val="000000"/>
          <w:sz w:val="23"/>
          <w:szCs w:val="23"/>
        </w:rPr>
        <w:t>a</w:t>
      </w:r>
      <w:r w:rsidR="00747E68">
        <w:rPr>
          <w:rFonts w:ascii="Arial" w:eastAsia="Arial" w:hAnsi="Arial" w:cs="Arial"/>
          <w:color w:val="000000"/>
          <w:sz w:val="23"/>
          <w:szCs w:val="23"/>
        </w:rPr>
        <w:t xml:space="preserve"> sesión</w:t>
      </w:r>
      <w:r>
        <w:rPr>
          <w:rFonts w:ascii="Arial" w:eastAsia="Arial" w:hAnsi="Arial" w:cs="Arial"/>
          <w:color w:val="000000"/>
          <w:sz w:val="23"/>
          <w:szCs w:val="23"/>
        </w:rPr>
        <w:t xml:space="preserve">, por lo que siendo las trece horas con cuarenta y </w:t>
      </w:r>
      <w:r w:rsidR="00561C24">
        <w:rPr>
          <w:rFonts w:ascii="Arial" w:eastAsia="Arial" w:hAnsi="Arial" w:cs="Arial"/>
          <w:color w:val="000000"/>
          <w:sz w:val="23"/>
          <w:szCs w:val="23"/>
        </w:rPr>
        <w:t>cinco</w:t>
      </w:r>
      <w:r>
        <w:rPr>
          <w:rFonts w:ascii="Arial" w:eastAsia="Arial" w:hAnsi="Arial" w:cs="Arial"/>
          <w:color w:val="000000"/>
          <w:sz w:val="23"/>
          <w:szCs w:val="23"/>
        </w:rPr>
        <w:t xml:space="preserve"> minutos del</w:t>
      </w:r>
      <w:r w:rsidR="00561C24">
        <w:rPr>
          <w:rFonts w:ascii="Arial" w:eastAsia="Arial" w:hAnsi="Arial" w:cs="Arial"/>
          <w:color w:val="000000"/>
          <w:sz w:val="23"/>
          <w:szCs w:val="23"/>
        </w:rPr>
        <w:t xml:space="preserve"> presente nueve de diciembre, no sin antes deseándoles que tengan unas felices fiestas, a mi compañera regidora, a mi compañero regidor y todos los aquí presentes y pues declaramos clausurada esta última sesión del año, muchas gracias por su atención. </w:t>
      </w:r>
    </w:p>
    <w:p w14:paraId="4179420F" w14:textId="77777777" w:rsidR="00D42FE2" w:rsidRDefault="00D42FE2">
      <w:pPr>
        <w:spacing w:after="0" w:line="360" w:lineRule="auto"/>
        <w:rPr>
          <w:rFonts w:ascii="Arial" w:eastAsia="Arial" w:hAnsi="Arial" w:cs="Arial"/>
          <w:b/>
          <w:sz w:val="23"/>
          <w:szCs w:val="23"/>
        </w:rPr>
      </w:pPr>
    </w:p>
    <w:p w14:paraId="41794210" w14:textId="77777777" w:rsidR="00D42FE2" w:rsidRDefault="00C37218">
      <w:pPr>
        <w:spacing w:after="0" w:line="360" w:lineRule="auto"/>
        <w:jc w:val="center"/>
        <w:rPr>
          <w:rFonts w:ascii="Arial" w:eastAsia="Arial" w:hAnsi="Arial" w:cs="Arial"/>
          <w:b/>
          <w:sz w:val="23"/>
          <w:szCs w:val="23"/>
        </w:rPr>
      </w:pPr>
      <w:r>
        <w:rPr>
          <w:rFonts w:ascii="Arial" w:eastAsia="Arial" w:hAnsi="Arial" w:cs="Arial"/>
          <w:b/>
          <w:sz w:val="23"/>
          <w:szCs w:val="23"/>
        </w:rPr>
        <w:t>ATENTAMENTE</w:t>
      </w:r>
    </w:p>
    <w:p w14:paraId="41794211" w14:textId="77777777" w:rsidR="00D42FE2" w:rsidRDefault="00C37218">
      <w:pPr>
        <w:spacing w:after="0" w:line="360" w:lineRule="auto"/>
        <w:jc w:val="center"/>
        <w:rPr>
          <w:rFonts w:ascii="Arial" w:eastAsia="Arial" w:hAnsi="Arial" w:cs="Arial"/>
          <w:b/>
          <w:sz w:val="23"/>
          <w:szCs w:val="23"/>
        </w:rPr>
      </w:pPr>
      <w:r>
        <w:rPr>
          <w:rFonts w:ascii="Arial" w:eastAsia="Arial" w:hAnsi="Arial" w:cs="Arial"/>
          <w:b/>
          <w:sz w:val="23"/>
          <w:szCs w:val="23"/>
        </w:rPr>
        <w:t>San Pedro Tlaquepaque, Jalisco; 09 de diciembre de 2020</w:t>
      </w:r>
    </w:p>
    <w:p w14:paraId="41794212" w14:textId="77777777" w:rsidR="00D42FE2" w:rsidRDefault="00D42FE2">
      <w:pPr>
        <w:spacing w:after="0" w:line="360" w:lineRule="auto"/>
        <w:rPr>
          <w:rFonts w:ascii="Arial" w:eastAsia="Arial" w:hAnsi="Arial" w:cs="Arial"/>
          <w:b/>
          <w:sz w:val="23"/>
          <w:szCs w:val="23"/>
        </w:rPr>
      </w:pPr>
    </w:p>
    <w:p w14:paraId="41794213" w14:textId="77777777" w:rsidR="00D42FE2" w:rsidRDefault="00C37218">
      <w:pPr>
        <w:spacing w:after="0" w:line="360" w:lineRule="auto"/>
        <w:jc w:val="center"/>
        <w:rPr>
          <w:rFonts w:ascii="Arial" w:eastAsia="Arial" w:hAnsi="Arial" w:cs="Arial"/>
          <w:b/>
          <w:sz w:val="23"/>
          <w:szCs w:val="23"/>
          <w:u w:val="single"/>
        </w:rPr>
      </w:pPr>
      <w:r>
        <w:rPr>
          <w:rFonts w:ascii="Arial" w:eastAsia="Arial" w:hAnsi="Arial" w:cs="Arial"/>
          <w:b/>
          <w:sz w:val="23"/>
          <w:szCs w:val="23"/>
          <w:u w:val="single"/>
        </w:rPr>
        <w:t>INTEGRANTES DE LA COMISIÓN DE DEPORTE Y ATENCIÓN A LA JUVENTUD.</w:t>
      </w:r>
    </w:p>
    <w:p w14:paraId="41794214" w14:textId="77777777" w:rsidR="00D42FE2" w:rsidRDefault="00D42FE2">
      <w:pPr>
        <w:spacing w:after="0" w:line="360" w:lineRule="auto"/>
        <w:jc w:val="center"/>
        <w:rPr>
          <w:rFonts w:ascii="Arial" w:eastAsia="Arial" w:hAnsi="Arial" w:cs="Arial"/>
          <w:b/>
          <w:sz w:val="23"/>
          <w:szCs w:val="23"/>
          <w:u w:val="single"/>
        </w:rPr>
      </w:pPr>
    </w:p>
    <w:p w14:paraId="41794215" w14:textId="77777777" w:rsidR="00D42FE2" w:rsidRDefault="00D42FE2">
      <w:pPr>
        <w:spacing w:after="0" w:line="360" w:lineRule="auto"/>
        <w:rPr>
          <w:rFonts w:ascii="Arial" w:eastAsia="Arial" w:hAnsi="Arial" w:cs="Arial"/>
          <w:b/>
          <w:sz w:val="23"/>
          <w:szCs w:val="23"/>
          <w:u w:val="single"/>
        </w:rPr>
      </w:pPr>
    </w:p>
    <w:p w14:paraId="41794216" w14:textId="77777777" w:rsidR="00D42FE2" w:rsidRDefault="00D42FE2">
      <w:pPr>
        <w:spacing w:after="0" w:line="360" w:lineRule="auto"/>
        <w:rPr>
          <w:rFonts w:ascii="Arial" w:eastAsia="Arial" w:hAnsi="Arial" w:cs="Arial"/>
          <w:b/>
          <w:sz w:val="23"/>
          <w:szCs w:val="23"/>
          <w:u w:val="single"/>
        </w:rPr>
      </w:pPr>
    </w:p>
    <w:p w14:paraId="41794217" w14:textId="77777777" w:rsidR="00D42FE2" w:rsidRDefault="00C37218">
      <w:pPr>
        <w:spacing w:after="0" w:line="360" w:lineRule="auto"/>
        <w:jc w:val="center"/>
        <w:rPr>
          <w:rFonts w:ascii="Arial" w:eastAsia="Arial" w:hAnsi="Arial" w:cs="Arial"/>
          <w:b/>
          <w:sz w:val="23"/>
          <w:szCs w:val="23"/>
        </w:rPr>
      </w:pPr>
      <w:r>
        <w:rPr>
          <w:rFonts w:ascii="Arial" w:eastAsia="Arial" w:hAnsi="Arial" w:cs="Arial"/>
          <w:b/>
          <w:sz w:val="23"/>
          <w:szCs w:val="23"/>
        </w:rPr>
        <w:t>FRANCISCO JUÁREZ PIÑA</w:t>
      </w:r>
    </w:p>
    <w:p w14:paraId="41794218" w14:textId="77777777" w:rsidR="00D42FE2" w:rsidRDefault="00C37218">
      <w:pPr>
        <w:spacing w:after="0" w:line="360" w:lineRule="auto"/>
        <w:jc w:val="center"/>
        <w:rPr>
          <w:rFonts w:ascii="Arial" w:eastAsia="Arial" w:hAnsi="Arial" w:cs="Arial"/>
          <w:b/>
          <w:sz w:val="23"/>
          <w:szCs w:val="23"/>
        </w:rPr>
      </w:pPr>
      <w:r>
        <w:rPr>
          <w:rFonts w:ascii="Arial" w:eastAsia="Arial" w:hAnsi="Arial" w:cs="Arial"/>
          <w:b/>
          <w:sz w:val="23"/>
          <w:szCs w:val="23"/>
        </w:rPr>
        <w:t>PRESIDENTE</w:t>
      </w:r>
    </w:p>
    <w:p w14:paraId="41794219" w14:textId="77777777" w:rsidR="00D42FE2" w:rsidRDefault="00D42FE2">
      <w:pPr>
        <w:spacing w:after="0" w:line="360" w:lineRule="auto"/>
        <w:jc w:val="center"/>
        <w:rPr>
          <w:rFonts w:ascii="Arial" w:eastAsia="Arial" w:hAnsi="Arial" w:cs="Arial"/>
          <w:b/>
          <w:sz w:val="23"/>
          <w:szCs w:val="23"/>
        </w:rPr>
      </w:pPr>
    </w:p>
    <w:p w14:paraId="4179421A" w14:textId="77777777" w:rsidR="00D42FE2" w:rsidRDefault="00D42FE2">
      <w:pPr>
        <w:spacing w:after="0" w:line="360" w:lineRule="auto"/>
        <w:jc w:val="center"/>
        <w:rPr>
          <w:rFonts w:ascii="Arial" w:eastAsia="Arial" w:hAnsi="Arial" w:cs="Arial"/>
          <w:b/>
          <w:sz w:val="23"/>
          <w:szCs w:val="23"/>
        </w:rPr>
      </w:pPr>
    </w:p>
    <w:p w14:paraId="4179421B" w14:textId="77777777" w:rsidR="00D42FE2" w:rsidRDefault="00D42FE2">
      <w:pPr>
        <w:spacing w:after="0" w:line="360" w:lineRule="auto"/>
        <w:jc w:val="center"/>
        <w:rPr>
          <w:rFonts w:ascii="Arial" w:eastAsia="Arial" w:hAnsi="Arial" w:cs="Arial"/>
          <w:b/>
          <w:sz w:val="23"/>
          <w:szCs w:val="23"/>
        </w:rPr>
      </w:pPr>
    </w:p>
    <w:p w14:paraId="4179421C" w14:textId="77777777" w:rsidR="00D42FE2" w:rsidRDefault="00C37218">
      <w:pPr>
        <w:spacing w:after="0" w:line="360" w:lineRule="auto"/>
        <w:jc w:val="center"/>
        <w:rPr>
          <w:rFonts w:ascii="Arial" w:eastAsia="Arial" w:hAnsi="Arial" w:cs="Arial"/>
          <w:b/>
          <w:sz w:val="23"/>
          <w:szCs w:val="23"/>
        </w:rPr>
      </w:pPr>
      <w:r>
        <w:rPr>
          <w:rFonts w:ascii="Arial" w:eastAsia="Arial" w:hAnsi="Arial" w:cs="Arial"/>
          <w:b/>
          <w:sz w:val="23"/>
          <w:szCs w:val="23"/>
        </w:rPr>
        <w:t>BETSABÉ DOLORES ALMAGUER ESPARZA</w:t>
      </w:r>
    </w:p>
    <w:p w14:paraId="4179421D" w14:textId="77777777" w:rsidR="00D42FE2" w:rsidRDefault="00C37218">
      <w:pPr>
        <w:spacing w:after="0" w:line="360" w:lineRule="auto"/>
        <w:jc w:val="center"/>
        <w:rPr>
          <w:rFonts w:ascii="Arial" w:eastAsia="Arial" w:hAnsi="Arial" w:cs="Arial"/>
          <w:b/>
          <w:sz w:val="23"/>
          <w:szCs w:val="23"/>
        </w:rPr>
      </w:pPr>
      <w:r>
        <w:rPr>
          <w:rFonts w:ascii="Arial" w:eastAsia="Arial" w:hAnsi="Arial" w:cs="Arial"/>
          <w:b/>
          <w:sz w:val="23"/>
          <w:szCs w:val="23"/>
        </w:rPr>
        <w:t>VOCAL</w:t>
      </w:r>
    </w:p>
    <w:p w14:paraId="4179421E" w14:textId="77777777" w:rsidR="00D42FE2" w:rsidRDefault="00D42FE2">
      <w:pPr>
        <w:spacing w:after="0" w:line="360" w:lineRule="auto"/>
        <w:jc w:val="center"/>
        <w:rPr>
          <w:rFonts w:ascii="Arial" w:eastAsia="Arial" w:hAnsi="Arial" w:cs="Arial"/>
          <w:b/>
          <w:sz w:val="23"/>
          <w:szCs w:val="23"/>
        </w:rPr>
      </w:pPr>
    </w:p>
    <w:p w14:paraId="4179421F" w14:textId="77777777" w:rsidR="00D42FE2" w:rsidRDefault="00D42FE2">
      <w:pPr>
        <w:spacing w:after="0" w:line="360" w:lineRule="auto"/>
        <w:jc w:val="center"/>
        <w:rPr>
          <w:rFonts w:ascii="Arial" w:eastAsia="Arial" w:hAnsi="Arial" w:cs="Arial"/>
          <w:b/>
          <w:sz w:val="23"/>
          <w:szCs w:val="23"/>
        </w:rPr>
      </w:pPr>
    </w:p>
    <w:p w14:paraId="41794220" w14:textId="77777777" w:rsidR="00D42FE2" w:rsidRDefault="00D42FE2">
      <w:pPr>
        <w:spacing w:after="0" w:line="360" w:lineRule="auto"/>
        <w:jc w:val="center"/>
        <w:rPr>
          <w:rFonts w:ascii="Arial" w:eastAsia="Arial" w:hAnsi="Arial" w:cs="Arial"/>
          <w:b/>
          <w:sz w:val="23"/>
          <w:szCs w:val="23"/>
        </w:rPr>
      </w:pPr>
    </w:p>
    <w:p w14:paraId="41794221" w14:textId="77777777" w:rsidR="00D42FE2" w:rsidRDefault="00C37218">
      <w:pPr>
        <w:spacing w:after="0" w:line="360" w:lineRule="auto"/>
        <w:jc w:val="center"/>
        <w:rPr>
          <w:rFonts w:ascii="Arial" w:eastAsia="Arial" w:hAnsi="Arial" w:cs="Arial"/>
          <w:b/>
          <w:sz w:val="23"/>
          <w:szCs w:val="23"/>
        </w:rPr>
      </w:pPr>
      <w:r>
        <w:rPr>
          <w:rFonts w:ascii="Arial" w:eastAsia="Arial" w:hAnsi="Arial" w:cs="Arial"/>
          <w:b/>
          <w:sz w:val="23"/>
          <w:szCs w:val="23"/>
        </w:rPr>
        <w:t>OSCAR VASQUEZ LLAMAS</w:t>
      </w:r>
    </w:p>
    <w:p w14:paraId="41794222" w14:textId="77777777" w:rsidR="00D42FE2" w:rsidRDefault="00C37218">
      <w:pPr>
        <w:spacing w:after="0" w:line="360" w:lineRule="auto"/>
        <w:jc w:val="center"/>
        <w:rPr>
          <w:rFonts w:ascii="Arial" w:eastAsia="Arial" w:hAnsi="Arial" w:cs="Arial"/>
          <w:b/>
          <w:sz w:val="23"/>
          <w:szCs w:val="23"/>
        </w:rPr>
      </w:pPr>
      <w:r>
        <w:rPr>
          <w:rFonts w:ascii="Arial" w:eastAsia="Arial" w:hAnsi="Arial" w:cs="Arial"/>
          <w:b/>
          <w:sz w:val="23"/>
          <w:szCs w:val="23"/>
        </w:rPr>
        <w:t>VOCAL</w:t>
      </w:r>
    </w:p>
    <w:p w14:paraId="41794223" w14:textId="77777777" w:rsidR="00D42FE2" w:rsidRDefault="00D42FE2">
      <w:pPr>
        <w:spacing w:after="0" w:line="360" w:lineRule="auto"/>
        <w:rPr>
          <w:rFonts w:ascii="Arial" w:eastAsia="Arial" w:hAnsi="Arial" w:cs="Arial"/>
          <w:sz w:val="23"/>
          <w:szCs w:val="23"/>
        </w:rPr>
      </w:pPr>
    </w:p>
    <w:sectPr w:rsidR="00D42FE2">
      <w:headerReference w:type="default" r:id="rId8"/>
      <w:footerReference w:type="default" r:id="rId9"/>
      <w:pgSz w:w="12240" w:h="15840"/>
      <w:pgMar w:top="1418" w:right="1418" w:bottom="1418" w:left="1985" w:header="1418"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FEC44" w14:textId="77777777" w:rsidR="00162968" w:rsidRDefault="00162968">
      <w:pPr>
        <w:spacing w:after="0" w:line="240" w:lineRule="auto"/>
      </w:pPr>
      <w:r>
        <w:separator/>
      </w:r>
    </w:p>
  </w:endnote>
  <w:endnote w:type="continuationSeparator" w:id="0">
    <w:p w14:paraId="3888F157" w14:textId="77777777" w:rsidR="00162968" w:rsidRDefault="00162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94228" w14:textId="1E93CC29" w:rsidR="00D42FE2" w:rsidRDefault="00C37218">
    <w:pPr>
      <w:pBdr>
        <w:top w:val="nil"/>
        <w:left w:val="nil"/>
        <w:bottom w:val="nil"/>
        <w:right w:val="nil"/>
        <w:between w:val="nil"/>
      </w:pBdr>
      <w:tabs>
        <w:tab w:val="center" w:pos="4419"/>
        <w:tab w:val="right" w:pos="8838"/>
      </w:tabs>
      <w:spacing w:after="0" w:line="240" w:lineRule="auto"/>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B95232">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B95232">
      <w:rPr>
        <w:b/>
        <w:noProof/>
        <w:color w:val="000000"/>
        <w:sz w:val="24"/>
        <w:szCs w:val="24"/>
      </w:rPr>
      <w:t>5</w:t>
    </w:r>
    <w:r>
      <w:rPr>
        <w:b/>
        <w:color w:val="000000"/>
        <w:sz w:val="24"/>
        <w:szCs w:val="24"/>
      </w:rPr>
      <w:fldChar w:fldCharType="end"/>
    </w:r>
  </w:p>
  <w:p w14:paraId="41794229" w14:textId="77777777" w:rsidR="00D42FE2" w:rsidRDefault="00D42FE2">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37DBD" w14:textId="77777777" w:rsidR="00162968" w:rsidRDefault="00162968">
      <w:pPr>
        <w:spacing w:after="0" w:line="240" w:lineRule="auto"/>
      </w:pPr>
      <w:r>
        <w:separator/>
      </w:r>
    </w:p>
  </w:footnote>
  <w:footnote w:type="continuationSeparator" w:id="0">
    <w:p w14:paraId="73749C75" w14:textId="77777777" w:rsidR="00162968" w:rsidRDefault="001629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94224" w14:textId="77777777" w:rsidR="00D42FE2" w:rsidRDefault="00C37218">
    <w:pPr>
      <w:spacing w:after="0" w:line="240" w:lineRule="auto"/>
      <w:jc w:val="right"/>
      <w:rPr>
        <w:sz w:val="20"/>
        <w:szCs w:val="20"/>
      </w:rPr>
    </w:pPr>
    <w:r>
      <w:rPr>
        <w:noProof/>
      </w:rPr>
      <w:drawing>
        <wp:anchor distT="0" distB="0" distL="114300" distR="114300" simplePos="0" relativeHeight="251658240" behindDoc="0" locked="0" layoutInCell="1" hidden="0" allowOverlap="1" wp14:anchorId="4179422A" wp14:editId="4179422B">
          <wp:simplePos x="0" y="0"/>
          <wp:positionH relativeFrom="column">
            <wp:posOffset>-3174</wp:posOffset>
          </wp:positionH>
          <wp:positionV relativeFrom="paragraph">
            <wp:posOffset>-279399</wp:posOffset>
          </wp:positionV>
          <wp:extent cx="695325" cy="95694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0661" r="19008"/>
                  <a:stretch>
                    <a:fillRect/>
                  </a:stretch>
                </pic:blipFill>
                <pic:spPr>
                  <a:xfrm>
                    <a:off x="0" y="0"/>
                    <a:ext cx="695325" cy="95694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179422C" wp14:editId="4179422D">
          <wp:simplePos x="0" y="0"/>
          <wp:positionH relativeFrom="column">
            <wp:posOffset>520700</wp:posOffset>
          </wp:positionH>
          <wp:positionV relativeFrom="paragraph">
            <wp:posOffset>-31749</wp:posOffset>
          </wp:positionV>
          <wp:extent cx="1103630" cy="304800"/>
          <wp:effectExtent l="0" t="0" r="0" b="0"/>
          <wp:wrapSquare wrapText="bothSides" distT="0" distB="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103630" cy="304800"/>
                  </a:xfrm>
                  <a:prstGeom prst="rect">
                    <a:avLst/>
                  </a:prstGeom>
                  <a:ln/>
                </pic:spPr>
              </pic:pic>
            </a:graphicData>
          </a:graphic>
        </wp:anchor>
      </w:drawing>
    </w:r>
  </w:p>
  <w:p w14:paraId="41794225" w14:textId="77777777" w:rsidR="00D42FE2" w:rsidRDefault="00C37218">
    <w:pPr>
      <w:spacing w:after="0" w:line="240" w:lineRule="auto"/>
      <w:jc w:val="right"/>
      <w:rPr>
        <w:sz w:val="20"/>
        <w:szCs w:val="20"/>
      </w:rPr>
    </w:pPr>
    <w:r>
      <w:rPr>
        <w:sz w:val="20"/>
        <w:szCs w:val="20"/>
      </w:rPr>
      <w:t xml:space="preserve">                 Minuta de la Sesión de la Comisión Edilicia de Deporte y Atención a la Juventud, celebrada con fecha 09 de diciembre del 2020.</w:t>
    </w:r>
  </w:p>
  <w:p w14:paraId="41794226" w14:textId="77777777" w:rsidR="00D42FE2" w:rsidRDefault="00D42FE2">
    <w:pPr>
      <w:spacing w:after="0" w:line="240" w:lineRule="auto"/>
      <w:jc w:val="right"/>
      <w:rPr>
        <w:sz w:val="20"/>
        <w:szCs w:val="20"/>
      </w:rPr>
    </w:pPr>
  </w:p>
  <w:p w14:paraId="41794227" w14:textId="77777777" w:rsidR="00D42FE2" w:rsidRDefault="00D42FE2">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E04B60"/>
    <w:multiLevelType w:val="multilevel"/>
    <w:tmpl w:val="C2D4B5B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FE2"/>
    <w:rsid w:val="000F61AA"/>
    <w:rsid w:val="00162968"/>
    <w:rsid w:val="004904B0"/>
    <w:rsid w:val="00561C24"/>
    <w:rsid w:val="00621279"/>
    <w:rsid w:val="006A2588"/>
    <w:rsid w:val="00747E68"/>
    <w:rsid w:val="00B95232"/>
    <w:rsid w:val="00C37218"/>
    <w:rsid w:val="00D42F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941E0"/>
  <w15:docId w15:val="{521AF23D-FC9C-49E8-8A21-D7A3EA95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A1D"/>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character" w:styleId="Refdecomentario">
    <w:name w:val="annotation reference"/>
    <w:basedOn w:val="Fuentedeprrafopredeter"/>
    <w:uiPriority w:val="99"/>
    <w:semiHidden/>
    <w:unhideWhenUsed/>
    <w:rsid w:val="00156FA1"/>
    <w:rPr>
      <w:sz w:val="16"/>
      <w:szCs w:val="16"/>
    </w:rPr>
  </w:style>
  <w:style w:type="paragraph" w:styleId="Textocomentario">
    <w:name w:val="annotation text"/>
    <w:basedOn w:val="Normal"/>
    <w:link w:val="TextocomentarioCar"/>
    <w:uiPriority w:val="99"/>
    <w:semiHidden/>
    <w:unhideWhenUsed/>
    <w:rsid w:val="00156F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6FA1"/>
    <w:rPr>
      <w:sz w:val="20"/>
      <w:szCs w:val="20"/>
    </w:rPr>
  </w:style>
  <w:style w:type="paragraph" w:styleId="Asuntodelcomentario">
    <w:name w:val="annotation subject"/>
    <w:basedOn w:val="Textocomentario"/>
    <w:next w:val="Textocomentario"/>
    <w:link w:val="AsuntodelcomentarioCar"/>
    <w:uiPriority w:val="99"/>
    <w:semiHidden/>
    <w:unhideWhenUsed/>
    <w:rsid w:val="00156FA1"/>
    <w:rPr>
      <w:b/>
      <w:bCs/>
    </w:rPr>
  </w:style>
  <w:style w:type="character" w:customStyle="1" w:styleId="AsuntodelcomentarioCar">
    <w:name w:val="Asunto del comentario Car"/>
    <w:basedOn w:val="TextocomentarioCar"/>
    <w:link w:val="Asuntodelcomentario"/>
    <w:uiPriority w:val="99"/>
    <w:semiHidden/>
    <w:rsid w:val="00156FA1"/>
    <w:rPr>
      <w:b/>
      <w:bCs/>
      <w:sz w:val="20"/>
      <w:szCs w:val="20"/>
    </w:rPr>
  </w:style>
  <w:style w:type="paragraph" w:styleId="Textodeglobo">
    <w:name w:val="Balloon Text"/>
    <w:basedOn w:val="Normal"/>
    <w:link w:val="TextodegloboCar"/>
    <w:uiPriority w:val="99"/>
    <w:semiHidden/>
    <w:unhideWhenUsed/>
    <w:rsid w:val="00156F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6FA1"/>
    <w:rPr>
      <w:rFonts w:ascii="Segoe UI" w:hAnsi="Segoe UI" w:cs="Segoe UI"/>
      <w:sz w:val="18"/>
      <w:szCs w:val="18"/>
    </w:rPr>
  </w:style>
  <w:style w:type="paragraph" w:styleId="Prrafodelista">
    <w:name w:val="List Paragraph"/>
    <w:basedOn w:val="Normal"/>
    <w:uiPriority w:val="34"/>
    <w:qFormat/>
    <w:rsid w:val="00492B26"/>
    <w:pPr>
      <w:ind w:left="720"/>
      <w:contextualSpacing/>
    </w:pPr>
  </w:style>
  <w:style w:type="table" w:styleId="Tablaconcuadrcula">
    <w:name w:val="Table Grid"/>
    <w:basedOn w:val="Tablanormal"/>
    <w:uiPriority w:val="39"/>
    <w:rsid w:val="009F4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308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08CC"/>
  </w:style>
  <w:style w:type="paragraph" w:styleId="Piedepgina">
    <w:name w:val="footer"/>
    <w:basedOn w:val="Normal"/>
    <w:link w:val="PiedepginaCar"/>
    <w:uiPriority w:val="99"/>
    <w:unhideWhenUsed/>
    <w:rsid w:val="00D308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08CC"/>
  </w:style>
  <w:style w:type="paragraph" w:styleId="NormalWeb">
    <w:name w:val="Normal (Web)"/>
    <w:basedOn w:val="Normal"/>
    <w:uiPriority w:val="99"/>
    <w:unhideWhenUsed/>
    <w:rsid w:val="0062710D"/>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71576A"/>
    <w:pPr>
      <w:spacing w:after="0" w:line="240" w:lineRule="auto"/>
    </w:pPr>
    <w:rPr>
      <w:rFonts w:cs="Times New Roman"/>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hshO/K3eAG0WXcAkorr8Bdfz8w==">AMUW2mWkD1VLa83LKHorYTS962CYoy6ZTId7KF7luF2R4Nj6AMTAD2T/qUfGoNVRNwJwAJIVn6MghWTAPi1PrXCXqse20bcjX+ga5g8xjnBhSp47cxShyjk=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1225</Words>
  <Characters>6743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Dueñas Cabrales</dc:creator>
  <cp:lastModifiedBy>Cesar Ignacio Bocanegra Alvarado</cp:lastModifiedBy>
  <cp:revision>2</cp:revision>
  <cp:lastPrinted>2021-01-11T16:26:00Z</cp:lastPrinted>
  <dcterms:created xsi:type="dcterms:W3CDTF">2021-01-14T17:13:00Z</dcterms:created>
  <dcterms:modified xsi:type="dcterms:W3CDTF">2021-01-14T17:13:00Z</dcterms:modified>
</cp:coreProperties>
</file>