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07EE2" w14:textId="1CA2F25A" w:rsidR="00E0685D" w:rsidRDefault="00E0685D" w:rsidP="00E0685D">
      <w:pPr>
        <w:jc w:val="both"/>
        <w:rPr>
          <w:rFonts w:ascii="Arial" w:hAnsi="Arial" w:cs="Arial"/>
          <w:b/>
          <w:sz w:val="16"/>
          <w:szCs w:val="16"/>
        </w:rPr>
      </w:pPr>
      <w:bookmarkStart w:id="0" w:name="_GoBack"/>
      <w:bookmarkEnd w:id="0"/>
    </w:p>
    <w:p w14:paraId="3238390B" w14:textId="77777777" w:rsidR="00C51A2C" w:rsidRPr="00EB4AB7" w:rsidRDefault="00C51A2C" w:rsidP="00E0685D">
      <w:pPr>
        <w:jc w:val="both"/>
        <w:rPr>
          <w:rFonts w:ascii="Arial" w:hAnsi="Arial" w:cs="Arial"/>
          <w:b/>
          <w:sz w:val="28"/>
          <w:szCs w:val="28"/>
        </w:rPr>
      </w:pPr>
    </w:p>
    <w:p w14:paraId="6AB0691C" w14:textId="77777777" w:rsidR="00E0685D" w:rsidRPr="00EB4AB7" w:rsidRDefault="00E0685D" w:rsidP="00E0685D">
      <w:pPr>
        <w:rPr>
          <w:rFonts w:ascii="Arial" w:hAnsi="Arial" w:cs="Arial"/>
          <w:b/>
          <w:sz w:val="28"/>
          <w:szCs w:val="28"/>
          <w:lang w:val="pt-BR"/>
        </w:rPr>
      </w:pPr>
    </w:p>
    <w:p w14:paraId="3CC9A593" w14:textId="77777777" w:rsidR="00C51A2C" w:rsidRDefault="00C51A2C" w:rsidP="00E0685D">
      <w:pPr>
        <w:rPr>
          <w:rFonts w:ascii="Arial" w:hAnsi="Arial" w:cs="Arial"/>
          <w:b/>
          <w:sz w:val="28"/>
          <w:szCs w:val="28"/>
          <w:lang w:val="pt-BR"/>
        </w:rPr>
      </w:pPr>
    </w:p>
    <w:p w14:paraId="586B04C6" w14:textId="77777777" w:rsidR="00C51A2C" w:rsidRDefault="00C51A2C" w:rsidP="00E0685D">
      <w:pPr>
        <w:rPr>
          <w:rFonts w:ascii="Arial" w:hAnsi="Arial" w:cs="Arial"/>
          <w:b/>
          <w:sz w:val="28"/>
          <w:szCs w:val="28"/>
          <w:lang w:val="pt-BR"/>
        </w:rPr>
      </w:pPr>
    </w:p>
    <w:p w14:paraId="1138DD60" w14:textId="1EE1D311" w:rsidR="00E0685D" w:rsidRPr="00EB4AB7" w:rsidRDefault="00E0685D" w:rsidP="00E0685D">
      <w:pPr>
        <w:rPr>
          <w:rFonts w:ascii="Arial" w:hAnsi="Arial" w:cs="Arial"/>
          <w:b/>
          <w:sz w:val="28"/>
          <w:szCs w:val="28"/>
          <w:lang w:val="pt-BR"/>
        </w:rPr>
      </w:pPr>
      <w:r w:rsidRPr="00EB4AB7">
        <w:rPr>
          <w:rFonts w:ascii="Arial" w:hAnsi="Arial" w:cs="Arial"/>
          <w:b/>
          <w:sz w:val="28"/>
          <w:szCs w:val="28"/>
          <w:lang w:val="pt-BR"/>
        </w:rPr>
        <w:t>P R E S E N T E.</w:t>
      </w:r>
    </w:p>
    <w:p w14:paraId="1FCFA1AA" w14:textId="4DD9D700" w:rsidR="00A61514" w:rsidRDefault="00E0685D" w:rsidP="00A34946">
      <w:pPr>
        <w:pStyle w:val="Sinespaciado"/>
        <w:rPr>
          <w:rFonts w:ascii="Arial" w:hAnsi="Arial" w:cs="Arial"/>
          <w:b/>
          <w:sz w:val="28"/>
          <w:szCs w:val="28"/>
          <w:lang w:val="pt-BR"/>
        </w:rPr>
      </w:pPr>
      <w:r w:rsidRPr="00EB4AB7">
        <w:rPr>
          <w:rFonts w:ascii="Arial" w:hAnsi="Arial" w:cs="Arial"/>
          <w:b/>
          <w:sz w:val="28"/>
          <w:szCs w:val="28"/>
          <w:lang w:val="pt-BR"/>
        </w:rPr>
        <w:t xml:space="preserve">    </w:t>
      </w:r>
    </w:p>
    <w:p w14:paraId="736E12A6" w14:textId="77777777" w:rsidR="00A34946" w:rsidRPr="00A34946" w:rsidRDefault="00A34946" w:rsidP="00A34946">
      <w:pPr>
        <w:pStyle w:val="Sinespaciado"/>
        <w:rPr>
          <w:rFonts w:ascii="Arial" w:hAnsi="Arial" w:cs="Arial"/>
          <w:b/>
          <w:sz w:val="28"/>
          <w:szCs w:val="28"/>
          <w:lang w:val="pt-BR"/>
        </w:rPr>
      </w:pPr>
    </w:p>
    <w:p w14:paraId="21B1B61F" w14:textId="40AF50C7" w:rsidR="00E0685D" w:rsidRPr="00EB4AB7" w:rsidRDefault="00E0685D" w:rsidP="00E0685D">
      <w:pPr>
        <w:widowControl w:val="0"/>
        <w:tabs>
          <w:tab w:val="left" w:pos="5670"/>
        </w:tabs>
        <w:ind w:firstLine="709"/>
        <w:jc w:val="both"/>
        <w:rPr>
          <w:rFonts w:ascii="Arial" w:hAnsi="Arial" w:cs="Arial"/>
          <w:sz w:val="28"/>
          <w:szCs w:val="28"/>
        </w:rPr>
      </w:pPr>
      <w:r w:rsidRPr="00EB4AB7">
        <w:rPr>
          <w:rFonts w:ascii="Arial" w:hAnsi="Arial" w:cs="Arial"/>
          <w:sz w:val="28"/>
          <w:szCs w:val="28"/>
        </w:rPr>
        <w:t xml:space="preserve">Por este conducto reciba un cordial saludo y al mismo tiempo con fundamento en lo dispuesto por el artículo 29 fracción I </w:t>
      </w:r>
      <w:r w:rsidR="004C6049" w:rsidRPr="00EB4AB7">
        <w:rPr>
          <w:rFonts w:ascii="Arial" w:hAnsi="Arial" w:cs="Arial"/>
          <w:sz w:val="28"/>
          <w:szCs w:val="28"/>
        </w:rPr>
        <w:t xml:space="preserve">y 31 </w:t>
      </w:r>
      <w:r w:rsidRPr="00EB4AB7">
        <w:rPr>
          <w:rFonts w:ascii="Arial" w:hAnsi="Arial" w:cs="Arial"/>
          <w:sz w:val="28"/>
          <w:szCs w:val="28"/>
        </w:rPr>
        <w:t xml:space="preserve">de la Ley del Gobierno y la Administración Pública Municipal del Estado de Jalisco; así como los artículos 1, 4 fracción III, 39 fracción IV, 123, 124, 130, 131 y 145 del Reglamento del Gobierno y de la Administración Pública del Ayuntamiento Constitucional de San Pedro Tlaquepaque, se le CONVOCA a la Vigésima </w:t>
      </w:r>
      <w:r w:rsidR="00EB4AB7" w:rsidRPr="00EB4AB7">
        <w:rPr>
          <w:rFonts w:ascii="Arial" w:hAnsi="Arial" w:cs="Arial"/>
          <w:sz w:val="28"/>
          <w:szCs w:val="28"/>
        </w:rPr>
        <w:t>Quinta</w:t>
      </w:r>
      <w:r w:rsidRPr="00EB4AB7">
        <w:rPr>
          <w:rFonts w:ascii="Arial" w:hAnsi="Arial" w:cs="Arial"/>
          <w:sz w:val="28"/>
          <w:szCs w:val="28"/>
        </w:rPr>
        <w:t xml:space="preserve"> Sesión Ordinaria de la Administración Pública Municipal 2018 - 2021, la cual tendrá verificativo el </w:t>
      </w:r>
      <w:r w:rsidRPr="00B43725">
        <w:rPr>
          <w:rFonts w:ascii="Arial" w:hAnsi="Arial" w:cs="Arial"/>
          <w:b/>
          <w:sz w:val="28"/>
          <w:szCs w:val="28"/>
        </w:rPr>
        <w:t>día</w:t>
      </w:r>
      <w:r w:rsidRPr="00B43725">
        <w:rPr>
          <w:rFonts w:ascii="Arial" w:hAnsi="Arial" w:cs="Arial"/>
          <w:sz w:val="28"/>
          <w:szCs w:val="28"/>
        </w:rPr>
        <w:t xml:space="preserve"> </w:t>
      </w:r>
      <w:r w:rsidR="00BE75C1" w:rsidRPr="00B43725">
        <w:rPr>
          <w:rFonts w:ascii="Arial" w:hAnsi="Arial" w:cs="Arial"/>
          <w:b/>
          <w:sz w:val="28"/>
          <w:szCs w:val="28"/>
        </w:rPr>
        <w:t>26</w:t>
      </w:r>
      <w:r w:rsidRPr="00B43725">
        <w:rPr>
          <w:rFonts w:ascii="Arial" w:hAnsi="Arial" w:cs="Arial"/>
          <w:b/>
          <w:sz w:val="28"/>
          <w:szCs w:val="28"/>
        </w:rPr>
        <w:t xml:space="preserve"> de </w:t>
      </w:r>
      <w:r w:rsidR="00EB4AB7" w:rsidRPr="00B43725">
        <w:rPr>
          <w:rFonts w:ascii="Arial" w:hAnsi="Arial" w:cs="Arial"/>
          <w:b/>
          <w:sz w:val="28"/>
          <w:szCs w:val="28"/>
        </w:rPr>
        <w:t>noviembre</w:t>
      </w:r>
      <w:r w:rsidR="001F4D77" w:rsidRPr="00B43725">
        <w:rPr>
          <w:rFonts w:ascii="Arial" w:hAnsi="Arial" w:cs="Arial"/>
          <w:b/>
          <w:sz w:val="28"/>
          <w:szCs w:val="28"/>
        </w:rPr>
        <w:t xml:space="preserve"> del año 2020, a las 1</w:t>
      </w:r>
      <w:r w:rsidR="00671275" w:rsidRPr="00B43725">
        <w:rPr>
          <w:rFonts w:ascii="Arial" w:hAnsi="Arial" w:cs="Arial"/>
          <w:b/>
          <w:sz w:val="28"/>
          <w:szCs w:val="28"/>
        </w:rPr>
        <w:t>6</w:t>
      </w:r>
      <w:r w:rsidRPr="00B43725">
        <w:rPr>
          <w:rFonts w:ascii="Arial" w:hAnsi="Arial" w:cs="Arial"/>
          <w:b/>
          <w:sz w:val="28"/>
          <w:szCs w:val="28"/>
        </w:rPr>
        <w:t>:00 horas</w:t>
      </w:r>
      <w:r w:rsidRPr="00B43725">
        <w:rPr>
          <w:rFonts w:ascii="Arial" w:hAnsi="Arial" w:cs="Arial"/>
          <w:sz w:val="28"/>
          <w:szCs w:val="28"/>
        </w:rPr>
        <w:t xml:space="preserve">, en el Salón de Sesiones del H. Ayuntamiento, </w:t>
      </w:r>
      <w:r w:rsidR="00767FD6" w:rsidRPr="00B43725">
        <w:rPr>
          <w:rFonts w:ascii="Arial" w:hAnsi="Arial" w:cs="Arial"/>
          <w:sz w:val="28"/>
          <w:szCs w:val="28"/>
        </w:rPr>
        <w:t xml:space="preserve">cabe mencionar que </w:t>
      </w:r>
      <w:r w:rsidR="00F42133" w:rsidRPr="00B43725">
        <w:rPr>
          <w:rFonts w:ascii="Arial" w:hAnsi="Arial" w:cs="Arial"/>
          <w:sz w:val="28"/>
          <w:szCs w:val="28"/>
        </w:rPr>
        <w:t>por cuestiones de la emergencia sanitaria por COVID-19 solo podrán asistir los</w:t>
      </w:r>
      <w:r w:rsidR="00BB7FFB" w:rsidRPr="00B43725">
        <w:rPr>
          <w:rFonts w:ascii="Arial" w:hAnsi="Arial" w:cs="Arial"/>
          <w:sz w:val="28"/>
          <w:szCs w:val="28"/>
        </w:rPr>
        <w:t xml:space="preserve"> integrantes del Ayuntamiento y el</w:t>
      </w:r>
      <w:r w:rsidR="00F42133" w:rsidRPr="00B43725">
        <w:rPr>
          <w:rFonts w:ascii="Arial" w:hAnsi="Arial" w:cs="Arial"/>
          <w:sz w:val="28"/>
          <w:szCs w:val="28"/>
        </w:rPr>
        <w:t xml:space="preserve"> personal indispensable para la grabación y transmisión de la sesión, </w:t>
      </w:r>
      <w:r w:rsidRPr="00B43725">
        <w:rPr>
          <w:rFonts w:ascii="Arial" w:hAnsi="Arial" w:cs="Arial"/>
          <w:sz w:val="28"/>
          <w:szCs w:val="28"/>
        </w:rPr>
        <w:t>bajo el siguiente</w:t>
      </w:r>
      <w:r w:rsidRPr="00EB4AB7">
        <w:rPr>
          <w:rFonts w:ascii="Arial" w:hAnsi="Arial" w:cs="Arial"/>
          <w:sz w:val="28"/>
          <w:szCs w:val="28"/>
        </w:rPr>
        <w:t>:</w:t>
      </w:r>
    </w:p>
    <w:p w14:paraId="39A487F9" w14:textId="45C17FA4" w:rsidR="00E0685D" w:rsidRPr="00EB4AB7" w:rsidRDefault="00E0685D" w:rsidP="00E0685D">
      <w:pPr>
        <w:rPr>
          <w:rFonts w:ascii="Arial" w:hAnsi="Arial" w:cs="Arial"/>
          <w:b/>
          <w:sz w:val="28"/>
          <w:szCs w:val="28"/>
        </w:rPr>
      </w:pPr>
    </w:p>
    <w:p w14:paraId="78012495" w14:textId="77777777" w:rsidR="00E0685D" w:rsidRPr="00857583" w:rsidRDefault="00E0685D" w:rsidP="00E0685D">
      <w:pPr>
        <w:rPr>
          <w:rFonts w:ascii="Arial" w:hAnsi="Arial" w:cs="Arial"/>
          <w:b/>
          <w:sz w:val="28"/>
          <w:szCs w:val="28"/>
        </w:rPr>
      </w:pPr>
    </w:p>
    <w:p w14:paraId="5EE5731F" w14:textId="77777777" w:rsidR="00E0685D" w:rsidRPr="00857583" w:rsidRDefault="00E0685D" w:rsidP="00E0685D">
      <w:pPr>
        <w:jc w:val="center"/>
        <w:rPr>
          <w:rFonts w:ascii="Arial" w:hAnsi="Arial" w:cs="Arial"/>
          <w:b/>
          <w:sz w:val="28"/>
          <w:szCs w:val="28"/>
        </w:rPr>
      </w:pPr>
      <w:r w:rsidRPr="00857583">
        <w:rPr>
          <w:rFonts w:ascii="Arial" w:hAnsi="Arial" w:cs="Arial"/>
          <w:b/>
          <w:sz w:val="28"/>
          <w:szCs w:val="28"/>
        </w:rPr>
        <w:t>ORDEN DEL DÍA</w:t>
      </w:r>
    </w:p>
    <w:p w14:paraId="72B70372" w14:textId="77777777" w:rsidR="00744C5B" w:rsidRPr="00857583" w:rsidRDefault="00744C5B" w:rsidP="00E0685D">
      <w:pPr>
        <w:rPr>
          <w:rFonts w:ascii="Arial" w:hAnsi="Arial" w:cs="Arial"/>
          <w:b/>
          <w:sz w:val="28"/>
          <w:szCs w:val="28"/>
        </w:rPr>
      </w:pPr>
    </w:p>
    <w:p w14:paraId="2D6D345A" w14:textId="77777777" w:rsidR="00E0685D" w:rsidRPr="00857583" w:rsidRDefault="00E0685D" w:rsidP="00E0685D">
      <w:pPr>
        <w:ind w:left="705" w:hanging="705"/>
        <w:jc w:val="both"/>
        <w:rPr>
          <w:rFonts w:ascii="Arial" w:hAnsi="Arial" w:cs="Arial"/>
          <w:sz w:val="28"/>
          <w:szCs w:val="28"/>
        </w:rPr>
      </w:pPr>
      <w:r w:rsidRPr="00857583">
        <w:rPr>
          <w:rFonts w:ascii="Arial" w:hAnsi="Arial" w:cs="Arial"/>
          <w:b/>
          <w:sz w:val="28"/>
          <w:szCs w:val="28"/>
        </w:rPr>
        <w:t xml:space="preserve">I.- </w:t>
      </w:r>
      <w:r w:rsidRPr="00857583">
        <w:rPr>
          <w:rFonts w:ascii="Arial" w:hAnsi="Arial" w:cs="Arial"/>
          <w:b/>
          <w:sz w:val="28"/>
          <w:szCs w:val="28"/>
        </w:rPr>
        <w:tab/>
      </w:r>
      <w:r w:rsidRPr="00857583">
        <w:rPr>
          <w:rFonts w:ascii="Arial" w:hAnsi="Arial" w:cs="Arial"/>
          <w:sz w:val="28"/>
          <w:szCs w:val="28"/>
        </w:rPr>
        <w:t>Lista de asistencia, verificación y declaración del quórum legal para sesionar.</w:t>
      </w:r>
    </w:p>
    <w:p w14:paraId="517E246E" w14:textId="77777777" w:rsidR="00E0685D" w:rsidRPr="00857583" w:rsidRDefault="00E0685D" w:rsidP="00E0685D">
      <w:pPr>
        <w:jc w:val="both"/>
        <w:rPr>
          <w:rFonts w:ascii="Arial" w:hAnsi="Arial" w:cs="Arial"/>
          <w:sz w:val="28"/>
          <w:szCs w:val="28"/>
        </w:rPr>
      </w:pPr>
    </w:p>
    <w:p w14:paraId="6F487197" w14:textId="77777777" w:rsidR="00E0685D" w:rsidRPr="00857583" w:rsidRDefault="00E0685D" w:rsidP="00E0685D">
      <w:pPr>
        <w:jc w:val="both"/>
        <w:rPr>
          <w:rFonts w:ascii="Arial" w:hAnsi="Arial" w:cs="Arial"/>
          <w:sz w:val="28"/>
          <w:szCs w:val="28"/>
        </w:rPr>
      </w:pPr>
    </w:p>
    <w:p w14:paraId="493AA1B2" w14:textId="77777777" w:rsidR="00E0685D" w:rsidRPr="00857583" w:rsidRDefault="00E0685D" w:rsidP="00E0685D">
      <w:pPr>
        <w:jc w:val="both"/>
        <w:rPr>
          <w:rFonts w:ascii="Arial" w:hAnsi="Arial" w:cs="Arial"/>
          <w:sz w:val="28"/>
          <w:szCs w:val="28"/>
        </w:rPr>
      </w:pPr>
      <w:r w:rsidRPr="00857583">
        <w:rPr>
          <w:rFonts w:ascii="Arial" w:hAnsi="Arial" w:cs="Arial"/>
          <w:b/>
          <w:sz w:val="28"/>
          <w:szCs w:val="28"/>
        </w:rPr>
        <w:t xml:space="preserve">II.- </w:t>
      </w:r>
      <w:r w:rsidRPr="00857583">
        <w:rPr>
          <w:rFonts w:ascii="Arial" w:hAnsi="Arial" w:cs="Arial"/>
          <w:b/>
          <w:sz w:val="28"/>
          <w:szCs w:val="28"/>
        </w:rPr>
        <w:tab/>
      </w:r>
      <w:r w:rsidRPr="00857583">
        <w:rPr>
          <w:rFonts w:ascii="Arial" w:hAnsi="Arial" w:cs="Arial"/>
          <w:sz w:val="28"/>
          <w:szCs w:val="28"/>
        </w:rPr>
        <w:t>Aprobación del orden del día.</w:t>
      </w:r>
    </w:p>
    <w:p w14:paraId="6959FC9C" w14:textId="77777777" w:rsidR="00E0685D" w:rsidRPr="00857583" w:rsidRDefault="00E0685D" w:rsidP="00E0685D">
      <w:pPr>
        <w:jc w:val="both"/>
        <w:rPr>
          <w:rFonts w:ascii="Arial" w:hAnsi="Arial" w:cs="Arial"/>
          <w:sz w:val="28"/>
          <w:szCs w:val="28"/>
        </w:rPr>
      </w:pPr>
    </w:p>
    <w:p w14:paraId="3C3CC96F" w14:textId="77777777" w:rsidR="00E0685D" w:rsidRPr="00857583" w:rsidRDefault="00E0685D" w:rsidP="00E0685D">
      <w:pPr>
        <w:jc w:val="both"/>
        <w:rPr>
          <w:rFonts w:ascii="Arial" w:hAnsi="Arial" w:cs="Arial"/>
          <w:sz w:val="28"/>
          <w:szCs w:val="28"/>
        </w:rPr>
      </w:pPr>
    </w:p>
    <w:p w14:paraId="03087C39" w14:textId="133782AE" w:rsidR="00E0685D" w:rsidRPr="00857583" w:rsidRDefault="00E0685D" w:rsidP="00E0685D">
      <w:pPr>
        <w:ind w:left="705" w:hanging="705"/>
        <w:jc w:val="both"/>
        <w:rPr>
          <w:rFonts w:ascii="Arial" w:hAnsi="Arial" w:cs="Arial"/>
          <w:sz w:val="28"/>
          <w:szCs w:val="28"/>
        </w:rPr>
      </w:pPr>
      <w:r w:rsidRPr="00857583">
        <w:rPr>
          <w:rFonts w:ascii="Arial" w:hAnsi="Arial" w:cs="Arial"/>
          <w:b/>
          <w:sz w:val="28"/>
          <w:szCs w:val="28"/>
        </w:rPr>
        <w:t>III.-</w:t>
      </w:r>
      <w:r w:rsidRPr="00857583">
        <w:rPr>
          <w:rFonts w:ascii="Arial" w:hAnsi="Arial" w:cs="Arial"/>
          <w:sz w:val="28"/>
          <w:szCs w:val="28"/>
        </w:rPr>
        <w:tab/>
        <w:t>Lectura, análisis y aprobación del acta de l</w:t>
      </w:r>
      <w:r w:rsidR="00C97254" w:rsidRPr="00857583">
        <w:rPr>
          <w:rFonts w:ascii="Arial" w:hAnsi="Arial" w:cs="Arial"/>
          <w:sz w:val="28"/>
          <w:szCs w:val="28"/>
        </w:rPr>
        <w:t xml:space="preserve">a </w:t>
      </w:r>
      <w:r w:rsidR="001B04C7" w:rsidRPr="00857583">
        <w:rPr>
          <w:rFonts w:ascii="Arial" w:hAnsi="Arial" w:cs="Arial"/>
          <w:sz w:val="28"/>
          <w:szCs w:val="28"/>
        </w:rPr>
        <w:t>S</w:t>
      </w:r>
      <w:r w:rsidR="00C97254" w:rsidRPr="00857583">
        <w:rPr>
          <w:rFonts w:ascii="Arial" w:hAnsi="Arial" w:cs="Arial"/>
          <w:sz w:val="28"/>
          <w:szCs w:val="28"/>
        </w:rPr>
        <w:t xml:space="preserve">esión </w:t>
      </w:r>
      <w:r w:rsidR="00A574CC" w:rsidRPr="00857583">
        <w:rPr>
          <w:rFonts w:ascii="Arial" w:hAnsi="Arial" w:cs="Arial"/>
          <w:sz w:val="28"/>
          <w:szCs w:val="28"/>
        </w:rPr>
        <w:t>Ordinaria</w:t>
      </w:r>
      <w:r w:rsidR="00C97254" w:rsidRPr="00857583">
        <w:rPr>
          <w:rFonts w:ascii="Arial" w:hAnsi="Arial" w:cs="Arial"/>
          <w:sz w:val="28"/>
          <w:szCs w:val="28"/>
        </w:rPr>
        <w:t xml:space="preserve"> de fecha </w:t>
      </w:r>
      <w:r w:rsidR="00857583" w:rsidRPr="00857583">
        <w:rPr>
          <w:rFonts w:ascii="Arial" w:hAnsi="Arial" w:cs="Arial"/>
          <w:sz w:val="28"/>
          <w:szCs w:val="28"/>
        </w:rPr>
        <w:t>29</w:t>
      </w:r>
      <w:r w:rsidRPr="00857583">
        <w:rPr>
          <w:rFonts w:ascii="Arial" w:hAnsi="Arial" w:cs="Arial"/>
          <w:sz w:val="28"/>
          <w:szCs w:val="28"/>
        </w:rPr>
        <w:t xml:space="preserve"> de </w:t>
      </w:r>
      <w:r w:rsidR="00857583" w:rsidRPr="00857583">
        <w:rPr>
          <w:rFonts w:ascii="Arial" w:hAnsi="Arial" w:cs="Arial"/>
          <w:sz w:val="28"/>
          <w:szCs w:val="28"/>
        </w:rPr>
        <w:t>octubre</w:t>
      </w:r>
      <w:r w:rsidRPr="00857583">
        <w:rPr>
          <w:rFonts w:ascii="Arial" w:hAnsi="Arial" w:cs="Arial"/>
          <w:sz w:val="28"/>
          <w:szCs w:val="28"/>
        </w:rPr>
        <w:t xml:space="preserve"> del año 2020.</w:t>
      </w:r>
    </w:p>
    <w:p w14:paraId="77924276" w14:textId="77777777" w:rsidR="00E0685D" w:rsidRPr="00B83C4A" w:rsidRDefault="00E0685D" w:rsidP="00E0685D">
      <w:pPr>
        <w:jc w:val="both"/>
        <w:rPr>
          <w:rFonts w:ascii="Arial" w:hAnsi="Arial" w:cs="Arial"/>
          <w:b/>
          <w:color w:val="FF0000"/>
          <w:sz w:val="28"/>
          <w:szCs w:val="28"/>
        </w:rPr>
      </w:pPr>
    </w:p>
    <w:p w14:paraId="410CAC12" w14:textId="77777777" w:rsidR="00E0685D" w:rsidRPr="00B83C4A" w:rsidRDefault="00E0685D" w:rsidP="00E0685D">
      <w:pPr>
        <w:jc w:val="both"/>
        <w:rPr>
          <w:rFonts w:ascii="Arial" w:hAnsi="Arial" w:cs="Arial"/>
          <w:b/>
          <w:color w:val="FF0000"/>
          <w:sz w:val="28"/>
          <w:szCs w:val="28"/>
        </w:rPr>
      </w:pPr>
    </w:p>
    <w:p w14:paraId="1E31FB0B" w14:textId="77777777" w:rsidR="00E0685D" w:rsidRPr="00A34946" w:rsidRDefault="00E0685D" w:rsidP="00E0685D">
      <w:pPr>
        <w:ind w:left="705" w:hanging="705"/>
        <w:jc w:val="both"/>
        <w:rPr>
          <w:rFonts w:ascii="Arial" w:hAnsi="Arial" w:cs="Arial"/>
          <w:sz w:val="28"/>
          <w:szCs w:val="28"/>
        </w:rPr>
      </w:pPr>
      <w:r w:rsidRPr="00A34946">
        <w:rPr>
          <w:rFonts w:ascii="Arial" w:hAnsi="Arial" w:cs="Arial"/>
          <w:b/>
          <w:sz w:val="28"/>
          <w:szCs w:val="28"/>
        </w:rPr>
        <w:t xml:space="preserve">IV.- </w:t>
      </w:r>
      <w:r w:rsidRPr="00A34946">
        <w:rPr>
          <w:rFonts w:ascii="Arial" w:hAnsi="Arial" w:cs="Arial"/>
          <w:sz w:val="28"/>
          <w:szCs w:val="28"/>
        </w:rPr>
        <w:t xml:space="preserve">   Lectura de Comunicados.</w:t>
      </w:r>
    </w:p>
    <w:p w14:paraId="7E7899ED" w14:textId="77777777" w:rsidR="00E0685D" w:rsidRPr="00A34946" w:rsidRDefault="00E0685D" w:rsidP="00E0685D">
      <w:pPr>
        <w:ind w:left="705" w:hanging="705"/>
        <w:jc w:val="both"/>
        <w:rPr>
          <w:rFonts w:ascii="Arial" w:hAnsi="Arial" w:cs="Arial"/>
          <w:sz w:val="28"/>
          <w:szCs w:val="28"/>
        </w:rPr>
      </w:pPr>
    </w:p>
    <w:p w14:paraId="31258D95" w14:textId="259E13D6" w:rsidR="00A34946" w:rsidRPr="00281314" w:rsidRDefault="00744C5B" w:rsidP="00281314">
      <w:pPr>
        <w:ind w:left="705"/>
        <w:jc w:val="both"/>
        <w:rPr>
          <w:rFonts w:ascii="Arial" w:hAnsi="Arial" w:cs="Arial"/>
          <w:sz w:val="28"/>
          <w:szCs w:val="28"/>
        </w:rPr>
      </w:pPr>
      <w:r w:rsidRPr="00A34946">
        <w:rPr>
          <w:rFonts w:ascii="Arial" w:hAnsi="Arial" w:cs="Arial"/>
          <w:b/>
          <w:sz w:val="28"/>
          <w:szCs w:val="28"/>
        </w:rPr>
        <w:t xml:space="preserve">IV.- A) </w:t>
      </w:r>
      <w:r w:rsidR="00A34946" w:rsidRPr="00A34946">
        <w:rPr>
          <w:rFonts w:ascii="Arial" w:hAnsi="Arial" w:cs="Arial"/>
          <w:sz w:val="28"/>
          <w:szCs w:val="28"/>
        </w:rPr>
        <w:t>Se recibió escrito de la Secretaría General del H. Congreso del Estado, identificado como OF-CPL-S/N-LXII-20, mediante el cual informa respecto a la aprobación de los acuerdos legislativos número 1680-LXII-20, 1682-LXII-20, 1684-LXII-20, 1685-LXII-20 y 1686-LXII-20.</w:t>
      </w:r>
    </w:p>
    <w:p w14:paraId="26D42B6B" w14:textId="3741BEAA" w:rsidR="00B2417A" w:rsidRPr="00281314" w:rsidRDefault="00276083" w:rsidP="00B2417A">
      <w:pPr>
        <w:ind w:left="705"/>
        <w:jc w:val="both"/>
        <w:rPr>
          <w:rFonts w:ascii="Arial" w:hAnsi="Arial" w:cs="Arial"/>
          <w:sz w:val="28"/>
          <w:szCs w:val="28"/>
        </w:rPr>
      </w:pPr>
      <w:r w:rsidRPr="00281314">
        <w:rPr>
          <w:rFonts w:ascii="Arial" w:hAnsi="Arial" w:cs="Arial"/>
          <w:b/>
          <w:sz w:val="28"/>
          <w:szCs w:val="28"/>
        </w:rPr>
        <w:lastRenderedPageBreak/>
        <w:t>IV.- B</w:t>
      </w:r>
      <w:r w:rsidR="00B2417A" w:rsidRPr="00281314">
        <w:rPr>
          <w:rFonts w:ascii="Arial" w:hAnsi="Arial" w:cs="Arial"/>
          <w:b/>
          <w:sz w:val="28"/>
          <w:szCs w:val="28"/>
        </w:rPr>
        <w:t xml:space="preserve">) </w:t>
      </w:r>
      <w:r w:rsidR="00B2417A" w:rsidRPr="00281314">
        <w:rPr>
          <w:rFonts w:ascii="Arial" w:hAnsi="Arial" w:cs="Arial"/>
          <w:sz w:val="28"/>
          <w:szCs w:val="28"/>
        </w:rPr>
        <w:t>Se recibió escrito de la Secretaría General del H. Congreso del Estado, identificado como OF-CPL-</w:t>
      </w:r>
      <w:r w:rsidR="00050DC4" w:rsidRPr="00281314">
        <w:rPr>
          <w:rFonts w:ascii="Arial" w:hAnsi="Arial" w:cs="Arial"/>
          <w:sz w:val="28"/>
          <w:szCs w:val="28"/>
        </w:rPr>
        <w:t>1</w:t>
      </w:r>
      <w:r w:rsidR="00281314" w:rsidRPr="00281314">
        <w:rPr>
          <w:rFonts w:ascii="Arial" w:hAnsi="Arial" w:cs="Arial"/>
          <w:sz w:val="28"/>
          <w:szCs w:val="28"/>
        </w:rPr>
        <w:t>692</w:t>
      </w:r>
      <w:r w:rsidR="00B2417A" w:rsidRPr="00281314">
        <w:rPr>
          <w:rFonts w:ascii="Arial" w:hAnsi="Arial" w:cs="Arial"/>
          <w:sz w:val="28"/>
          <w:szCs w:val="28"/>
        </w:rPr>
        <w:t xml:space="preserve">-LXII-20, mediante el cual informa respecto a la aprobación del acuerdo legislativo número </w:t>
      </w:r>
      <w:r w:rsidR="00281314" w:rsidRPr="00281314">
        <w:rPr>
          <w:rFonts w:ascii="Arial" w:hAnsi="Arial" w:cs="Arial"/>
          <w:sz w:val="28"/>
          <w:szCs w:val="28"/>
        </w:rPr>
        <w:t>1692</w:t>
      </w:r>
      <w:r w:rsidR="00B2417A" w:rsidRPr="00281314">
        <w:rPr>
          <w:rFonts w:ascii="Arial" w:hAnsi="Arial" w:cs="Arial"/>
          <w:sz w:val="28"/>
          <w:szCs w:val="28"/>
        </w:rPr>
        <w:t>-LXII-20.</w:t>
      </w:r>
    </w:p>
    <w:p w14:paraId="447ABDBC" w14:textId="77777777" w:rsidR="00257F9F" w:rsidRDefault="00257F9F" w:rsidP="00E0685D">
      <w:pPr>
        <w:jc w:val="both"/>
        <w:rPr>
          <w:rFonts w:ascii="Arial" w:hAnsi="Arial" w:cs="Arial"/>
          <w:b/>
          <w:color w:val="FF0000"/>
          <w:sz w:val="28"/>
          <w:szCs w:val="28"/>
        </w:rPr>
      </w:pPr>
    </w:p>
    <w:p w14:paraId="17DA044E" w14:textId="77777777" w:rsidR="00947CEB" w:rsidRDefault="00947CEB" w:rsidP="00E0685D">
      <w:pPr>
        <w:jc w:val="both"/>
        <w:rPr>
          <w:rFonts w:ascii="Arial" w:hAnsi="Arial" w:cs="Arial"/>
          <w:b/>
          <w:color w:val="FF0000"/>
          <w:sz w:val="28"/>
          <w:szCs w:val="28"/>
        </w:rPr>
      </w:pPr>
    </w:p>
    <w:p w14:paraId="2B2527E0" w14:textId="71D6E0AC" w:rsidR="00AF1E41" w:rsidRPr="00281314" w:rsidRDefault="00AF1E41" w:rsidP="00AF1E41">
      <w:pPr>
        <w:ind w:left="705"/>
        <w:jc w:val="both"/>
        <w:rPr>
          <w:rFonts w:ascii="Arial" w:hAnsi="Arial" w:cs="Arial"/>
          <w:sz w:val="28"/>
          <w:szCs w:val="28"/>
        </w:rPr>
      </w:pPr>
      <w:r>
        <w:rPr>
          <w:rFonts w:ascii="Arial" w:hAnsi="Arial" w:cs="Arial"/>
          <w:b/>
          <w:sz w:val="28"/>
          <w:szCs w:val="28"/>
        </w:rPr>
        <w:t>IV.- C</w:t>
      </w:r>
      <w:r w:rsidRPr="00A34946">
        <w:rPr>
          <w:rFonts w:ascii="Arial" w:hAnsi="Arial" w:cs="Arial"/>
          <w:b/>
          <w:sz w:val="28"/>
          <w:szCs w:val="28"/>
        </w:rPr>
        <w:t xml:space="preserve">) </w:t>
      </w:r>
      <w:r w:rsidRPr="00A34946">
        <w:rPr>
          <w:rFonts w:ascii="Arial" w:hAnsi="Arial" w:cs="Arial"/>
          <w:sz w:val="28"/>
          <w:szCs w:val="28"/>
        </w:rPr>
        <w:t>Se recibió escrito de la Secretaría General del H. Congreso del Estado, identificado como OF-CPL-S/N-LXII-20, mediante el cual informa respecto a la aprobación de l</w:t>
      </w:r>
      <w:r>
        <w:rPr>
          <w:rFonts w:ascii="Arial" w:hAnsi="Arial" w:cs="Arial"/>
          <w:sz w:val="28"/>
          <w:szCs w:val="28"/>
        </w:rPr>
        <w:t>os acuerdos legislativos número</w:t>
      </w:r>
      <w:r w:rsidRPr="00A34946">
        <w:rPr>
          <w:rFonts w:ascii="Arial" w:hAnsi="Arial" w:cs="Arial"/>
          <w:sz w:val="28"/>
          <w:szCs w:val="28"/>
        </w:rPr>
        <w:t xml:space="preserve"> </w:t>
      </w:r>
      <w:r>
        <w:rPr>
          <w:rFonts w:ascii="Arial" w:hAnsi="Arial" w:cs="Arial"/>
          <w:sz w:val="28"/>
          <w:szCs w:val="28"/>
        </w:rPr>
        <w:t>1697</w:t>
      </w:r>
      <w:r w:rsidRPr="00A34946">
        <w:rPr>
          <w:rFonts w:ascii="Arial" w:hAnsi="Arial" w:cs="Arial"/>
          <w:sz w:val="28"/>
          <w:szCs w:val="28"/>
        </w:rPr>
        <w:t>-LXII-20 y 16</w:t>
      </w:r>
      <w:r>
        <w:rPr>
          <w:rFonts w:ascii="Arial" w:hAnsi="Arial" w:cs="Arial"/>
          <w:sz w:val="28"/>
          <w:szCs w:val="28"/>
        </w:rPr>
        <w:t>99</w:t>
      </w:r>
      <w:r w:rsidRPr="00A34946">
        <w:rPr>
          <w:rFonts w:ascii="Arial" w:hAnsi="Arial" w:cs="Arial"/>
          <w:sz w:val="28"/>
          <w:szCs w:val="28"/>
        </w:rPr>
        <w:t>-LXII-20.</w:t>
      </w:r>
    </w:p>
    <w:p w14:paraId="71E9A328" w14:textId="77777777" w:rsidR="00AF1E41" w:rsidRDefault="00AF1E41" w:rsidP="00E0685D">
      <w:pPr>
        <w:jc w:val="both"/>
        <w:rPr>
          <w:rFonts w:ascii="Arial" w:hAnsi="Arial" w:cs="Arial"/>
          <w:b/>
          <w:color w:val="FF0000"/>
          <w:sz w:val="28"/>
          <w:szCs w:val="28"/>
        </w:rPr>
      </w:pPr>
    </w:p>
    <w:p w14:paraId="21E3E035" w14:textId="77777777" w:rsidR="00947CEB" w:rsidRDefault="00947CEB" w:rsidP="00E0685D">
      <w:pPr>
        <w:jc w:val="both"/>
        <w:rPr>
          <w:rFonts w:ascii="Arial" w:hAnsi="Arial" w:cs="Arial"/>
          <w:b/>
          <w:color w:val="FF0000"/>
          <w:sz w:val="28"/>
          <w:szCs w:val="28"/>
        </w:rPr>
      </w:pPr>
    </w:p>
    <w:p w14:paraId="6D82269B" w14:textId="7663ECAB" w:rsidR="008500E1" w:rsidRPr="00281314" w:rsidRDefault="008500E1" w:rsidP="008500E1">
      <w:pPr>
        <w:ind w:left="705"/>
        <w:jc w:val="both"/>
        <w:rPr>
          <w:rFonts w:ascii="Arial" w:hAnsi="Arial" w:cs="Arial"/>
          <w:sz w:val="28"/>
          <w:szCs w:val="28"/>
        </w:rPr>
      </w:pPr>
      <w:r>
        <w:rPr>
          <w:rFonts w:ascii="Arial" w:hAnsi="Arial" w:cs="Arial"/>
          <w:b/>
          <w:sz w:val="28"/>
          <w:szCs w:val="28"/>
        </w:rPr>
        <w:t>IV.- D</w:t>
      </w:r>
      <w:r w:rsidRPr="00281314">
        <w:rPr>
          <w:rFonts w:ascii="Arial" w:hAnsi="Arial" w:cs="Arial"/>
          <w:b/>
          <w:sz w:val="28"/>
          <w:szCs w:val="28"/>
        </w:rPr>
        <w:t xml:space="preserve">) </w:t>
      </w:r>
      <w:r w:rsidRPr="00281314">
        <w:rPr>
          <w:rFonts w:ascii="Arial" w:hAnsi="Arial" w:cs="Arial"/>
          <w:sz w:val="28"/>
          <w:szCs w:val="28"/>
        </w:rPr>
        <w:t xml:space="preserve">Se recibió escrito de la Secretaría General del H. Congreso del Estado, identificado como </w:t>
      </w:r>
      <w:r w:rsidRPr="00A34946">
        <w:rPr>
          <w:rFonts w:ascii="Arial" w:hAnsi="Arial" w:cs="Arial"/>
          <w:sz w:val="28"/>
          <w:szCs w:val="28"/>
        </w:rPr>
        <w:t>OF-CPL-S/N-LXII-20</w:t>
      </w:r>
      <w:r w:rsidRPr="00281314">
        <w:rPr>
          <w:rFonts w:ascii="Arial" w:hAnsi="Arial" w:cs="Arial"/>
          <w:sz w:val="28"/>
          <w:szCs w:val="28"/>
        </w:rPr>
        <w:t xml:space="preserve">, mediante el cual informa respecto a la aprobación del acuerdo legislativo número </w:t>
      </w:r>
      <w:r w:rsidR="00823300">
        <w:rPr>
          <w:rFonts w:ascii="Arial" w:hAnsi="Arial" w:cs="Arial"/>
          <w:sz w:val="28"/>
          <w:szCs w:val="28"/>
        </w:rPr>
        <w:t>1752</w:t>
      </w:r>
      <w:r w:rsidRPr="00281314">
        <w:rPr>
          <w:rFonts w:ascii="Arial" w:hAnsi="Arial" w:cs="Arial"/>
          <w:sz w:val="28"/>
          <w:szCs w:val="28"/>
        </w:rPr>
        <w:t>-LXII-20.</w:t>
      </w:r>
    </w:p>
    <w:p w14:paraId="1568B8B1" w14:textId="492D3389" w:rsidR="008500E1" w:rsidRDefault="008500E1" w:rsidP="00E0685D">
      <w:pPr>
        <w:jc w:val="both"/>
        <w:rPr>
          <w:rFonts w:ascii="Arial" w:hAnsi="Arial" w:cs="Arial"/>
          <w:b/>
          <w:color w:val="FF0000"/>
          <w:sz w:val="28"/>
          <w:szCs w:val="28"/>
        </w:rPr>
      </w:pPr>
    </w:p>
    <w:p w14:paraId="7468A786" w14:textId="77777777" w:rsidR="00257F9F" w:rsidRDefault="00257F9F" w:rsidP="00E0685D">
      <w:pPr>
        <w:jc w:val="both"/>
        <w:rPr>
          <w:rFonts w:ascii="Arial" w:hAnsi="Arial" w:cs="Arial"/>
          <w:b/>
          <w:color w:val="FF0000"/>
          <w:sz w:val="28"/>
          <w:szCs w:val="28"/>
        </w:rPr>
      </w:pPr>
    </w:p>
    <w:p w14:paraId="160D04BA" w14:textId="77777777" w:rsidR="00E4118A" w:rsidRDefault="00E4118A" w:rsidP="00E0685D">
      <w:pPr>
        <w:jc w:val="both"/>
        <w:rPr>
          <w:rFonts w:ascii="Arial" w:hAnsi="Arial" w:cs="Arial"/>
          <w:b/>
          <w:color w:val="FF0000"/>
          <w:sz w:val="28"/>
          <w:szCs w:val="28"/>
        </w:rPr>
      </w:pPr>
    </w:p>
    <w:p w14:paraId="3E1D09C0" w14:textId="77777777" w:rsidR="00947CEB" w:rsidRPr="00B83C4A" w:rsidRDefault="00947CEB" w:rsidP="00E0685D">
      <w:pPr>
        <w:jc w:val="both"/>
        <w:rPr>
          <w:rFonts w:ascii="Arial" w:hAnsi="Arial" w:cs="Arial"/>
          <w:b/>
          <w:color w:val="FF0000"/>
          <w:sz w:val="28"/>
          <w:szCs w:val="28"/>
        </w:rPr>
      </w:pPr>
    </w:p>
    <w:p w14:paraId="6C709466" w14:textId="4F703088" w:rsidR="00B43725" w:rsidRPr="00E07C25" w:rsidRDefault="00E0685D" w:rsidP="00E07C25">
      <w:pPr>
        <w:ind w:left="705" w:hanging="705"/>
        <w:jc w:val="both"/>
        <w:rPr>
          <w:rFonts w:ascii="Arial" w:hAnsi="Arial" w:cs="Arial"/>
          <w:sz w:val="28"/>
          <w:szCs w:val="28"/>
        </w:rPr>
      </w:pPr>
      <w:r w:rsidRPr="00FF2670">
        <w:rPr>
          <w:rFonts w:ascii="Arial" w:hAnsi="Arial" w:cs="Arial"/>
          <w:b/>
          <w:sz w:val="28"/>
          <w:szCs w:val="28"/>
        </w:rPr>
        <w:t xml:space="preserve">V.- </w:t>
      </w:r>
      <w:r w:rsidRPr="00FF2670">
        <w:rPr>
          <w:rFonts w:ascii="Arial" w:hAnsi="Arial" w:cs="Arial"/>
          <w:sz w:val="28"/>
          <w:szCs w:val="28"/>
        </w:rPr>
        <w:t xml:space="preserve">   Turno de Asuntos a Comisiones Edilicias.</w:t>
      </w:r>
    </w:p>
    <w:p w14:paraId="7E2C1CD8" w14:textId="77777777" w:rsidR="00B43725" w:rsidRDefault="00B43725" w:rsidP="006505E5">
      <w:pPr>
        <w:jc w:val="both"/>
        <w:rPr>
          <w:rFonts w:ascii="Arial" w:hAnsi="Arial" w:cs="Arial"/>
          <w:color w:val="FF0000"/>
          <w:sz w:val="28"/>
          <w:szCs w:val="28"/>
        </w:rPr>
      </w:pPr>
    </w:p>
    <w:p w14:paraId="07C7C63F" w14:textId="77777777" w:rsidR="00E4118A" w:rsidRDefault="00E4118A" w:rsidP="006505E5">
      <w:pPr>
        <w:jc w:val="both"/>
        <w:rPr>
          <w:rFonts w:ascii="Arial" w:hAnsi="Arial" w:cs="Arial"/>
          <w:color w:val="FF0000"/>
          <w:sz w:val="28"/>
          <w:szCs w:val="28"/>
        </w:rPr>
      </w:pPr>
    </w:p>
    <w:p w14:paraId="7B0BE2F0" w14:textId="77777777" w:rsidR="00947CEB" w:rsidRPr="00B83C4A" w:rsidRDefault="00947CEB" w:rsidP="006505E5">
      <w:pPr>
        <w:jc w:val="both"/>
        <w:rPr>
          <w:rFonts w:ascii="Arial" w:hAnsi="Arial" w:cs="Arial"/>
          <w:color w:val="FF0000"/>
          <w:sz w:val="28"/>
          <w:szCs w:val="28"/>
        </w:rPr>
      </w:pPr>
    </w:p>
    <w:p w14:paraId="5CB79B73" w14:textId="0AD37973" w:rsidR="00E07C25" w:rsidRDefault="00B413A5" w:rsidP="00F87E7D">
      <w:pPr>
        <w:ind w:left="709" w:hanging="709"/>
        <w:jc w:val="both"/>
        <w:rPr>
          <w:rFonts w:ascii="Arial" w:hAnsi="Arial" w:cs="Arial"/>
          <w:sz w:val="28"/>
          <w:szCs w:val="28"/>
        </w:rPr>
      </w:pPr>
      <w:r w:rsidRPr="00563C63">
        <w:rPr>
          <w:rFonts w:ascii="Arial" w:hAnsi="Arial" w:cs="Arial"/>
          <w:b/>
          <w:sz w:val="28"/>
          <w:szCs w:val="28"/>
        </w:rPr>
        <w:t>V.- A</w:t>
      </w:r>
      <w:r w:rsidR="002E28EE" w:rsidRPr="00563C63">
        <w:rPr>
          <w:rFonts w:ascii="Arial" w:hAnsi="Arial" w:cs="Arial"/>
          <w:b/>
          <w:sz w:val="28"/>
          <w:szCs w:val="28"/>
        </w:rPr>
        <w:t xml:space="preserve">) </w:t>
      </w:r>
      <w:r w:rsidR="00563C63" w:rsidRPr="00563C63">
        <w:rPr>
          <w:rFonts w:ascii="Arial" w:hAnsi="Arial" w:cs="Arial"/>
          <w:sz w:val="28"/>
          <w:szCs w:val="28"/>
        </w:rPr>
        <w:t xml:space="preserve">Iniciativa suscrita por la </w:t>
      </w:r>
      <w:r w:rsidR="00563C63" w:rsidRPr="00563C63">
        <w:rPr>
          <w:rFonts w:ascii="Arial" w:hAnsi="Arial" w:cs="Arial"/>
          <w:b/>
          <w:sz w:val="28"/>
          <w:szCs w:val="28"/>
        </w:rPr>
        <w:t xml:space="preserve">C. María Elena Limón García, Presidenta </w:t>
      </w:r>
      <w:r w:rsidR="002E28EE" w:rsidRPr="00563C63">
        <w:rPr>
          <w:rFonts w:ascii="Arial" w:hAnsi="Arial" w:cs="Arial"/>
          <w:b/>
          <w:sz w:val="28"/>
          <w:szCs w:val="28"/>
        </w:rPr>
        <w:t>Municipal,</w:t>
      </w:r>
      <w:r w:rsidR="002E28EE" w:rsidRPr="00563C63">
        <w:rPr>
          <w:rFonts w:ascii="Arial" w:hAnsi="Arial" w:cs="Arial"/>
          <w:sz w:val="28"/>
          <w:szCs w:val="28"/>
        </w:rPr>
        <w:t xml:space="preserve"> mediante la cual propone el turno a la Comisión Edilicia de</w:t>
      </w:r>
      <w:r w:rsidR="00A9459F" w:rsidRPr="00563C63">
        <w:rPr>
          <w:rFonts w:ascii="Arial" w:hAnsi="Arial" w:cs="Arial"/>
          <w:sz w:val="28"/>
          <w:szCs w:val="28"/>
        </w:rPr>
        <w:t xml:space="preserve"> </w:t>
      </w:r>
      <w:r w:rsidR="00A9459F" w:rsidRPr="00563C63">
        <w:rPr>
          <w:rFonts w:ascii="Arial" w:hAnsi="Arial" w:cs="Arial"/>
          <w:b/>
          <w:sz w:val="28"/>
          <w:szCs w:val="28"/>
        </w:rPr>
        <w:t>Hacienda, Patrimonio y Presupuesto</w:t>
      </w:r>
      <w:r w:rsidR="00A9459F" w:rsidRPr="00563C63">
        <w:rPr>
          <w:rFonts w:ascii="Arial" w:hAnsi="Arial" w:cs="Arial"/>
          <w:sz w:val="28"/>
          <w:szCs w:val="28"/>
        </w:rPr>
        <w:t xml:space="preserve">, </w:t>
      </w:r>
      <w:r w:rsidR="002E28EE" w:rsidRPr="00563C63">
        <w:rPr>
          <w:rFonts w:ascii="Arial" w:hAnsi="Arial" w:cs="Arial"/>
          <w:sz w:val="28"/>
          <w:szCs w:val="28"/>
        </w:rPr>
        <w:t>para el estud</w:t>
      </w:r>
      <w:r w:rsidR="00563C63" w:rsidRPr="00563C63">
        <w:rPr>
          <w:rFonts w:ascii="Arial" w:hAnsi="Arial" w:cs="Arial"/>
          <w:sz w:val="28"/>
          <w:szCs w:val="28"/>
        </w:rPr>
        <w:t>io, análisis y dictaminación d</w:t>
      </w:r>
      <w:r w:rsidR="00563C63" w:rsidRPr="00563C63">
        <w:rPr>
          <w:rFonts w:ascii="Arial" w:eastAsia="Calibri" w:hAnsi="Arial" w:cs="Arial"/>
          <w:sz w:val="28"/>
          <w:szCs w:val="26"/>
        </w:rPr>
        <w:t>el</w:t>
      </w:r>
      <w:r w:rsidR="00563C63" w:rsidRPr="00563C63">
        <w:rPr>
          <w:rFonts w:ascii="Arial" w:eastAsia="Calibri" w:hAnsi="Arial" w:cs="Arial"/>
          <w:b/>
          <w:sz w:val="28"/>
          <w:szCs w:val="26"/>
        </w:rPr>
        <w:t xml:space="preserve"> Proyecto de Presupuesto de Egresos del Ayuntamiento Constitucional de San Pedro Tlaquepaque</w:t>
      </w:r>
      <w:r w:rsidR="00BE75C1">
        <w:rPr>
          <w:rFonts w:ascii="Arial" w:eastAsia="Calibri" w:hAnsi="Arial" w:cs="Arial"/>
          <w:b/>
          <w:sz w:val="28"/>
          <w:szCs w:val="26"/>
        </w:rPr>
        <w:t xml:space="preserve">, para el ejercicio fiscal 2021 </w:t>
      </w:r>
      <w:r w:rsidR="00BE75C1" w:rsidRPr="00BE75C1">
        <w:rPr>
          <w:rFonts w:ascii="Arial" w:hAnsi="Arial" w:cs="Arial"/>
          <w:sz w:val="28"/>
          <w:szCs w:val="28"/>
        </w:rPr>
        <w:t>incluyendo el Programa Presupuestario 2021, conformado por los Programas Operativos Anuales (POA’S 2021) y por el Sistema de Indicadores para el Desempeño Municipal (SID 2021) en su Primera Versión; el Programa Anual de Evaluación 2020-2021, así como la realización de Evaluaciones al ejercicio de los Recursos de origen Federal recibidos por este municipio en el ejercicio fiscal 2020 y de las Políticas Públicas y los Programas Sociales y Estratégicos 2020.</w:t>
      </w:r>
    </w:p>
    <w:p w14:paraId="6DE6EF1D" w14:textId="77777777" w:rsidR="00E07C25" w:rsidRPr="00E07C25" w:rsidRDefault="00E07C25" w:rsidP="00E07C25">
      <w:pPr>
        <w:ind w:left="851" w:hanging="851"/>
        <w:jc w:val="both"/>
        <w:rPr>
          <w:rFonts w:ascii="Arial" w:hAnsi="Arial" w:cs="Arial"/>
          <w:sz w:val="28"/>
          <w:szCs w:val="28"/>
        </w:rPr>
      </w:pPr>
    </w:p>
    <w:p w14:paraId="3A570C14" w14:textId="77777777" w:rsidR="00B43725" w:rsidRDefault="00B43725" w:rsidP="001F6AA8">
      <w:pPr>
        <w:jc w:val="both"/>
        <w:rPr>
          <w:rFonts w:ascii="Arial" w:hAnsi="Arial" w:cs="Arial"/>
          <w:b/>
          <w:color w:val="FF0000"/>
          <w:sz w:val="28"/>
          <w:szCs w:val="28"/>
        </w:rPr>
      </w:pPr>
    </w:p>
    <w:p w14:paraId="120E0960" w14:textId="77777777" w:rsidR="00947CEB" w:rsidRDefault="00947CEB" w:rsidP="001F6AA8">
      <w:pPr>
        <w:jc w:val="both"/>
        <w:rPr>
          <w:rFonts w:ascii="Arial" w:hAnsi="Arial" w:cs="Arial"/>
          <w:b/>
          <w:color w:val="FF0000"/>
          <w:sz w:val="28"/>
          <w:szCs w:val="28"/>
        </w:rPr>
      </w:pPr>
    </w:p>
    <w:p w14:paraId="02E83D7A" w14:textId="77777777" w:rsidR="00947CEB" w:rsidRDefault="00947CEB" w:rsidP="00E4118A">
      <w:pPr>
        <w:ind w:left="709" w:hanging="709"/>
        <w:jc w:val="both"/>
        <w:rPr>
          <w:rFonts w:ascii="Arial" w:hAnsi="Arial" w:cs="Arial"/>
          <w:b/>
          <w:sz w:val="28"/>
          <w:szCs w:val="28"/>
        </w:rPr>
      </w:pPr>
    </w:p>
    <w:p w14:paraId="228B3069" w14:textId="77777777" w:rsidR="00947CEB" w:rsidRDefault="00947CEB" w:rsidP="00E4118A">
      <w:pPr>
        <w:ind w:left="709" w:hanging="709"/>
        <w:jc w:val="both"/>
        <w:rPr>
          <w:rFonts w:ascii="Arial" w:hAnsi="Arial" w:cs="Arial"/>
          <w:b/>
          <w:sz w:val="28"/>
          <w:szCs w:val="28"/>
        </w:rPr>
      </w:pPr>
    </w:p>
    <w:p w14:paraId="28480D0D" w14:textId="0C7B22FF" w:rsidR="00812225" w:rsidRDefault="00812225" w:rsidP="00E4118A">
      <w:pPr>
        <w:ind w:left="709" w:hanging="709"/>
        <w:jc w:val="both"/>
        <w:rPr>
          <w:rFonts w:ascii="Arial" w:hAnsi="Arial" w:cs="Arial"/>
          <w:sz w:val="28"/>
          <w:szCs w:val="28"/>
        </w:rPr>
      </w:pPr>
      <w:r w:rsidRPr="008944B7">
        <w:rPr>
          <w:rFonts w:ascii="Arial" w:hAnsi="Arial" w:cs="Arial"/>
          <w:b/>
          <w:sz w:val="28"/>
          <w:szCs w:val="28"/>
        </w:rPr>
        <w:t xml:space="preserve">V.- B) </w:t>
      </w:r>
      <w:r w:rsidRPr="008944B7">
        <w:rPr>
          <w:rFonts w:ascii="Arial" w:hAnsi="Arial" w:cs="Arial"/>
          <w:sz w:val="28"/>
          <w:szCs w:val="28"/>
        </w:rPr>
        <w:t xml:space="preserve">Iniciativa suscrita por </w:t>
      </w:r>
      <w:r>
        <w:rPr>
          <w:rFonts w:ascii="Arial" w:hAnsi="Arial" w:cs="Arial"/>
          <w:sz w:val="28"/>
          <w:szCs w:val="28"/>
        </w:rPr>
        <w:t xml:space="preserve">el </w:t>
      </w:r>
      <w:r w:rsidRPr="00812225">
        <w:rPr>
          <w:rFonts w:ascii="Arial" w:hAnsi="Arial" w:cs="Arial"/>
          <w:b/>
          <w:sz w:val="28"/>
          <w:szCs w:val="28"/>
        </w:rPr>
        <w:t>Mtro. José Luis Salazar Martínez, Síndico Municipal,</w:t>
      </w:r>
      <w:r w:rsidRPr="008944B7">
        <w:rPr>
          <w:rFonts w:ascii="Arial" w:hAnsi="Arial" w:cs="Arial"/>
          <w:b/>
          <w:sz w:val="28"/>
          <w:szCs w:val="28"/>
        </w:rPr>
        <w:t xml:space="preserve"> </w:t>
      </w:r>
      <w:r w:rsidRPr="008944B7">
        <w:rPr>
          <w:rFonts w:ascii="Arial" w:hAnsi="Arial" w:cs="Arial"/>
          <w:sz w:val="28"/>
          <w:szCs w:val="28"/>
        </w:rPr>
        <w:t xml:space="preserve">mediante la cual propone el turno a la Comisión Edilicia de </w:t>
      </w:r>
      <w:r w:rsidRPr="00563C63">
        <w:rPr>
          <w:rFonts w:ascii="Arial" w:hAnsi="Arial" w:cs="Arial"/>
          <w:b/>
          <w:sz w:val="28"/>
          <w:szCs w:val="28"/>
        </w:rPr>
        <w:t>Hacienda, Patrimonio y Presupuesto</w:t>
      </w:r>
      <w:r>
        <w:rPr>
          <w:rFonts w:ascii="Arial" w:hAnsi="Arial" w:cs="Arial"/>
          <w:sz w:val="28"/>
          <w:szCs w:val="28"/>
        </w:rPr>
        <w:t>,</w:t>
      </w:r>
      <w:r w:rsidRPr="008944B7">
        <w:rPr>
          <w:rFonts w:ascii="Arial" w:hAnsi="Arial" w:cs="Arial"/>
          <w:sz w:val="28"/>
          <w:szCs w:val="28"/>
        </w:rPr>
        <w:t xml:space="preserve"> para el estudio, análisis y dictaminación de</w:t>
      </w:r>
      <w:r w:rsidR="00907459">
        <w:rPr>
          <w:rFonts w:ascii="Arial" w:hAnsi="Arial" w:cs="Arial"/>
          <w:sz w:val="28"/>
          <w:szCs w:val="28"/>
        </w:rPr>
        <w:t xml:space="preserve">l proyecto </w:t>
      </w:r>
      <w:r w:rsidRPr="008944B7">
        <w:rPr>
          <w:rFonts w:ascii="Arial" w:hAnsi="Arial" w:cs="Arial"/>
          <w:sz w:val="28"/>
          <w:szCs w:val="28"/>
        </w:rPr>
        <w:t>que tiene por objeto</w:t>
      </w:r>
      <w:r w:rsidR="00907459">
        <w:rPr>
          <w:rFonts w:ascii="Arial" w:hAnsi="Arial" w:cs="Arial"/>
          <w:sz w:val="28"/>
          <w:szCs w:val="28"/>
        </w:rPr>
        <w:t xml:space="preserve"> </w:t>
      </w:r>
      <w:r w:rsidR="00907459" w:rsidRPr="00907459">
        <w:rPr>
          <w:rFonts w:ascii="Arial" w:hAnsi="Arial" w:cs="Arial"/>
          <w:b/>
          <w:sz w:val="28"/>
          <w:szCs w:val="28"/>
        </w:rPr>
        <w:t>modificar el punto SEGUNDO del acuerdo 597/2017.</w:t>
      </w:r>
      <w:r w:rsidR="00907459">
        <w:rPr>
          <w:rFonts w:ascii="Arial" w:hAnsi="Arial" w:cs="Arial"/>
          <w:sz w:val="28"/>
          <w:szCs w:val="28"/>
        </w:rPr>
        <w:t xml:space="preserve"> </w:t>
      </w:r>
    </w:p>
    <w:p w14:paraId="3F8A68D7" w14:textId="77777777" w:rsidR="00947CEB" w:rsidRDefault="00947CEB" w:rsidP="00E4118A">
      <w:pPr>
        <w:ind w:left="709" w:hanging="709"/>
        <w:jc w:val="both"/>
        <w:rPr>
          <w:rFonts w:ascii="Arial" w:hAnsi="Arial" w:cs="Arial"/>
          <w:sz w:val="28"/>
          <w:szCs w:val="28"/>
        </w:rPr>
      </w:pPr>
    </w:p>
    <w:p w14:paraId="3BE4C617" w14:textId="77777777" w:rsidR="00947CEB" w:rsidRDefault="00947CEB" w:rsidP="00E4118A">
      <w:pPr>
        <w:ind w:left="709" w:hanging="709"/>
        <w:jc w:val="both"/>
        <w:rPr>
          <w:rFonts w:ascii="Arial" w:hAnsi="Arial" w:cs="Arial"/>
          <w:sz w:val="28"/>
          <w:szCs w:val="28"/>
        </w:rPr>
      </w:pPr>
    </w:p>
    <w:p w14:paraId="249BAA7D" w14:textId="77777777" w:rsidR="00947CEB" w:rsidRPr="00E4118A" w:rsidRDefault="00947CEB" w:rsidP="00E4118A">
      <w:pPr>
        <w:ind w:left="709" w:hanging="709"/>
        <w:jc w:val="both"/>
        <w:rPr>
          <w:rFonts w:ascii="Arial" w:hAnsi="Arial" w:cs="Arial"/>
          <w:sz w:val="28"/>
          <w:szCs w:val="28"/>
        </w:rPr>
      </w:pPr>
    </w:p>
    <w:p w14:paraId="1C7CE37F" w14:textId="2D61566A" w:rsidR="00E677AE" w:rsidRDefault="00C70114" w:rsidP="00AF4A60">
      <w:pPr>
        <w:ind w:left="705" w:hanging="705"/>
        <w:jc w:val="both"/>
        <w:rPr>
          <w:rFonts w:ascii="Arial" w:hAnsi="Arial" w:cs="Arial"/>
          <w:sz w:val="28"/>
          <w:szCs w:val="28"/>
        </w:rPr>
      </w:pPr>
      <w:r>
        <w:rPr>
          <w:rFonts w:ascii="Arial" w:hAnsi="Arial" w:cs="Arial"/>
          <w:b/>
          <w:sz w:val="28"/>
          <w:szCs w:val="28"/>
        </w:rPr>
        <w:t>V.- C</w:t>
      </w:r>
      <w:r w:rsidR="00952AA1" w:rsidRPr="008944B7">
        <w:rPr>
          <w:rFonts w:ascii="Arial" w:hAnsi="Arial" w:cs="Arial"/>
          <w:b/>
          <w:sz w:val="28"/>
          <w:szCs w:val="28"/>
        </w:rPr>
        <w:t xml:space="preserve">) </w:t>
      </w:r>
      <w:r w:rsidR="008944B7" w:rsidRPr="008944B7">
        <w:rPr>
          <w:rFonts w:ascii="Arial" w:hAnsi="Arial" w:cs="Arial"/>
          <w:sz w:val="28"/>
          <w:szCs w:val="28"/>
        </w:rPr>
        <w:t>Iniciativa suscrita por la</w:t>
      </w:r>
      <w:r w:rsidR="00952AA1" w:rsidRPr="008944B7">
        <w:rPr>
          <w:rFonts w:ascii="Arial" w:hAnsi="Arial" w:cs="Arial"/>
          <w:sz w:val="28"/>
          <w:szCs w:val="28"/>
        </w:rPr>
        <w:t xml:space="preserve"> Regidor</w:t>
      </w:r>
      <w:r w:rsidR="008944B7" w:rsidRPr="008944B7">
        <w:rPr>
          <w:rFonts w:ascii="Arial" w:hAnsi="Arial" w:cs="Arial"/>
          <w:sz w:val="28"/>
          <w:szCs w:val="28"/>
        </w:rPr>
        <w:t>a</w:t>
      </w:r>
      <w:r w:rsidR="00952AA1" w:rsidRPr="008944B7">
        <w:rPr>
          <w:rFonts w:ascii="Arial" w:hAnsi="Arial" w:cs="Arial"/>
          <w:sz w:val="28"/>
          <w:szCs w:val="28"/>
        </w:rPr>
        <w:t xml:space="preserve"> </w:t>
      </w:r>
      <w:r w:rsidR="008944B7" w:rsidRPr="008944B7">
        <w:rPr>
          <w:rFonts w:ascii="Arial" w:hAnsi="Arial" w:cs="Arial"/>
          <w:b/>
          <w:sz w:val="28"/>
          <w:szCs w:val="28"/>
        </w:rPr>
        <w:t>Daniela Elizabeth Chávez Estrada</w:t>
      </w:r>
      <w:r w:rsidR="00952AA1" w:rsidRPr="008944B7">
        <w:rPr>
          <w:rFonts w:ascii="Arial" w:hAnsi="Arial" w:cs="Arial"/>
          <w:b/>
          <w:sz w:val="28"/>
          <w:szCs w:val="28"/>
        </w:rPr>
        <w:t xml:space="preserve">, </w:t>
      </w:r>
      <w:r w:rsidR="00952AA1" w:rsidRPr="008944B7">
        <w:rPr>
          <w:rFonts w:ascii="Arial" w:hAnsi="Arial" w:cs="Arial"/>
          <w:sz w:val="28"/>
          <w:szCs w:val="28"/>
        </w:rPr>
        <w:t xml:space="preserve">mediante la cual propone el turno a la Comisión Edilicia de </w:t>
      </w:r>
      <w:r w:rsidR="008944B7" w:rsidRPr="008944B7">
        <w:rPr>
          <w:rFonts w:ascii="Arial" w:hAnsi="Arial" w:cs="Arial"/>
          <w:b/>
          <w:sz w:val="28"/>
          <w:szCs w:val="28"/>
        </w:rPr>
        <w:t>Medio Ambiente</w:t>
      </w:r>
      <w:r w:rsidR="008944B7" w:rsidRPr="008944B7">
        <w:rPr>
          <w:rFonts w:ascii="Arial" w:hAnsi="Arial" w:cs="Arial"/>
          <w:sz w:val="28"/>
          <w:szCs w:val="28"/>
        </w:rPr>
        <w:t xml:space="preserve"> </w:t>
      </w:r>
      <w:r w:rsidR="00952AA1" w:rsidRPr="008944B7">
        <w:rPr>
          <w:rFonts w:ascii="Arial" w:hAnsi="Arial" w:cs="Arial"/>
          <w:sz w:val="28"/>
          <w:szCs w:val="28"/>
        </w:rPr>
        <w:t xml:space="preserve">como convocante, y a la Comisión Edilicia de </w:t>
      </w:r>
      <w:r w:rsidR="008944B7" w:rsidRPr="008944B7">
        <w:rPr>
          <w:rFonts w:ascii="Arial" w:hAnsi="Arial" w:cs="Arial"/>
          <w:b/>
          <w:sz w:val="28"/>
          <w:szCs w:val="28"/>
        </w:rPr>
        <w:t>Reglamentos Municipales y Puntos Legislativos</w:t>
      </w:r>
      <w:r w:rsidR="008944B7" w:rsidRPr="008944B7">
        <w:rPr>
          <w:rFonts w:ascii="Arial" w:hAnsi="Arial" w:cs="Arial"/>
          <w:sz w:val="28"/>
          <w:szCs w:val="28"/>
        </w:rPr>
        <w:t xml:space="preserve"> </w:t>
      </w:r>
      <w:r w:rsidR="00952AA1" w:rsidRPr="008944B7">
        <w:rPr>
          <w:rFonts w:ascii="Arial" w:hAnsi="Arial" w:cs="Arial"/>
          <w:sz w:val="28"/>
          <w:szCs w:val="28"/>
        </w:rPr>
        <w:t>como coadyuvante, para el estudio, análisis y dictaminación de</w:t>
      </w:r>
      <w:r w:rsidR="002E43DD">
        <w:rPr>
          <w:rFonts w:ascii="Arial" w:hAnsi="Arial" w:cs="Arial"/>
          <w:sz w:val="28"/>
          <w:szCs w:val="28"/>
        </w:rPr>
        <w:t xml:space="preserve"> </w:t>
      </w:r>
      <w:r w:rsidR="00FE0CFF" w:rsidRPr="008944B7">
        <w:rPr>
          <w:rFonts w:ascii="Arial" w:hAnsi="Arial" w:cs="Arial"/>
          <w:sz w:val="28"/>
          <w:szCs w:val="28"/>
        </w:rPr>
        <w:t>l</w:t>
      </w:r>
      <w:r w:rsidR="002E43DD">
        <w:rPr>
          <w:rFonts w:ascii="Arial" w:hAnsi="Arial" w:cs="Arial"/>
          <w:sz w:val="28"/>
          <w:szCs w:val="28"/>
        </w:rPr>
        <w:t xml:space="preserve">a iniciativa </w:t>
      </w:r>
      <w:r w:rsidR="00FE0CFF" w:rsidRPr="008944B7">
        <w:rPr>
          <w:rFonts w:ascii="Arial" w:hAnsi="Arial" w:cs="Arial"/>
          <w:sz w:val="28"/>
          <w:szCs w:val="28"/>
        </w:rPr>
        <w:t xml:space="preserve">que </w:t>
      </w:r>
      <w:r w:rsidR="008944B7" w:rsidRPr="008944B7">
        <w:rPr>
          <w:rFonts w:ascii="Arial" w:hAnsi="Arial" w:cs="Arial"/>
          <w:sz w:val="28"/>
          <w:szCs w:val="28"/>
        </w:rPr>
        <w:t xml:space="preserve">tiene por objeto </w:t>
      </w:r>
      <w:r w:rsidR="008944B7" w:rsidRPr="008944B7">
        <w:rPr>
          <w:rFonts w:ascii="Arial" w:hAnsi="Arial" w:cs="Arial"/>
          <w:b/>
          <w:sz w:val="28"/>
          <w:szCs w:val="28"/>
        </w:rPr>
        <w:t>crear el Reglamento para la Entrega del Reconocimiento al Mérito Ambiental en el Municipio de San Pedro Tlaquepaque.</w:t>
      </w:r>
      <w:r w:rsidR="008944B7" w:rsidRPr="008944B7">
        <w:rPr>
          <w:rFonts w:ascii="Arial" w:hAnsi="Arial" w:cs="Arial"/>
          <w:sz w:val="28"/>
          <w:szCs w:val="28"/>
        </w:rPr>
        <w:t xml:space="preserve"> </w:t>
      </w:r>
    </w:p>
    <w:p w14:paraId="6AFA58CA" w14:textId="77777777" w:rsidR="00E4118A" w:rsidRDefault="00E4118A" w:rsidP="00E07C25">
      <w:pPr>
        <w:jc w:val="both"/>
        <w:rPr>
          <w:rFonts w:ascii="Arial" w:hAnsi="Arial" w:cs="Arial"/>
          <w:sz w:val="28"/>
          <w:szCs w:val="28"/>
        </w:rPr>
      </w:pPr>
    </w:p>
    <w:p w14:paraId="52902CDB" w14:textId="77777777" w:rsidR="00947CEB" w:rsidRDefault="00947CEB" w:rsidP="00E07C25">
      <w:pPr>
        <w:jc w:val="both"/>
        <w:rPr>
          <w:rFonts w:ascii="Arial" w:hAnsi="Arial" w:cs="Arial"/>
          <w:sz w:val="28"/>
          <w:szCs w:val="28"/>
        </w:rPr>
      </w:pPr>
    </w:p>
    <w:p w14:paraId="0015B8DC" w14:textId="77777777" w:rsidR="00947CEB" w:rsidRDefault="00947CEB" w:rsidP="00E07C25">
      <w:pPr>
        <w:jc w:val="both"/>
        <w:rPr>
          <w:rFonts w:ascii="Arial" w:hAnsi="Arial" w:cs="Arial"/>
          <w:sz w:val="28"/>
          <w:szCs w:val="28"/>
        </w:rPr>
      </w:pPr>
    </w:p>
    <w:p w14:paraId="36556098" w14:textId="5FCA6099" w:rsidR="00413451" w:rsidRDefault="00C70114" w:rsidP="00B10CA7">
      <w:pPr>
        <w:pStyle w:val="Prrafodelista"/>
        <w:ind w:hanging="720"/>
        <w:jc w:val="both"/>
        <w:rPr>
          <w:rFonts w:ascii="Arial" w:hAnsi="Arial" w:cs="Arial"/>
          <w:sz w:val="28"/>
          <w:szCs w:val="28"/>
        </w:rPr>
      </w:pPr>
      <w:r>
        <w:rPr>
          <w:rFonts w:ascii="Arial" w:hAnsi="Arial" w:cs="Arial"/>
          <w:b/>
          <w:sz w:val="28"/>
          <w:szCs w:val="28"/>
        </w:rPr>
        <w:t>V.- D</w:t>
      </w:r>
      <w:r w:rsidR="00396395" w:rsidRPr="005D3D8E">
        <w:rPr>
          <w:rFonts w:ascii="Arial" w:hAnsi="Arial" w:cs="Arial"/>
          <w:b/>
          <w:sz w:val="28"/>
          <w:szCs w:val="28"/>
        </w:rPr>
        <w:t xml:space="preserve">) </w:t>
      </w:r>
      <w:r w:rsidR="00396395" w:rsidRPr="005D3D8E">
        <w:rPr>
          <w:rFonts w:ascii="Arial" w:hAnsi="Arial" w:cs="Arial"/>
          <w:sz w:val="28"/>
          <w:szCs w:val="28"/>
        </w:rPr>
        <w:t xml:space="preserve">Iniciativa suscrita por la Regidora </w:t>
      </w:r>
      <w:r w:rsidR="00396395" w:rsidRPr="005D3D8E">
        <w:rPr>
          <w:rFonts w:ascii="Arial" w:hAnsi="Arial" w:cs="Arial"/>
          <w:b/>
          <w:sz w:val="28"/>
          <w:szCs w:val="28"/>
        </w:rPr>
        <w:t xml:space="preserve">Alina Elizabeth Hernández Castañeda, </w:t>
      </w:r>
      <w:r w:rsidR="00396395" w:rsidRPr="005D3D8E">
        <w:rPr>
          <w:rFonts w:ascii="Arial" w:hAnsi="Arial" w:cs="Arial"/>
          <w:sz w:val="28"/>
          <w:szCs w:val="28"/>
        </w:rPr>
        <w:t xml:space="preserve">mediante la cual propone el turno a la Comisión Edilicia de </w:t>
      </w:r>
      <w:r w:rsidR="00396395" w:rsidRPr="005D3D8E">
        <w:rPr>
          <w:rFonts w:ascii="Arial" w:hAnsi="Arial" w:cs="Arial"/>
          <w:b/>
          <w:sz w:val="28"/>
          <w:szCs w:val="28"/>
        </w:rPr>
        <w:t>Asuntos Metropolitanos</w:t>
      </w:r>
      <w:r w:rsidR="00396395" w:rsidRPr="005D3D8E">
        <w:rPr>
          <w:rFonts w:ascii="Arial" w:hAnsi="Arial" w:cs="Arial"/>
          <w:sz w:val="28"/>
          <w:szCs w:val="28"/>
        </w:rPr>
        <w:t xml:space="preserve"> como convocante, y a la Comisión Edilicia de </w:t>
      </w:r>
      <w:r w:rsidR="00396395" w:rsidRPr="005D3D8E">
        <w:rPr>
          <w:rFonts w:ascii="Arial" w:hAnsi="Arial" w:cs="Arial"/>
          <w:b/>
          <w:sz w:val="28"/>
          <w:szCs w:val="28"/>
        </w:rPr>
        <w:t>Promoción Económica</w:t>
      </w:r>
      <w:r w:rsidR="00396395" w:rsidRPr="005D3D8E">
        <w:rPr>
          <w:rFonts w:ascii="Arial" w:hAnsi="Arial" w:cs="Arial"/>
          <w:sz w:val="28"/>
          <w:szCs w:val="28"/>
        </w:rPr>
        <w:t xml:space="preserve"> como coadyuvante, para el estudio, análisis y dictaminación de la iniciativa que tiene por objeto </w:t>
      </w:r>
      <w:r w:rsidR="00780ABC" w:rsidRPr="005D3D8E">
        <w:rPr>
          <w:rFonts w:ascii="Arial" w:hAnsi="Arial" w:cs="Arial"/>
          <w:sz w:val="28"/>
          <w:szCs w:val="28"/>
        </w:rPr>
        <w:t>iniciar las gestiones necesarias</w:t>
      </w:r>
      <w:r w:rsidR="00780ABC" w:rsidRPr="005D3D8E">
        <w:rPr>
          <w:rFonts w:ascii="Arial" w:hAnsi="Arial" w:cs="Arial"/>
          <w:b/>
          <w:sz w:val="28"/>
          <w:szCs w:val="28"/>
        </w:rPr>
        <w:t xml:space="preserve"> </w:t>
      </w:r>
      <w:r w:rsidR="00780ABC" w:rsidRPr="005D3D8E">
        <w:rPr>
          <w:rFonts w:ascii="Arial" w:hAnsi="Arial" w:cs="Arial"/>
          <w:sz w:val="28"/>
          <w:szCs w:val="28"/>
        </w:rPr>
        <w:t xml:space="preserve">con el Instituto Metropolitano de Planeación, con la Junta de Coordinación Metropolitana del Área Metropolitana de </w:t>
      </w:r>
      <w:r w:rsidR="00082894" w:rsidRPr="005D3D8E">
        <w:rPr>
          <w:rFonts w:ascii="Arial" w:hAnsi="Arial" w:cs="Arial"/>
          <w:sz w:val="28"/>
          <w:szCs w:val="28"/>
        </w:rPr>
        <w:t xml:space="preserve">Guadalajara, así como </w:t>
      </w:r>
      <w:r w:rsidR="00452EB8">
        <w:rPr>
          <w:rFonts w:ascii="Arial" w:hAnsi="Arial" w:cs="Arial"/>
          <w:sz w:val="28"/>
          <w:szCs w:val="28"/>
        </w:rPr>
        <w:t xml:space="preserve">con </w:t>
      </w:r>
      <w:r w:rsidR="00082894" w:rsidRPr="005D3D8E">
        <w:rPr>
          <w:rFonts w:ascii="Arial" w:hAnsi="Arial" w:cs="Arial"/>
          <w:sz w:val="28"/>
          <w:szCs w:val="28"/>
        </w:rPr>
        <w:t>los</w:t>
      </w:r>
      <w:r w:rsidR="00452EB8">
        <w:rPr>
          <w:rFonts w:ascii="Arial" w:hAnsi="Arial" w:cs="Arial"/>
          <w:sz w:val="28"/>
          <w:szCs w:val="28"/>
        </w:rPr>
        <w:t xml:space="preserve"> Ayuntamientos, Comisiones Edilici</w:t>
      </w:r>
      <w:r w:rsidR="00082894" w:rsidRPr="005D3D8E">
        <w:rPr>
          <w:rFonts w:ascii="Arial" w:hAnsi="Arial" w:cs="Arial"/>
          <w:sz w:val="28"/>
          <w:szCs w:val="28"/>
        </w:rPr>
        <w:t>as y Direcciones en la materia de los Municipios que conforman el Área Metropolitana de Guadalajara, con la finalidad de llevar a cabo las mesas de trabajo para la reactivación económica local y la implementación de políticas públicas coordinadas que atiendan la crisis económica a causa de la pandemia del COVID</w:t>
      </w:r>
      <w:r w:rsidR="00452EB8">
        <w:rPr>
          <w:rFonts w:ascii="Arial" w:hAnsi="Arial" w:cs="Arial"/>
          <w:sz w:val="28"/>
          <w:szCs w:val="28"/>
        </w:rPr>
        <w:t>-</w:t>
      </w:r>
      <w:r w:rsidR="00082894" w:rsidRPr="005D3D8E">
        <w:rPr>
          <w:rFonts w:ascii="Arial" w:hAnsi="Arial" w:cs="Arial"/>
          <w:sz w:val="28"/>
          <w:szCs w:val="28"/>
        </w:rPr>
        <w:t xml:space="preserve">19 y fortalecer así la economía local apoyando a los micro y pequeños negocios, </w:t>
      </w:r>
      <w:r w:rsidR="00B957EF" w:rsidRPr="005D3D8E">
        <w:rPr>
          <w:rFonts w:ascii="Arial" w:hAnsi="Arial" w:cs="Arial"/>
          <w:sz w:val="28"/>
          <w:szCs w:val="28"/>
        </w:rPr>
        <w:t>así</w:t>
      </w:r>
      <w:r w:rsidR="00082894" w:rsidRPr="005D3D8E">
        <w:rPr>
          <w:rFonts w:ascii="Arial" w:hAnsi="Arial" w:cs="Arial"/>
          <w:sz w:val="28"/>
          <w:szCs w:val="28"/>
        </w:rPr>
        <w:t xml:space="preserve"> como a los nuevos emprendedores del </w:t>
      </w:r>
      <w:r w:rsidR="00B957EF" w:rsidRPr="005D3D8E">
        <w:rPr>
          <w:rFonts w:ascii="Arial" w:hAnsi="Arial" w:cs="Arial"/>
          <w:sz w:val="28"/>
          <w:szCs w:val="28"/>
        </w:rPr>
        <w:t>Área</w:t>
      </w:r>
      <w:r w:rsidR="00413451" w:rsidRPr="005D3D8E">
        <w:rPr>
          <w:rFonts w:ascii="Arial" w:hAnsi="Arial" w:cs="Arial"/>
          <w:sz w:val="28"/>
          <w:szCs w:val="28"/>
        </w:rPr>
        <w:t xml:space="preserve"> Metropolitana de Guadalajara.</w:t>
      </w:r>
    </w:p>
    <w:p w14:paraId="212D3A84" w14:textId="77777777" w:rsidR="00E4118A" w:rsidRDefault="00E4118A" w:rsidP="007307F9">
      <w:pPr>
        <w:jc w:val="both"/>
        <w:rPr>
          <w:rFonts w:ascii="Arial" w:hAnsi="Arial" w:cs="Arial"/>
          <w:sz w:val="28"/>
          <w:szCs w:val="28"/>
        </w:rPr>
      </w:pPr>
    </w:p>
    <w:p w14:paraId="5C618798" w14:textId="77777777" w:rsidR="00947CEB" w:rsidRDefault="00947CEB" w:rsidP="007307F9">
      <w:pPr>
        <w:jc w:val="both"/>
        <w:rPr>
          <w:rFonts w:ascii="Arial" w:hAnsi="Arial" w:cs="Arial"/>
          <w:sz w:val="28"/>
          <w:szCs w:val="28"/>
        </w:rPr>
      </w:pPr>
    </w:p>
    <w:p w14:paraId="50CD03BD" w14:textId="77777777" w:rsidR="00947CEB" w:rsidRPr="007307F9" w:rsidRDefault="00947CEB" w:rsidP="007307F9">
      <w:pPr>
        <w:jc w:val="both"/>
        <w:rPr>
          <w:rFonts w:ascii="Arial" w:hAnsi="Arial" w:cs="Arial"/>
          <w:sz w:val="28"/>
          <w:szCs w:val="28"/>
        </w:rPr>
      </w:pPr>
    </w:p>
    <w:p w14:paraId="007A6FE0" w14:textId="74229AFF" w:rsidR="00E4118A" w:rsidRDefault="005D3D8E" w:rsidP="00E4118A">
      <w:pPr>
        <w:ind w:left="709" w:hanging="709"/>
        <w:jc w:val="both"/>
        <w:rPr>
          <w:rFonts w:ascii="Arial" w:hAnsi="Arial" w:cs="Arial"/>
          <w:sz w:val="28"/>
          <w:szCs w:val="28"/>
        </w:rPr>
      </w:pPr>
      <w:r>
        <w:rPr>
          <w:rFonts w:ascii="Arial" w:hAnsi="Arial" w:cs="Arial"/>
          <w:b/>
          <w:sz w:val="28"/>
          <w:szCs w:val="28"/>
        </w:rPr>
        <w:t>V</w:t>
      </w:r>
      <w:r w:rsidR="00DA43BA">
        <w:rPr>
          <w:rFonts w:ascii="Arial" w:hAnsi="Arial" w:cs="Arial"/>
          <w:b/>
          <w:sz w:val="28"/>
          <w:szCs w:val="28"/>
        </w:rPr>
        <w:t>.-</w:t>
      </w:r>
      <w:r>
        <w:rPr>
          <w:rFonts w:ascii="Arial" w:hAnsi="Arial" w:cs="Arial"/>
          <w:b/>
          <w:sz w:val="28"/>
          <w:szCs w:val="28"/>
        </w:rPr>
        <w:t xml:space="preserve"> </w:t>
      </w:r>
      <w:r w:rsidR="00C70114">
        <w:rPr>
          <w:rFonts w:ascii="Arial" w:hAnsi="Arial" w:cs="Arial"/>
          <w:b/>
          <w:sz w:val="28"/>
          <w:szCs w:val="28"/>
        </w:rPr>
        <w:t>E</w:t>
      </w:r>
      <w:r>
        <w:rPr>
          <w:rFonts w:ascii="Arial" w:hAnsi="Arial" w:cs="Arial"/>
          <w:b/>
          <w:sz w:val="28"/>
          <w:szCs w:val="28"/>
        </w:rPr>
        <w:t>)</w:t>
      </w:r>
      <w:r w:rsidRPr="00DA43BA">
        <w:rPr>
          <w:rFonts w:ascii="Arial" w:hAnsi="Arial" w:cs="Arial"/>
          <w:b/>
          <w:sz w:val="28"/>
          <w:szCs w:val="28"/>
        </w:rPr>
        <w:t xml:space="preserve"> </w:t>
      </w:r>
      <w:bookmarkStart w:id="1" w:name="_Hlk535920115"/>
      <w:r w:rsidR="00DA43BA" w:rsidRPr="00DA43BA">
        <w:rPr>
          <w:rFonts w:ascii="Arial" w:hAnsi="Arial" w:cs="Arial"/>
          <w:sz w:val="28"/>
          <w:szCs w:val="28"/>
        </w:rPr>
        <w:t xml:space="preserve">Iniciativa suscrita por </w:t>
      </w:r>
      <w:r w:rsidR="006813FA">
        <w:rPr>
          <w:rFonts w:ascii="Arial" w:hAnsi="Arial" w:cs="Arial"/>
          <w:sz w:val="28"/>
          <w:szCs w:val="28"/>
        </w:rPr>
        <w:t>e</w:t>
      </w:r>
      <w:r w:rsidR="00DA43BA" w:rsidRPr="00DA43BA">
        <w:rPr>
          <w:rFonts w:ascii="Arial" w:hAnsi="Arial" w:cs="Arial"/>
          <w:sz w:val="28"/>
          <w:szCs w:val="28"/>
        </w:rPr>
        <w:t xml:space="preserve">l Regidor </w:t>
      </w:r>
      <w:r w:rsidR="00DA43BA" w:rsidRPr="00DA43BA">
        <w:rPr>
          <w:rFonts w:ascii="Arial" w:hAnsi="Arial" w:cs="Arial"/>
          <w:b/>
          <w:sz w:val="28"/>
          <w:szCs w:val="28"/>
        </w:rPr>
        <w:t>Oscar Vásquez Llamas</w:t>
      </w:r>
      <w:r w:rsidR="00DA43BA" w:rsidRPr="00DA43BA">
        <w:rPr>
          <w:rFonts w:ascii="Arial" w:hAnsi="Arial" w:cs="Arial"/>
          <w:color w:val="000000"/>
          <w:sz w:val="28"/>
          <w:szCs w:val="28"/>
        </w:rPr>
        <w:t>,</w:t>
      </w:r>
      <w:r w:rsidR="001350C6" w:rsidRPr="001350C6">
        <w:rPr>
          <w:rFonts w:ascii="Arial" w:hAnsi="Arial" w:cs="Arial"/>
          <w:sz w:val="28"/>
          <w:szCs w:val="28"/>
        </w:rPr>
        <w:t xml:space="preserve"> </w:t>
      </w:r>
      <w:r w:rsidR="001350C6" w:rsidRPr="005D3D8E">
        <w:rPr>
          <w:rFonts w:ascii="Arial" w:hAnsi="Arial" w:cs="Arial"/>
          <w:sz w:val="28"/>
          <w:szCs w:val="28"/>
        </w:rPr>
        <w:t xml:space="preserve">mediante la cual propone el turno a la Comisión Edilicia de </w:t>
      </w:r>
      <w:r w:rsidR="00CA40FA">
        <w:rPr>
          <w:rFonts w:ascii="Arial" w:hAnsi="Arial" w:cs="Arial"/>
          <w:b/>
          <w:bCs/>
          <w:sz w:val="28"/>
          <w:szCs w:val="28"/>
        </w:rPr>
        <w:t>Planeación Socioeconómica y</w:t>
      </w:r>
      <w:r w:rsidR="00CA40FA" w:rsidRPr="00DA43BA">
        <w:rPr>
          <w:rFonts w:ascii="Arial" w:hAnsi="Arial" w:cs="Arial"/>
          <w:b/>
          <w:bCs/>
          <w:sz w:val="28"/>
          <w:szCs w:val="28"/>
        </w:rPr>
        <w:t xml:space="preserve"> Urbana</w:t>
      </w:r>
      <w:r w:rsidR="001350C6" w:rsidRPr="00DA43BA">
        <w:rPr>
          <w:rFonts w:ascii="Arial" w:hAnsi="Arial" w:cs="Arial"/>
          <w:b/>
          <w:bCs/>
          <w:sz w:val="28"/>
          <w:szCs w:val="28"/>
        </w:rPr>
        <w:t xml:space="preserve"> </w:t>
      </w:r>
      <w:r w:rsidR="00CA40FA">
        <w:rPr>
          <w:rFonts w:ascii="Arial" w:hAnsi="Arial" w:cs="Arial"/>
          <w:sz w:val="28"/>
          <w:szCs w:val="28"/>
        </w:rPr>
        <w:t>como convocante,</w:t>
      </w:r>
      <w:r w:rsidR="001350C6" w:rsidRPr="00DA43BA">
        <w:rPr>
          <w:rFonts w:ascii="Arial" w:hAnsi="Arial" w:cs="Arial"/>
          <w:sz w:val="28"/>
          <w:szCs w:val="28"/>
        </w:rPr>
        <w:t xml:space="preserve"> y </w:t>
      </w:r>
      <w:r w:rsidR="00EF27AB">
        <w:rPr>
          <w:rFonts w:ascii="Arial" w:hAnsi="Arial" w:cs="Arial"/>
          <w:sz w:val="28"/>
          <w:szCs w:val="28"/>
        </w:rPr>
        <w:t>a las C</w:t>
      </w:r>
      <w:r w:rsidR="001350C6" w:rsidRPr="00DA43BA">
        <w:rPr>
          <w:rFonts w:ascii="Arial" w:hAnsi="Arial" w:cs="Arial"/>
          <w:sz w:val="28"/>
          <w:szCs w:val="28"/>
        </w:rPr>
        <w:t xml:space="preserve">omisiones Edilicias de </w:t>
      </w:r>
      <w:r w:rsidR="00852628">
        <w:rPr>
          <w:rFonts w:ascii="Arial" w:hAnsi="Arial" w:cs="Arial"/>
          <w:b/>
          <w:bCs/>
          <w:sz w:val="28"/>
          <w:szCs w:val="28"/>
        </w:rPr>
        <w:t xml:space="preserve">Asuntos </w:t>
      </w:r>
      <w:r w:rsidR="00EF27AB">
        <w:rPr>
          <w:rFonts w:ascii="Arial" w:hAnsi="Arial" w:cs="Arial"/>
          <w:b/>
          <w:bCs/>
          <w:sz w:val="28"/>
          <w:szCs w:val="28"/>
        </w:rPr>
        <w:t xml:space="preserve">Metropolitanos; y </w:t>
      </w:r>
      <w:r w:rsidR="00EF27AB" w:rsidRPr="00DA43BA">
        <w:rPr>
          <w:rFonts w:ascii="Arial" w:hAnsi="Arial" w:cs="Arial"/>
          <w:b/>
          <w:bCs/>
          <w:sz w:val="28"/>
          <w:szCs w:val="28"/>
        </w:rPr>
        <w:t>Movilidad</w:t>
      </w:r>
      <w:r w:rsidR="00EF27AB" w:rsidRPr="00DA43BA">
        <w:rPr>
          <w:rFonts w:ascii="Arial" w:hAnsi="Arial" w:cs="Arial"/>
          <w:sz w:val="28"/>
          <w:szCs w:val="28"/>
        </w:rPr>
        <w:t xml:space="preserve"> </w:t>
      </w:r>
      <w:r w:rsidR="00EF27AB">
        <w:rPr>
          <w:rFonts w:ascii="Arial" w:hAnsi="Arial" w:cs="Arial"/>
          <w:sz w:val="28"/>
          <w:szCs w:val="28"/>
        </w:rPr>
        <w:t>como coadyuvantes</w:t>
      </w:r>
      <w:r w:rsidR="001350C6" w:rsidRPr="005D3D8E">
        <w:rPr>
          <w:rFonts w:ascii="Arial" w:hAnsi="Arial" w:cs="Arial"/>
          <w:sz w:val="28"/>
          <w:szCs w:val="28"/>
        </w:rPr>
        <w:t>, para el estudio, análisis y dictaminación de la iniciativa que tiene por objeto</w:t>
      </w:r>
      <w:r w:rsidR="00DA43BA" w:rsidRPr="00DA43BA">
        <w:rPr>
          <w:rFonts w:ascii="Arial" w:hAnsi="Arial" w:cs="Arial"/>
          <w:sz w:val="28"/>
          <w:szCs w:val="28"/>
        </w:rPr>
        <w:t xml:space="preserve">  se elabore un </w:t>
      </w:r>
      <w:r w:rsidR="003778BB" w:rsidRPr="003778BB">
        <w:rPr>
          <w:rFonts w:ascii="Arial" w:hAnsi="Arial" w:cs="Arial"/>
          <w:sz w:val="28"/>
          <w:szCs w:val="28"/>
        </w:rPr>
        <w:t>proyecto</w:t>
      </w:r>
      <w:r w:rsidR="00DA43BA" w:rsidRPr="00DA43BA">
        <w:rPr>
          <w:rFonts w:ascii="Arial" w:hAnsi="Arial" w:cs="Arial"/>
          <w:sz w:val="28"/>
          <w:szCs w:val="28"/>
        </w:rPr>
        <w:t xml:space="preserve"> de gestión  para </w:t>
      </w:r>
      <w:r w:rsidR="00DA43BA" w:rsidRPr="00DA43BA">
        <w:rPr>
          <w:rFonts w:ascii="Arial" w:hAnsi="Arial" w:cs="Arial"/>
          <w:bCs/>
          <w:sz w:val="28"/>
          <w:szCs w:val="28"/>
        </w:rPr>
        <w:t>la firma de convenio de col</w:t>
      </w:r>
      <w:r w:rsidR="006103FF">
        <w:rPr>
          <w:rFonts w:ascii="Arial" w:hAnsi="Arial" w:cs="Arial"/>
          <w:bCs/>
          <w:sz w:val="28"/>
          <w:szCs w:val="28"/>
        </w:rPr>
        <w:t>aboración  entre el Municipio, Estado y F</w:t>
      </w:r>
      <w:r w:rsidR="00DA43BA" w:rsidRPr="00DA43BA">
        <w:rPr>
          <w:rFonts w:ascii="Arial" w:hAnsi="Arial" w:cs="Arial"/>
          <w:bCs/>
          <w:sz w:val="28"/>
          <w:szCs w:val="28"/>
        </w:rPr>
        <w:t>ederación en mate</w:t>
      </w:r>
      <w:r w:rsidR="006103FF">
        <w:rPr>
          <w:rFonts w:ascii="Arial" w:hAnsi="Arial" w:cs="Arial"/>
          <w:bCs/>
          <w:sz w:val="28"/>
          <w:szCs w:val="28"/>
        </w:rPr>
        <w:t>ria de creación y habilitación</w:t>
      </w:r>
      <w:r w:rsidR="00DA43BA" w:rsidRPr="00DA43BA">
        <w:rPr>
          <w:rFonts w:ascii="Arial" w:hAnsi="Arial" w:cs="Arial"/>
          <w:bCs/>
          <w:sz w:val="28"/>
          <w:szCs w:val="28"/>
        </w:rPr>
        <w:t xml:space="preserve"> de cruces inducidos para personas de todas capa</w:t>
      </w:r>
      <w:r w:rsidR="006103FF">
        <w:rPr>
          <w:rFonts w:ascii="Arial" w:hAnsi="Arial" w:cs="Arial"/>
          <w:bCs/>
          <w:sz w:val="28"/>
          <w:szCs w:val="28"/>
        </w:rPr>
        <w:t xml:space="preserve">cidades, sobre la  vías férreas, en la </w:t>
      </w:r>
      <w:r w:rsidR="00DA43BA" w:rsidRPr="00DA43BA">
        <w:rPr>
          <w:rFonts w:ascii="Arial" w:hAnsi="Arial" w:cs="Arial"/>
          <w:bCs/>
          <w:sz w:val="28"/>
          <w:szCs w:val="28"/>
        </w:rPr>
        <w:t>col</w:t>
      </w:r>
      <w:r w:rsidR="006103FF">
        <w:rPr>
          <w:rFonts w:ascii="Arial" w:hAnsi="Arial" w:cs="Arial"/>
          <w:bCs/>
          <w:sz w:val="28"/>
          <w:szCs w:val="28"/>
        </w:rPr>
        <w:t>onia</w:t>
      </w:r>
      <w:r w:rsidR="00DA43BA" w:rsidRPr="00DA43BA">
        <w:rPr>
          <w:rFonts w:ascii="Arial" w:hAnsi="Arial" w:cs="Arial"/>
          <w:b/>
          <w:sz w:val="28"/>
          <w:szCs w:val="28"/>
        </w:rPr>
        <w:t xml:space="preserve"> </w:t>
      </w:r>
      <w:bookmarkEnd w:id="1"/>
      <w:r w:rsidR="006103FF" w:rsidRPr="00E4118A">
        <w:rPr>
          <w:rFonts w:ascii="Arial" w:hAnsi="Arial" w:cs="Arial"/>
          <w:sz w:val="28"/>
          <w:szCs w:val="28"/>
        </w:rPr>
        <w:t xml:space="preserve">Lomas </w:t>
      </w:r>
      <w:r w:rsidR="00DA43BA" w:rsidRPr="00E4118A">
        <w:rPr>
          <w:rFonts w:ascii="Arial" w:hAnsi="Arial" w:cs="Arial"/>
          <w:sz w:val="28"/>
          <w:szCs w:val="28"/>
        </w:rPr>
        <w:t>del  Cuatro</w:t>
      </w:r>
      <w:r w:rsidR="00266390" w:rsidRPr="00E4118A">
        <w:rPr>
          <w:rFonts w:ascii="Arial" w:hAnsi="Arial" w:cs="Arial"/>
          <w:sz w:val="28"/>
          <w:szCs w:val="28"/>
        </w:rPr>
        <w:t>,</w:t>
      </w:r>
      <w:r w:rsidR="00DA43BA" w:rsidRPr="00DA43BA">
        <w:rPr>
          <w:rFonts w:ascii="Arial" w:hAnsi="Arial" w:cs="Arial"/>
          <w:b/>
          <w:sz w:val="28"/>
          <w:szCs w:val="28"/>
        </w:rPr>
        <w:t xml:space="preserve">  </w:t>
      </w:r>
      <w:r w:rsidR="00DA43BA" w:rsidRPr="00DA43BA">
        <w:rPr>
          <w:rFonts w:ascii="Arial" w:hAnsi="Arial" w:cs="Arial"/>
          <w:bCs/>
          <w:sz w:val="28"/>
          <w:szCs w:val="28"/>
        </w:rPr>
        <w:t>por</w:t>
      </w:r>
      <w:r w:rsidR="00DA43BA" w:rsidRPr="00DA43BA">
        <w:rPr>
          <w:rFonts w:ascii="Arial" w:hAnsi="Arial" w:cs="Arial"/>
          <w:b/>
          <w:sz w:val="28"/>
          <w:szCs w:val="28"/>
        </w:rPr>
        <w:t xml:space="preserve">  </w:t>
      </w:r>
      <w:r w:rsidR="00DA43BA" w:rsidRPr="00D56FB3">
        <w:rPr>
          <w:rFonts w:ascii="Arial" w:hAnsi="Arial" w:cs="Arial"/>
          <w:sz w:val="28"/>
          <w:szCs w:val="28"/>
        </w:rPr>
        <w:t>Vía  a Manzanillo</w:t>
      </w:r>
      <w:r w:rsidR="006103FF" w:rsidRPr="00D56FB3">
        <w:rPr>
          <w:rFonts w:ascii="Arial" w:hAnsi="Arial" w:cs="Arial"/>
          <w:sz w:val="28"/>
          <w:szCs w:val="28"/>
        </w:rPr>
        <w:t>,</w:t>
      </w:r>
      <w:r w:rsidR="00DA43BA" w:rsidRPr="00D56FB3">
        <w:rPr>
          <w:rFonts w:ascii="Arial" w:hAnsi="Arial" w:cs="Arial"/>
          <w:sz w:val="28"/>
          <w:szCs w:val="28"/>
        </w:rPr>
        <w:t xml:space="preserve"> </w:t>
      </w:r>
      <w:r w:rsidR="006103FF" w:rsidRPr="00D56FB3">
        <w:rPr>
          <w:rFonts w:ascii="Arial" w:hAnsi="Arial" w:cs="Arial"/>
          <w:bCs/>
          <w:sz w:val="28"/>
          <w:szCs w:val="28"/>
        </w:rPr>
        <w:t>entre las  calles</w:t>
      </w:r>
      <w:r w:rsidR="00DA43BA" w:rsidRPr="00D56FB3">
        <w:rPr>
          <w:rFonts w:ascii="Arial" w:hAnsi="Arial" w:cs="Arial"/>
          <w:bCs/>
          <w:sz w:val="28"/>
          <w:szCs w:val="28"/>
        </w:rPr>
        <w:t xml:space="preserve"> </w:t>
      </w:r>
      <w:r w:rsidR="00DA43BA" w:rsidRPr="00D56FB3">
        <w:rPr>
          <w:rFonts w:ascii="Arial" w:hAnsi="Arial" w:cs="Arial"/>
          <w:sz w:val="28"/>
          <w:szCs w:val="28"/>
        </w:rPr>
        <w:t>Loma Arroyo y</w:t>
      </w:r>
      <w:r w:rsidR="006103FF" w:rsidRPr="00D56FB3">
        <w:rPr>
          <w:rFonts w:ascii="Arial" w:hAnsi="Arial" w:cs="Arial"/>
          <w:sz w:val="28"/>
          <w:szCs w:val="28"/>
        </w:rPr>
        <w:t xml:space="preserve"> </w:t>
      </w:r>
      <w:r w:rsidR="00DA43BA" w:rsidRPr="00D56FB3">
        <w:rPr>
          <w:rFonts w:ascii="Arial" w:hAnsi="Arial" w:cs="Arial"/>
          <w:sz w:val="28"/>
          <w:szCs w:val="28"/>
        </w:rPr>
        <w:t>Loma Alegre</w:t>
      </w:r>
      <w:r w:rsidR="00266390">
        <w:rPr>
          <w:rFonts w:ascii="Arial" w:hAnsi="Arial" w:cs="Arial"/>
          <w:bCs/>
          <w:sz w:val="28"/>
          <w:szCs w:val="28"/>
        </w:rPr>
        <w:t xml:space="preserve">; y en la colonia </w:t>
      </w:r>
      <w:r w:rsidR="006103FF" w:rsidRPr="00E4118A">
        <w:rPr>
          <w:rFonts w:ascii="Arial" w:hAnsi="Arial" w:cs="Arial"/>
          <w:bCs/>
          <w:sz w:val="28"/>
          <w:szCs w:val="28"/>
        </w:rPr>
        <w:t>El</w:t>
      </w:r>
      <w:r w:rsidR="00DA43BA" w:rsidRPr="00E4118A">
        <w:rPr>
          <w:rFonts w:ascii="Arial" w:hAnsi="Arial" w:cs="Arial"/>
          <w:sz w:val="28"/>
          <w:szCs w:val="28"/>
        </w:rPr>
        <w:t xml:space="preserve"> Vergel</w:t>
      </w:r>
      <w:r w:rsidR="00DA43BA" w:rsidRPr="00DA43BA">
        <w:rPr>
          <w:rFonts w:ascii="Arial" w:hAnsi="Arial" w:cs="Arial"/>
          <w:b/>
          <w:sz w:val="28"/>
          <w:szCs w:val="28"/>
        </w:rPr>
        <w:t xml:space="preserve"> </w:t>
      </w:r>
      <w:r w:rsidR="00DA43BA" w:rsidRPr="00DA43BA">
        <w:rPr>
          <w:rFonts w:ascii="Arial" w:hAnsi="Arial" w:cs="Arial"/>
          <w:bCs/>
          <w:sz w:val="28"/>
          <w:szCs w:val="28"/>
        </w:rPr>
        <w:t>por</w:t>
      </w:r>
      <w:r w:rsidR="00DA43BA" w:rsidRPr="00DA43BA">
        <w:rPr>
          <w:rFonts w:ascii="Arial" w:hAnsi="Arial" w:cs="Arial"/>
          <w:b/>
          <w:sz w:val="28"/>
          <w:szCs w:val="28"/>
        </w:rPr>
        <w:t xml:space="preserve"> </w:t>
      </w:r>
      <w:r w:rsidR="00DA43BA" w:rsidRPr="00D56FB3">
        <w:rPr>
          <w:rFonts w:ascii="Arial" w:hAnsi="Arial" w:cs="Arial"/>
          <w:sz w:val="28"/>
          <w:szCs w:val="28"/>
        </w:rPr>
        <w:t>Vía a Manzanillo</w:t>
      </w:r>
      <w:r w:rsidR="00266390" w:rsidRPr="00D56FB3">
        <w:rPr>
          <w:rFonts w:ascii="Arial" w:hAnsi="Arial" w:cs="Arial"/>
          <w:sz w:val="28"/>
          <w:szCs w:val="28"/>
        </w:rPr>
        <w:t>,</w:t>
      </w:r>
      <w:r w:rsidR="00DA43BA" w:rsidRPr="00D56FB3">
        <w:rPr>
          <w:rFonts w:ascii="Arial" w:hAnsi="Arial" w:cs="Arial"/>
          <w:sz w:val="28"/>
          <w:szCs w:val="28"/>
        </w:rPr>
        <w:t xml:space="preserve"> </w:t>
      </w:r>
      <w:r w:rsidR="00DA43BA" w:rsidRPr="00D56FB3">
        <w:rPr>
          <w:rFonts w:ascii="Arial" w:hAnsi="Arial" w:cs="Arial"/>
          <w:bCs/>
          <w:sz w:val="28"/>
          <w:szCs w:val="28"/>
        </w:rPr>
        <w:t xml:space="preserve">entre  </w:t>
      </w:r>
      <w:r w:rsidR="00DA43BA" w:rsidRPr="00D56FB3">
        <w:rPr>
          <w:rFonts w:ascii="Arial" w:hAnsi="Arial" w:cs="Arial"/>
          <w:sz w:val="28"/>
          <w:szCs w:val="28"/>
        </w:rPr>
        <w:t>Av</w:t>
      </w:r>
      <w:r w:rsidR="00DA43BA" w:rsidRPr="00D56FB3">
        <w:rPr>
          <w:rFonts w:ascii="Arial" w:hAnsi="Arial" w:cs="Arial"/>
          <w:bCs/>
          <w:sz w:val="28"/>
          <w:szCs w:val="28"/>
        </w:rPr>
        <w:t xml:space="preserve">. </w:t>
      </w:r>
      <w:r w:rsidR="00DA43BA" w:rsidRPr="00D56FB3">
        <w:rPr>
          <w:rFonts w:ascii="Arial" w:hAnsi="Arial" w:cs="Arial"/>
          <w:sz w:val="28"/>
          <w:szCs w:val="28"/>
        </w:rPr>
        <w:t>Las Rosas</w:t>
      </w:r>
      <w:r w:rsidR="00DA43BA" w:rsidRPr="00D56FB3">
        <w:rPr>
          <w:rFonts w:ascii="Arial" w:hAnsi="Arial" w:cs="Arial"/>
          <w:bCs/>
          <w:sz w:val="28"/>
          <w:szCs w:val="28"/>
        </w:rPr>
        <w:t xml:space="preserve"> y calle </w:t>
      </w:r>
      <w:r w:rsidR="00DA43BA" w:rsidRPr="00D56FB3">
        <w:rPr>
          <w:rFonts w:ascii="Arial" w:hAnsi="Arial" w:cs="Arial"/>
          <w:sz w:val="28"/>
          <w:szCs w:val="28"/>
        </w:rPr>
        <w:t>Jazmín.</w:t>
      </w:r>
    </w:p>
    <w:p w14:paraId="64154119" w14:textId="77777777" w:rsidR="00947CEB" w:rsidRDefault="00947CEB" w:rsidP="00E4118A">
      <w:pPr>
        <w:ind w:left="709" w:hanging="709"/>
        <w:jc w:val="both"/>
        <w:rPr>
          <w:rFonts w:ascii="Arial" w:hAnsi="Arial" w:cs="Arial"/>
          <w:sz w:val="28"/>
          <w:szCs w:val="28"/>
        </w:rPr>
      </w:pPr>
    </w:p>
    <w:p w14:paraId="310ECFE0" w14:textId="77777777" w:rsidR="00947CEB" w:rsidRPr="00E4118A" w:rsidRDefault="00947CEB" w:rsidP="00E4118A">
      <w:pPr>
        <w:ind w:left="709" w:hanging="709"/>
        <w:jc w:val="both"/>
        <w:rPr>
          <w:rFonts w:ascii="Arial" w:hAnsi="Arial" w:cs="Arial"/>
          <w:sz w:val="28"/>
          <w:szCs w:val="28"/>
        </w:rPr>
      </w:pPr>
    </w:p>
    <w:p w14:paraId="5F6460BA" w14:textId="306903FE" w:rsidR="00A63F05" w:rsidRDefault="00DA43BA" w:rsidP="00B10CA7">
      <w:pPr>
        <w:ind w:left="709" w:hanging="709"/>
        <w:jc w:val="both"/>
        <w:rPr>
          <w:rFonts w:ascii="Arial" w:hAnsi="Arial" w:cs="Arial"/>
          <w:sz w:val="28"/>
          <w:szCs w:val="28"/>
        </w:rPr>
      </w:pPr>
      <w:r>
        <w:rPr>
          <w:rFonts w:ascii="Arial" w:hAnsi="Arial" w:cs="Arial"/>
          <w:b/>
          <w:sz w:val="28"/>
          <w:szCs w:val="28"/>
        </w:rPr>
        <w:t>V.-</w:t>
      </w:r>
      <w:r w:rsidR="00A63F05">
        <w:rPr>
          <w:rFonts w:ascii="Arial" w:hAnsi="Arial" w:cs="Arial"/>
          <w:b/>
          <w:sz w:val="28"/>
          <w:szCs w:val="28"/>
        </w:rPr>
        <w:t xml:space="preserve"> </w:t>
      </w:r>
      <w:r w:rsidR="00C70114">
        <w:rPr>
          <w:rFonts w:ascii="Arial" w:hAnsi="Arial" w:cs="Arial"/>
          <w:b/>
          <w:sz w:val="28"/>
          <w:szCs w:val="28"/>
        </w:rPr>
        <w:t>F</w:t>
      </w:r>
      <w:r>
        <w:rPr>
          <w:rFonts w:ascii="Arial" w:hAnsi="Arial" w:cs="Arial"/>
          <w:b/>
          <w:sz w:val="28"/>
          <w:szCs w:val="28"/>
        </w:rPr>
        <w:t>)</w:t>
      </w:r>
      <w:r w:rsidR="00A63F05">
        <w:rPr>
          <w:rFonts w:ascii="Arial" w:hAnsi="Arial" w:cs="Arial"/>
          <w:b/>
          <w:sz w:val="28"/>
          <w:szCs w:val="28"/>
        </w:rPr>
        <w:t xml:space="preserve"> </w:t>
      </w:r>
      <w:r w:rsidR="00A63F05" w:rsidRPr="00E07C25">
        <w:rPr>
          <w:rFonts w:ascii="Arial" w:hAnsi="Arial" w:cs="Arial"/>
          <w:sz w:val="28"/>
          <w:szCs w:val="28"/>
        </w:rPr>
        <w:t xml:space="preserve">Iniciativa suscrita por </w:t>
      </w:r>
      <w:r w:rsidR="006813FA">
        <w:rPr>
          <w:rFonts w:ascii="Arial" w:hAnsi="Arial" w:cs="Arial"/>
          <w:sz w:val="28"/>
          <w:szCs w:val="28"/>
        </w:rPr>
        <w:t>e</w:t>
      </w:r>
      <w:r w:rsidR="00A63F05" w:rsidRPr="00E07C25">
        <w:rPr>
          <w:rFonts w:ascii="Arial" w:hAnsi="Arial" w:cs="Arial"/>
          <w:sz w:val="28"/>
          <w:szCs w:val="28"/>
        </w:rPr>
        <w:t xml:space="preserve">l Regidor </w:t>
      </w:r>
      <w:r w:rsidR="00A63F05" w:rsidRPr="00C70114">
        <w:rPr>
          <w:rFonts w:ascii="Arial" w:hAnsi="Arial" w:cs="Arial"/>
          <w:b/>
          <w:sz w:val="28"/>
          <w:szCs w:val="28"/>
        </w:rPr>
        <w:t>Oscar Vásquez Llamas</w:t>
      </w:r>
      <w:r w:rsidR="00A63F05" w:rsidRPr="00E07C25">
        <w:rPr>
          <w:rFonts w:ascii="Arial" w:hAnsi="Arial" w:cs="Arial"/>
          <w:sz w:val="28"/>
          <w:szCs w:val="28"/>
        </w:rPr>
        <w:t>,</w:t>
      </w:r>
      <w:r w:rsidR="006813FA" w:rsidRPr="001350C6">
        <w:rPr>
          <w:rFonts w:ascii="Arial" w:hAnsi="Arial" w:cs="Arial"/>
          <w:sz w:val="28"/>
          <w:szCs w:val="28"/>
        </w:rPr>
        <w:t xml:space="preserve"> </w:t>
      </w:r>
      <w:r w:rsidR="006813FA" w:rsidRPr="005D3D8E">
        <w:rPr>
          <w:rFonts w:ascii="Arial" w:hAnsi="Arial" w:cs="Arial"/>
          <w:sz w:val="28"/>
          <w:szCs w:val="28"/>
        </w:rPr>
        <w:t>mediante la cual propone el turno a la Comisión Edilicia de</w:t>
      </w:r>
      <w:r w:rsidR="006813FA">
        <w:rPr>
          <w:rFonts w:ascii="Arial" w:hAnsi="Arial" w:cs="Arial"/>
          <w:sz w:val="28"/>
          <w:szCs w:val="28"/>
        </w:rPr>
        <w:t xml:space="preserve"> </w:t>
      </w:r>
      <w:r w:rsidR="00C70114">
        <w:rPr>
          <w:rFonts w:ascii="Arial" w:hAnsi="Arial" w:cs="Arial"/>
          <w:b/>
          <w:sz w:val="28"/>
          <w:szCs w:val="28"/>
        </w:rPr>
        <w:t>Deportes y</w:t>
      </w:r>
      <w:r w:rsidR="00C70114" w:rsidRPr="00A63F05">
        <w:rPr>
          <w:rFonts w:ascii="Arial" w:hAnsi="Arial" w:cs="Arial"/>
          <w:b/>
          <w:sz w:val="28"/>
          <w:szCs w:val="28"/>
        </w:rPr>
        <w:t xml:space="preserve"> Atención</w:t>
      </w:r>
      <w:r w:rsidR="00C70114">
        <w:rPr>
          <w:rFonts w:ascii="Arial" w:hAnsi="Arial" w:cs="Arial"/>
          <w:b/>
          <w:sz w:val="28"/>
          <w:szCs w:val="28"/>
        </w:rPr>
        <w:t xml:space="preserve"> a la</w:t>
      </w:r>
      <w:r w:rsidR="00C70114" w:rsidRPr="00A63F05">
        <w:rPr>
          <w:rFonts w:ascii="Arial" w:hAnsi="Arial" w:cs="Arial"/>
          <w:b/>
          <w:sz w:val="28"/>
          <w:szCs w:val="28"/>
        </w:rPr>
        <w:t xml:space="preserve"> Juventud </w:t>
      </w:r>
      <w:r w:rsidR="006813FA" w:rsidRPr="00A63F05">
        <w:rPr>
          <w:rFonts w:ascii="Arial" w:hAnsi="Arial" w:cs="Arial"/>
          <w:bCs/>
          <w:sz w:val="28"/>
          <w:szCs w:val="28"/>
        </w:rPr>
        <w:t>como convocante</w:t>
      </w:r>
      <w:r w:rsidR="00E208AB">
        <w:rPr>
          <w:rFonts w:ascii="Arial" w:hAnsi="Arial" w:cs="Arial"/>
          <w:b/>
          <w:sz w:val="28"/>
          <w:szCs w:val="28"/>
        </w:rPr>
        <w:t>,</w:t>
      </w:r>
      <w:r w:rsidR="006813FA" w:rsidRPr="00A63F05">
        <w:rPr>
          <w:rFonts w:ascii="Arial" w:hAnsi="Arial" w:cs="Arial"/>
          <w:b/>
          <w:sz w:val="28"/>
          <w:szCs w:val="28"/>
        </w:rPr>
        <w:t xml:space="preserve"> </w:t>
      </w:r>
      <w:r w:rsidR="006813FA" w:rsidRPr="00E208AB">
        <w:rPr>
          <w:rFonts w:ascii="Arial" w:hAnsi="Arial" w:cs="Arial"/>
          <w:sz w:val="28"/>
          <w:szCs w:val="28"/>
        </w:rPr>
        <w:t>y</w:t>
      </w:r>
      <w:r w:rsidR="006813FA" w:rsidRPr="00A63F05">
        <w:rPr>
          <w:rFonts w:ascii="Arial" w:hAnsi="Arial" w:cs="Arial"/>
          <w:b/>
          <w:sz w:val="28"/>
          <w:szCs w:val="28"/>
        </w:rPr>
        <w:t xml:space="preserve"> </w:t>
      </w:r>
      <w:r w:rsidR="00E208AB">
        <w:rPr>
          <w:rFonts w:ascii="Arial" w:hAnsi="Arial" w:cs="Arial"/>
          <w:bCs/>
          <w:sz w:val="28"/>
          <w:szCs w:val="28"/>
        </w:rPr>
        <w:t>a la C</w:t>
      </w:r>
      <w:r w:rsidR="006813FA" w:rsidRPr="00A63F05">
        <w:rPr>
          <w:rFonts w:ascii="Arial" w:hAnsi="Arial" w:cs="Arial"/>
          <w:bCs/>
          <w:sz w:val="28"/>
          <w:szCs w:val="28"/>
        </w:rPr>
        <w:t xml:space="preserve">omisión </w:t>
      </w:r>
      <w:r w:rsidR="00E208AB">
        <w:rPr>
          <w:rFonts w:ascii="Arial" w:hAnsi="Arial" w:cs="Arial"/>
          <w:bCs/>
          <w:sz w:val="28"/>
          <w:szCs w:val="28"/>
        </w:rPr>
        <w:t>Edilicia</w:t>
      </w:r>
      <w:r w:rsidR="006813FA" w:rsidRPr="00A63F05">
        <w:rPr>
          <w:rFonts w:ascii="Arial" w:hAnsi="Arial" w:cs="Arial"/>
          <w:bCs/>
          <w:sz w:val="28"/>
          <w:szCs w:val="28"/>
        </w:rPr>
        <w:t xml:space="preserve"> de </w:t>
      </w:r>
      <w:r w:rsidR="00E208AB">
        <w:rPr>
          <w:rFonts w:ascii="Arial" w:hAnsi="Arial" w:cs="Arial"/>
          <w:b/>
          <w:sz w:val="28"/>
          <w:szCs w:val="28"/>
        </w:rPr>
        <w:t>Hacienda, Patrimonio y</w:t>
      </w:r>
      <w:r w:rsidR="00E208AB" w:rsidRPr="00A63F05">
        <w:rPr>
          <w:rFonts w:ascii="Arial" w:hAnsi="Arial" w:cs="Arial"/>
          <w:b/>
          <w:sz w:val="28"/>
          <w:szCs w:val="28"/>
        </w:rPr>
        <w:t xml:space="preserve"> Presupuesto</w:t>
      </w:r>
      <w:r w:rsidR="00E208AB" w:rsidRPr="00E07C25">
        <w:rPr>
          <w:rFonts w:ascii="Arial" w:hAnsi="Arial" w:cs="Arial"/>
          <w:sz w:val="28"/>
          <w:szCs w:val="28"/>
        </w:rPr>
        <w:t xml:space="preserve"> </w:t>
      </w:r>
      <w:r w:rsidR="00E208AB">
        <w:rPr>
          <w:rFonts w:ascii="Arial" w:hAnsi="Arial" w:cs="Arial"/>
          <w:bCs/>
          <w:sz w:val="28"/>
          <w:szCs w:val="28"/>
        </w:rPr>
        <w:t xml:space="preserve">como coadyuvante, </w:t>
      </w:r>
      <w:r w:rsidR="00A63F05" w:rsidRPr="00A63F05">
        <w:rPr>
          <w:rFonts w:ascii="Arial" w:hAnsi="Arial" w:cs="Arial"/>
          <w:sz w:val="28"/>
          <w:szCs w:val="28"/>
        </w:rPr>
        <w:t xml:space="preserve">para el </w:t>
      </w:r>
      <w:r w:rsidR="000A11C2" w:rsidRPr="00A63F05">
        <w:rPr>
          <w:rFonts w:ascii="Arial" w:hAnsi="Arial" w:cs="Arial"/>
          <w:sz w:val="28"/>
          <w:szCs w:val="28"/>
        </w:rPr>
        <w:t>estudio, análisis y dictaminación</w:t>
      </w:r>
      <w:r w:rsidR="00A63F05" w:rsidRPr="00A63F05">
        <w:rPr>
          <w:rFonts w:ascii="Arial" w:hAnsi="Arial" w:cs="Arial"/>
          <w:sz w:val="28"/>
          <w:szCs w:val="28"/>
        </w:rPr>
        <w:t xml:space="preserve">, de la </w:t>
      </w:r>
      <w:r w:rsidR="006813FA">
        <w:rPr>
          <w:rFonts w:ascii="Arial" w:hAnsi="Arial" w:cs="Arial"/>
          <w:sz w:val="28"/>
          <w:szCs w:val="28"/>
        </w:rPr>
        <w:t>iniciativa</w:t>
      </w:r>
      <w:r w:rsidR="00E208AB">
        <w:rPr>
          <w:rFonts w:ascii="Arial" w:hAnsi="Arial" w:cs="Arial"/>
          <w:sz w:val="28"/>
          <w:szCs w:val="28"/>
        </w:rPr>
        <w:t xml:space="preserve"> </w:t>
      </w:r>
      <w:r w:rsidR="009B03FB">
        <w:rPr>
          <w:rFonts w:ascii="Arial" w:hAnsi="Arial" w:cs="Arial"/>
          <w:sz w:val="28"/>
          <w:szCs w:val="28"/>
        </w:rPr>
        <w:t xml:space="preserve">que </w:t>
      </w:r>
      <w:r w:rsidR="00E208AB">
        <w:rPr>
          <w:rFonts w:ascii="Arial" w:hAnsi="Arial" w:cs="Arial"/>
          <w:sz w:val="28"/>
          <w:szCs w:val="28"/>
        </w:rPr>
        <w:t>tiene por objeto</w:t>
      </w:r>
      <w:r w:rsidR="00A63F05" w:rsidRPr="00A63F05">
        <w:rPr>
          <w:rFonts w:ascii="Arial" w:hAnsi="Arial" w:cs="Arial"/>
          <w:sz w:val="28"/>
          <w:szCs w:val="28"/>
        </w:rPr>
        <w:t xml:space="preserve"> la creación de un </w:t>
      </w:r>
      <w:r w:rsidR="00A63F05" w:rsidRPr="00244F41">
        <w:rPr>
          <w:rFonts w:ascii="Arial" w:hAnsi="Arial" w:cs="Arial"/>
          <w:b/>
          <w:sz w:val="28"/>
          <w:szCs w:val="28"/>
        </w:rPr>
        <w:t xml:space="preserve">proyecto </w:t>
      </w:r>
      <w:r w:rsidR="00E208AB" w:rsidRPr="00244F41">
        <w:rPr>
          <w:rFonts w:ascii="Arial" w:hAnsi="Arial" w:cs="Arial"/>
          <w:b/>
          <w:sz w:val="28"/>
          <w:szCs w:val="28"/>
        </w:rPr>
        <w:t xml:space="preserve">de intervención y habilitación </w:t>
      </w:r>
      <w:r w:rsidR="00A63F05" w:rsidRPr="00244F41">
        <w:rPr>
          <w:rFonts w:ascii="Arial" w:hAnsi="Arial" w:cs="Arial"/>
          <w:b/>
          <w:sz w:val="28"/>
          <w:szCs w:val="28"/>
        </w:rPr>
        <w:t>al</w:t>
      </w:r>
      <w:r w:rsidR="00E208AB" w:rsidRPr="00244F41">
        <w:rPr>
          <w:rFonts w:ascii="Arial" w:hAnsi="Arial" w:cs="Arial"/>
          <w:b/>
          <w:sz w:val="28"/>
          <w:szCs w:val="28"/>
        </w:rPr>
        <w:t xml:space="preserve"> </w:t>
      </w:r>
      <w:r w:rsidR="00E208AB" w:rsidRPr="00A63F05">
        <w:rPr>
          <w:rFonts w:ascii="Arial" w:hAnsi="Arial" w:cs="Arial"/>
          <w:b/>
          <w:bCs/>
          <w:sz w:val="28"/>
          <w:szCs w:val="28"/>
        </w:rPr>
        <w:t>espacio de esparcimiento y prácticas deportivas</w:t>
      </w:r>
      <w:r w:rsidR="00E208AB">
        <w:rPr>
          <w:rFonts w:ascii="Arial" w:hAnsi="Arial" w:cs="Arial"/>
          <w:sz w:val="28"/>
          <w:szCs w:val="28"/>
        </w:rPr>
        <w:t>, ubicado en la  c</w:t>
      </w:r>
      <w:r w:rsidR="00A63F05" w:rsidRPr="00A63F05">
        <w:rPr>
          <w:rFonts w:ascii="Arial" w:hAnsi="Arial" w:cs="Arial"/>
          <w:sz w:val="28"/>
          <w:szCs w:val="28"/>
        </w:rPr>
        <w:t xml:space="preserve">olonia </w:t>
      </w:r>
      <w:r w:rsidR="00E208AB" w:rsidRPr="00A63F05">
        <w:rPr>
          <w:rFonts w:ascii="Arial" w:hAnsi="Arial" w:cs="Arial"/>
          <w:b/>
          <w:bCs/>
          <w:sz w:val="28"/>
          <w:szCs w:val="28"/>
        </w:rPr>
        <w:t>El Vergelito</w:t>
      </w:r>
      <w:r w:rsidR="00A63F05" w:rsidRPr="00244F41">
        <w:rPr>
          <w:rFonts w:ascii="Arial" w:hAnsi="Arial" w:cs="Arial"/>
          <w:bCs/>
          <w:sz w:val="28"/>
          <w:szCs w:val="28"/>
        </w:rPr>
        <w:t>,</w:t>
      </w:r>
      <w:r w:rsidR="00A63F05" w:rsidRPr="00A63F05">
        <w:rPr>
          <w:rFonts w:ascii="Arial" w:hAnsi="Arial" w:cs="Arial"/>
          <w:b/>
          <w:bCs/>
          <w:sz w:val="28"/>
          <w:szCs w:val="28"/>
        </w:rPr>
        <w:t xml:space="preserve"> </w:t>
      </w:r>
      <w:r w:rsidR="00A63F05" w:rsidRPr="00A63F05">
        <w:rPr>
          <w:rFonts w:ascii="Arial" w:hAnsi="Arial" w:cs="Arial"/>
          <w:sz w:val="28"/>
          <w:szCs w:val="28"/>
        </w:rPr>
        <w:t xml:space="preserve">por la </w:t>
      </w:r>
      <w:r w:rsidR="00A63F05" w:rsidRPr="00A63F05">
        <w:rPr>
          <w:rFonts w:ascii="Arial" w:hAnsi="Arial" w:cs="Arial"/>
          <w:bCs/>
          <w:sz w:val="28"/>
          <w:szCs w:val="28"/>
        </w:rPr>
        <w:t xml:space="preserve"> calle </w:t>
      </w:r>
      <w:r w:rsidR="00A63F05" w:rsidRPr="00244F41">
        <w:rPr>
          <w:rFonts w:ascii="Arial" w:hAnsi="Arial" w:cs="Arial"/>
          <w:sz w:val="28"/>
          <w:szCs w:val="28"/>
        </w:rPr>
        <w:t>Rio Amazonas</w:t>
      </w:r>
      <w:r w:rsidR="00244F41">
        <w:rPr>
          <w:rFonts w:ascii="Arial" w:hAnsi="Arial" w:cs="Arial"/>
          <w:sz w:val="28"/>
          <w:szCs w:val="28"/>
        </w:rPr>
        <w:t>,</w:t>
      </w:r>
      <w:r w:rsidR="00A63F05" w:rsidRPr="00244F41">
        <w:rPr>
          <w:rFonts w:ascii="Arial" w:hAnsi="Arial" w:cs="Arial"/>
          <w:bCs/>
          <w:sz w:val="28"/>
          <w:szCs w:val="28"/>
        </w:rPr>
        <w:t xml:space="preserve"> entre las calles </w:t>
      </w:r>
      <w:r w:rsidR="00A63F05" w:rsidRPr="00244F41">
        <w:rPr>
          <w:rFonts w:ascii="Arial" w:hAnsi="Arial" w:cs="Arial"/>
          <w:sz w:val="28"/>
          <w:szCs w:val="28"/>
        </w:rPr>
        <w:t>Rio verde</w:t>
      </w:r>
      <w:r w:rsidR="00A63F05" w:rsidRPr="00244F41">
        <w:rPr>
          <w:rFonts w:ascii="Arial" w:hAnsi="Arial" w:cs="Arial"/>
          <w:bCs/>
          <w:sz w:val="28"/>
          <w:szCs w:val="28"/>
        </w:rPr>
        <w:t xml:space="preserve"> y </w:t>
      </w:r>
      <w:r w:rsidR="00A63F05" w:rsidRPr="00244F41">
        <w:rPr>
          <w:rFonts w:ascii="Arial" w:hAnsi="Arial" w:cs="Arial"/>
          <w:sz w:val="28"/>
          <w:szCs w:val="28"/>
        </w:rPr>
        <w:t xml:space="preserve">Rio </w:t>
      </w:r>
      <w:proofErr w:type="spellStart"/>
      <w:r w:rsidR="00A63F05" w:rsidRPr="00244F41">
        <w:rPr>
          <w:rFonts w:ascii="Arial" w:hAnsi="Arial" w:cs="Arial"/>
          <w:sz w:val="28"/>
          <w:szCs w:val="28"/>
        </w:rPr>
        <w:t>Tuito</w:t>
      </w:r>
      <w:proofErr w:type="spellEnd"/>
      <w:r w:rsidR="00B54C5F" w:rsidRPr="00244F41">
        <w:rPr>
          <w:rFonts w:ascii="Arial" w:hAnsi="Arial" w:cs="Arial"/>
          <w:sz w:val="28"/>
          <w:szCs w:val="28"/>
        </w:rPr>
        <w:t>,</w:t>
      </w:r>
      <w:r w:rsidR="00A63F05" w:rsidRPr="00A63F05">
        <w:rPr>
          <w:rFonts w:ascii="Arial" w:hAnsi="Arial" w:cs="Arial"/>
          <w:bCs/>
          <w:sz w:val="28"/>
          <w:szCs w:val="28"/>
        </w:rPr>
        <w:t xml:space="preserve"> </w:t>
      </w:r>
      <w:r w:rsidR="00A63F05" w:rsidRPr="00A63F05">
        <w:rPr>
          <w:rFonts w:ascii="Arial" w:hAnsi="Arial" w:cs="Arial"/>
          <w:sz w:val="28"/>
          <w:szCs w:val="28"/>
        </w:rPr>
        <w:t xml:space="preserve"> Municipio de</w:t>
      </w:r>
      <w:r w:rsidR="00A63F05">
        <w:rPr>
          <w:rFonts w:ascii="Arial" w:hAnsi="Arial" w:cs="Arial"/>
          <w:sz w:val="28"/>
          <w:szCs w:val="28"/>
        </w:rPr>
        <w:t xml:space="preserve"> San Pedro Tlaquepaque, Jalisco.</w:t>
      </w:r>
    </w:p>
    <w:p w14:paraId="44AEE354" w14:textId="77777777" w:rsidR="00A63F05" w:rsidRDefault="00A63F05" w:rsidP="00A63F05">
      <w:pPr>
        <w:ind w:right="49"/>
        <w:jc w:val="both"/>
        <w:rPr>
          <w:rFonts w:ascii="Arial" w:hAnsi="Arial" w:cs="Arial"/>
          <w:sz w:val="28"/>
          <w:szCs w:val="28"/>
        </w:rPr>
      </w:pPr>
    </w:p>
    <w:p w14:paraId="344D23FC" w14:textId="77777777" w:rsidR="00E4118A" w:rsidRDefault="00E4118A" w:rsidP="00A63F05">
      <w:pPr>
        <w:ind w:right="49"/>
        <w:jc w:val="both"/>
        <w:rPr>
          <w:rFonts w:ascii="Arial" w:hAnsi="Arial" w:cs="Arial"/>
          <w:sz w:val="28"/>
          <w:szCs w:val="28"/>
        </w:rPr>
      </w:pPr>
    </w:p>
    <w:p w14:paraId="6C659FB6" w14:textId="2085085C" w:rsidR="00A63F05" w:rsidRPr="00E07C25" w:rsidRDefault="00C70114" w:rsidP="00B10CA7">
      <w:pPr>
        <w:ind w:left="709" w:hanging="709"/>
        <w:jc w:val="both"/>
        <w:rPr>
          <w:rFonts w:ascii="Arial" w:hAnsi="Arial" w:cs="Arial"/>
          <w:sz w:val="28"/>
          <w:szCs w:val="28"/>
        </w:rPr>
      </w:pPr>
      <w:r>
        <w:rPr>
          <w:rFonts w:ascii="Arial" w:hAnsi="Arial" w:cs="Arial"/>
          <w:b/>
          <w:sz w:val="28"/>
          <w:szCs w:val="28"/>
        </w:rPr>
        <w:t>V.- G</w:t>
      </w:r>
      <w:r w:rsidR="00A63F05" w:rsidRPr="00E23FB6">
        <w:rPr>
          <w:rFonts w:ascii="Arial" w:hAnsi="Arial" w:cs="Arial"/>
          <w:b/>
          <w:sz w:val="28"/>
          <w:szCs w:val="28"/>
        </w:rPr>
        <w:t>)</w:t>
      </w:r>
      <w:r w:rsidR="00A63F05" w:rsidRPr="00E07C25">
        <w:rPr>
          <w:rFonts w:ascii="Arial" w:hAnsi="Arial" w:cs="Arial"/>
          <w:sz w:val="28"/>
          <w:szCs w:val="28"/>
        </w:rPr>
        <w:t xml:space="preserve"> </w:t>
      </w:r>
      <w:r w:rsidR="00E07C25" w:rsidRPr="00E07C25">
        <w:rPr>
          <w:rFonts w:ascii="Arial" w:hAnsi="Arial" w:cs="Arial"/>
          <w:sz w:val="28"/>
          <w:szCs w:val="28"/>
        </w:rPr>
        <w:t xml:space="preserve">Iniciativa suscrita por </w:t>
      </w:r>
      <w:r w:rsidR="006813FA">
        <w:rPr>
          <w:rFonts w:ascii="Arial" w:hAnsi="Arial" w:cs="Arial"/>
          <w:sz w:val="28"/>
          <w:szCs w:val="28"/>
        </w:rPr>
        <w:t>e</w:t>
      </w:r>
      <w:r w:rsidR="00E07C25" w:rsidRPr="00E07C25">
        <w:rPr>
          <w:rFonts w:ascii="Arial" w:hAnsi="Arial" w:cs="Arial"/>
          <w:sz w:val="28"/>
          <w:szCs w:val="28"/>
        </w:rPr>
        <w:t xml:space="preserve">l Regidor </w:t>
      </w:r>
      <w:r w:rsidR="00E07C25" w:rsidRPr="00E23FB6">
        <w:rPr>
          <w:rFonts w:ascii="Arial" w:hAnsi="Arial" w:cs="Arial"/>
          <w:b/>
          <w:sz w:val="28"/>
          <w:szCs w:val="28"/>
        </w:rPr>
        <w:t>Oscar Vásquez Llamas</w:t>
      </w:r>
      <w:r w:rsidR="00E07C25" w:rsidRPr="00E07C25">
        <w:rPr>
          <w:rFonts w:ascii="Arial" w:hAnsi="Arial" w:cs="Arial"/>
          <w:sz w:val="28"/>
          <w:szCs w:val="28"/>
        </w:rPr>
        <w:t>,</w:t>
      </w:r>
      <w:r w:rsidR="006813FA" w:rsidRPr="006813FA">
        <w:rPr>
          <w:rFonts w:ascii="Arial" w:hAnsi="Arial" w:cs="Arial"/>
          <w:sz w:val="28"/>
          <w:szCs w:val="28"/>
        </w:rPr>
        <w:t xml:space="preserve"> </w:t>
      </w:r>
      <w:r w:rsidR="006813FA" w:rsidRPr="005D3D8E">
        <w:rPr>
          <w:rFonts w:ascii="Arial" w:hAnsi="Arial" w:cs="Arial"/>
          <w:sz w:val="28"/>
          <w:szCs w:val="28"/>
        </w:rPr>
        <w:t>mediante la cual propone el turno</w:t>
      </w:r>
      <w:r w:rsidR="00E07C25" w:rsidRPr="00E07C25">
        <w:rPr>
          <w:rFonts w:ascii="Arial" w:hAnsi="Arial" w:cs="Arial"/>
          <w:sz w:val="28"/>
          <w:szCs w:val="28"/>
        </w:rPr>
        <w:t xml:space="preserve"> </w:t>
      </w:r>
      <w:r w:rsidR="0065136E">
        <w:rPr>
          <w:rFonts w:ascii="Arial" w:hAnsi="Arial" w:cs="Arial"/>
          <w:sz w:val="28"/>
          <w:szCs w:val="28"/>
        </w:rPr>
        <w:t>a la Comisión Edilicia</w:t>
      </w:r>
      <w:r w:rsidR="00E07C25" w:rsidRPr="00E07C25">
        <w:rPr>
          <w:rFonts w:ascii="Arial" w:hAnsi="Arial" w:cs="Arial"/>
          <w:sz w:val="28"/>
          <w:szCs w:val="28"/>
        </w:rPr>
        <w:t xml:space="preserve"> de </w:t>
      </w:r>
      <w:r w:rsidR="00D03B16" w:rsidRPr="00E23FB6">
        <w:rPr>
          <w:rFonts w:ascii="Arial" w:hAnsi="Arial" w:cs="Arial"/>
          <w:b/>
          <w:sz w:val="28"/>
          <w:szCs w:val="28"/>
        </w:rPr>
        <w:t xml:space="preserve">Servicios Públicos </w:t>
      </w:r>
      <w:r w:rsidR="0065136E">
        <w:rPr>
          <w:rFonts w:ascii="Arial" w:hAnsi="Arial" w:cs="Arial"/>
          <w:sz w:val="28"/>
          <w:szCs w:val="28"/>
        </w:rPr>
        <w:t>como convocante,</w:t>
      </w:r>
      <w:r w:rsidR="00E07C25" w:rsidRPr="00E07C25">
        <w:rPr>
          <w:rFonts w:ascii="Arial" w:hAnsi="Arial" w:cs="Arial"/>
          <w:sz w:val="28"/>
          <w:szCs w:val="28"/>
        </w:rPr>
        <w:t xml:space="preserve"> y  </w:t>
      </w:r>
      <w:r w:rsidR="0065136E">
        <w:rPr>
          <w:rFonts w:ascii="Arial" w:hAnsi="Arial" w:cs="Arial"/>
          <w:sz w:val="28"/>
          <w:szCs w:val="28"/>
        </w:rPr>
        <w:t>a las C</w:t>
      </w:r>
      <w:r w:rsidR="00E07C25" w:rsidRPr="00E07C25">
        <w:rPr>
          <w:rFonts w:ascii="Arial" w:hAnsi="Arial" w:cs="Arial"/>
          <w:sz w:val="28"/>
          <w:szCs w:val="28"/>
        </w:rPr>
        <w:t>omisiones</w:t>
      </w:r>
      <w:r w:rsidR="0065136E">
        <w:rPr>
          <w:rFonts w:ascii="Arial" w:hAnsi="Arial" w:cs="Arial"/>
          <w:sz w:val="28"/>
          <w:szCs w:val="28"/>
        </w:rPr>
        <w:t xml:space="preserve"> Edilicias</w:t>
      </w:r>
      <w:r w:rsidR="00E07C25" w:rsidRPr="00E07C25">
        <w:rPr>
          <w:rFonts w:ascii="Arial" w:hAnsi="Arial" w:cs="Arial"/>
          <w:sz w:val="28"/>
          <w:szCs w:val="28"/>
        </w:rPr>
        <w:t xml:space="preserve"> de</w:t>
      </w:r>
      <w:r w:rsidR="00234CC3">
        <w:rPr>
          <w:rFonts w:ascii="Arial" w:hAnsi="Arial" w:cs="Arial"/>
          <w:sz w:val="28"/>
          <w:szCs w:val="28"/>
        </w:rPr>
        <w:t xml:space="preserve"> </w:t>
      </w:r>
      <w:r w:rsidR="00D03B16" w:rsidRPr="00E23FB6">
        <w:rPr>
          <w:rFonts w:ascii="Arial" w:hAnsi="Arial" w:cs="Arial"/>
          <w:b/>
          <w:sz w:val="28"/>
          <w:szCs w:val="28"/>
        </w:rPr>
        <w:t>Planeación Socioeconómica</w:t>
      </w:r>
      <w:r w:rsidR="00D03B16">
        <w:rPr>
          <w:rFonts w:ascii="Arial" w:hAnsi="Arial" w:cs="Arial"/>
          <w:b/>
          <w:sz w:val="28"/>
          <w:szCs w:val="28"/>
        </w:rPr>
        <w:t xml:space="preserve"> y Urbana, </w:t>
      </w:r>
      <w:r w:rsidR="00D03B16" w:rsidRPr="00D03B16">
        <w:rPr>
          <w:rFonts w:ascii="Arial" w:hAnsi="Arial" w:cs="Arial"/>
          <w:sz w:val="28"/>
          <w:szCs w:val="28"/>
        </w:rPr>
        <w:t>así como</w:t>
      </w:r>
      <w:r w:rsidR="00D03B16">
        <w:rPr>
          <w:rFonts w:ascii="Arial" w:hAnsi="Arial" w:cs="Arial"/>
          <w:b/>
          <w:sz w:val="28"/>
          <w:szCs w:val="28"/>
        </w:rPr>
        <w:t xml:space="preserve"> </w:t>
      </w:r>
      <w:r w:rsidR="00D03B16" w:rsidRPr="00E23FB6">
        <w:rPr>
          <w:rFonts w:ascii="Arial" w:hAnsi="Arial" w:cs="Arial"/>
          <w:b/>
          <w:sz w:val="28"/>
          <w:szCs w:val="28"/>
        </w:rPr>
        <w:t xml:space="preserve"> Hacienda</w:t>
      </w:r>
      <w:r w:rsidR="00D03B16">
        <w:rPr>
          <w:rFonts w:ascii="Arial" w:hAnsi="Arial" w:cs="Arial"/>
          <w:b/>
          <w:sz w:val="28"/>
          <w:szCs w:val="28"/>
        </w:rPr>
        <w:t>, Patrimonio y</w:t>
      </w:r>
      <w:r w:rsidR="00D03B16" w:rsidRPr="00E23FB6">
        <w:rPr>
          <w:rFonts w:ascii="Arial" w:hAnsi="Arial" w:cs="Arial"/>
          <w:b/>
          <w:sz w:val="28"/>
          <w:szCs w:val="28"/>
        </w:rPr>
        <w:t xml:space="preserve"> Presupuesto</w:t>
      </w:r>
      <w:r w:rsidR="00D03B16" w:rsidRPr="00E07C25">
        <w:rPr>
          <w:rFonts w:ascii="Arial" w:hAnsi="Arial" w:cs="Arial"/>
          <w:sz w:val="28"/>
          <w:szCs w:val="28"/>
        </w:rPr>
        <w:t xml:space="preserve"> </w:t>
      </w:r>
      <w:r w:rsidR="0065136E" w:rsidRPr="00E07C25">
        <w:rPr>
          <w:rFonts w:ascii="Arial" w:hAnsi="Arial" w:cs="Arial"/>
          <w:sz w:val="28"/>
          <w:szCs w:val="28"/>
        </w:rPr>
        <w:t>como coadyuvantes</w:t>
      </w:r>
      <w:r w:rsidR="0065136E">
        <w:rPr>
          <w:rFonts w:ascii="Arial" w:hAnsi="Arial" w:cs="Arial"/>
          <w:sz w:val="28"/>
          <w:szCs w:val="28"/>
        </w:rPr>
        <w:t>,</w:t>
      </w:r>
      <w:r w:rsidR="00D03B16" w:rsidRPr="00E07C25">
        <w:rPr>
          <w:rFonts w:ascii="Arial" w:hAnsi="Arial" w:cs="Arial"/>
          <w:sz w:val="28"/>
          <w:szCs w:val="28"/>
        </w:rPr>
        <w:t xml:space="preserve"> </w:t>
      </w:r>
      <w:r w:rsidR="00E07C25" w:rsidRPr="00E07C25">
        <w:rPr>
          <w:rFonts w:ascii="Arial" w:hAnsi="Arial" w:cs="Arial"/>
          <w:sz w:val="28"/>
          <w:szCs w:val="28"/>
        </w:rPr>
        <w:t xml:space="preserve">para el </w:t>
      </w:r>
      <w:r w:rsidR="00D03B16" w:rsidRPr="00D03B16">
        <w:rPr>
          <w:rFonts w:ascii="Arial" w:hAnsi="Arial" w:cs="Arial"/>
          <w:sz w:val="28"/>
          <w:szCs w:val="28"/>
        </w:rPr>
        <w:t>estudio, análisis y dictaminación</w:t>
      </w:r>
      <w:r w:rsidR="00E07C25" w:rsidRPr="00E23FB6">
        <w:rPr>
          <w:rFonts w:ascii="Arial" w:hAnsi="Arial" w:cs="Arial"/>
          <w:b/>
          <w:sz w:val="28"/>
          <w:szCs w:val="28"/>
        </w:rPr>
        <w:t xml:space="preserve"> </w:t>
      </w:r>
      <w:r w:rsidR="00E07C25" w:rsidRPr="00E07C25">
        <w:rPr>
          <w:rFonts w:ascii="Arial" w:hAnsi="Arial" w:cs="Arial"/>
          <w:sz w:val="28"/>
          <w:szCs w:val="28"/>
        </w:rPr>
        <w:t xml:space="preserve">de la </w:t>
      </w:r>
      <w:r w:rsidR="006813FA">
        <w:rPr>
          <w:rFonts w:ascii="Arial" w:hAnsi="Arial" w:cs="Arial"/>
          <w:sz w:val="28"/>
          <w:szCs w:val="28"/>
        </w:rPr>
        <w:t>iniciativa</w:t>
      </w:r>
      <w:r w:rsidR="00BB5584">
        <w:rPr>
          <w:rFonts w:ascii="Arial" w:hAnsi="Arial" w:cs="Arial"/>
          <w:sz w:val="28"/>
          <w:szCs w:val="28"/>
        </w:rPr>
        <w:t xml:space="preserve"> que </w:t>
      </w:r>
      <w:r w:rsidR="00E07C25" w:rsidRPr="00E07C25">
        <w:rPr>
          <w:rFonts w:ascii="Arial" w:hAnsi="Arial" w:cs="Arial"/>
          <w:sz w:val="28"/>
          <w:szCs w:val="28"/>
        </w:rPr>
        <w:t>tiene por objeto la elaboración de u</w:t>
      </w:r>
      <w:r w:rsidR="00BB5584">
        <w:rPr>
          <w:rFonts w:ascii="Arial" w:hAnsi="Arial" w:cs="Arial"/>
          <w:sz w:val="28"/>
          <w:szCs w:val="28"/>
        </w:rPr>
        <w:t>n proyecto para  dotar e</w:t>
      </w:r>
      <w:r w:rsidR="00E07C25" w:rsidRPr="00E07C25">
        <w:rPr>
          <w:rFonts w:ascii="Arial" w:hAnsi="Arial" w:cs="Arial"/>
          <w:sz w:val="28"/>
          <w:szCs w:val="28"/>
        </w:rPr>
        <w:t xml:space="preserve"> introducir  los  servicios básicos elementales, ca</w:t>
      </w:r>
      <w:r w:rsidR="00BB5584">
        <w:rPr>
          <w:rFonts w:ascii="Arial" w:hAnsi="Arial" w:cs="Arial"/>
          <w:sz w:val="28"/>
          <w:szCs w:val="28"/>
        </w:rPr>
        <w:t>rpeta de rodamiento y banquetas</w:t>
      </w:r>
      <w:r w:rsidR="00E07C25" w:rsidRPr="00E07C25">
        <w:rPr>
          <w:rFonts w:ascii="Arial" w:hAnsi="Arial" w:cs="Arial"/>
          <w:sz w:val="28"/>
          <w:szCs w:val="28"/>
        </w:rPr>
        <w:t xml:space="preserve">, en las siguientes  calles de las  colonias </w:t>
      </w:r>
      <w:r w:rsidR="00BB5584" w:rsidRPr="00BB5584">
        <w:rPr>
          <w:rFonts w:ascii="Arial" w:hAnsi="Arial" w:cs="Arial"/>
          <w:sz w:val="28"/>
          <w:szCs w:val="28"/>
        </w:rPr>
        <w:t>Lomas Del Cuatro y El Órgano</w:t>
      </w:r>
      <w:r w:rsidR="00E07C25" w:rsidRPr="00BB5584">
        <w:rPr>
          <w:rFonts w:ascii="Arial" w:hAnsi="Arial" w:cs="Arial"/>
          <w:sz w:val="28"/>
          <w:szCs w:val="28"/>
        </w:rPr>
        <w:t xml:space="preserve">, colonia </w:t>
      </w:r>
      <w:r w:rsidR="00D03B16" w:rsidRPr="00BB5584">
        <w:rPr>
          <w:rFonts w:ascii="Arial" w:hAnsi="Arial" w:cs="Arial"/>
          <w:sz w:val="28"/>
          <w:szCs w:val="28"/>
        </w:rPr>
        <w:t xml:space="preserve">Lomas Del Cuatro </w:t>
      </w:r>
      <w:r w:rsidR="00BB5584" w:rsidRPr="00BB5584">
        <w:rPr>
          <w:rFonts w:ascii="Arial" w:hAnsi="Arial" w:cs="Arial"/>
          <w:sz w:val="28"/>
          <w:szCs w:val="28"/>
        </w:rPr>
        <w:t>calle Loma S</w:t>
      </w:r>
      <w:r w:rsidR="00E07C25" w:rsidRPr="00BB5584">
        <w:rPr>
          <w:rFonts w:ascii="Arial" w:hAnsi="Arial" w:cs="Arial"/>
          <w:sz w:val="28"/>
          <w:szCs w:val="28"/>
        </w:rPr>
        <w:t>eca</w:t>
      </w:r>
      <w:r w:rsidR="00BB5584" w:rsidRPr="00BB5584">
        <w:rPr>
          <w:rFonts w:ascii="Arial" w:hAnsi="Arial" w:cs="Arial"/>
          <w:sz w:val="28"/>
          <w:szCs w:val="28"/>
        </w:rPr>
        <w:t>,</w:t>
      </w:r>
      <w:r w:rsidR="00E07C25" w:rsidRPr="00BB5584">
        <w:rPr>
          <w:rFonts w:ascii="Arial" w:hAnsi="Arial" w:cs="Arial"/>
          <w:sz w:val="28"/>
          <w:szCs w:val="28"/>
        </w:rPr>
        <w:t xml:space="preserve"> entre la calle Rosaura Zapata y Loma Arroyo</w:t>
      </w:r>
      <w:r w:rsidR="00BB5584" w:rsidRPr="00BB5584">
        <w:rPr>
          <w:rFonts w:ascii="Arial" w:hAnsi="Arial" w:cs="Arial"/>
          <w:sz w:val="28"/>
          <w:szCs w:val="28"/>
        </w:rPr>
        <w:t>;</w:t>
      </w:r>
      <w:r w:rsidR="00E07C25" w:rsidRPr="00BB5584">
        <w:rPr>
          <w:rFonts w:ascii="Arial" w:hAnsi="Arial" w:cs="Arial"/>
          <w:sz w:val="28"/>
          <w:szCs w:val="28"/>
        </w:rPr>
        <w:t xml:space="preserve"> introducción de </w:t>
      </w:r>
      <w:r w:rsidR="00D03B16" w:rsidRPr="00BB5584">
        <w:rPr>
          <w:rFonts w:ascii="Arial" w:hAnsi="Arial" w:cs="Arial"/>
          <w:sz w:val="28"/>
          <w:szCs w:val="28"/>
        </w:rPr>
        <w:t>línea de agua potable y drenaje</w:t>
      </w:r>
      <w:r w:rsidR="00BB5584">
        <w:rPr>
          <w:rFonts w:ascii="Arial" w:hAnsi="Arial" w:cs="Arial"/>
          <w:sz w:val="28"/>
          <w:szCs w:val="28"/>
        </w:rPr>
        <w:t>, c</w:t>
      </w:r>
      <w:r w:rsidR="00E07C25" w:rsidRPr="00E07C25">
        <w:rPr>
          <w:rFonts w:ascii="Arial" w:hAnsi="Arial" w:cs="Arial"/>
          <w:sz w:val="28"/>
          <w:szCs w:val="28"/>
        </w:rPr>
        <w:t>alle Loma Arroyo</w:t>
      </w:r>
      <w:r w:rsidR="00BB5584">
        <w:rPr>
          <w:rFonts w:ascii="Arial" w:hAnsi="Arial" w:cs="Arial"/>
          <w:sz w:val="28"/>
          <w:szCs w:val="28"/>
        </w:rPr>
        <w:t>, entre Tepeyac y Rosaura Z</w:t>
      </w:r>
      <w:r w:rsidR="00E07C25" w:rsidRPr="00E07C25">
        <w:rPr>
          <w:rFonts w:ascii="Arial" w:hAnsi="Arial" w:cs="Arial"/>
          <w:sz w:val="28"/>
          <w:szCs w:val="28"/>
        </w:rPr>
        <w:t>apata</w:t>
      </w:r>
      <w:r w:rsidR="00BB5584">
        <w:rPr>
          <w:rFonts w:ascii="Arial" w:hAnsi="Arial" w:cs="Arial"/>
          <w:sz w:val="28"/>
          <w:szCs w:val="28"/>
        </w:rPr>
        <w:t>;</w:t>
      </w:r>
      <w:r w:rsidR="00E07C25" w:rsidRPr="00E07C25">
        <w:rPr>
          <w:rFonts w:ascii="Arial" w:hAnsi="Arial" w:cs="Arial"/>
          <w:sz w:val="28"/>
          <w:szCs w:val="28"/>
        </w:rPr>
        <w:t xml:space="preserve"> introducción de la línea de dr</w:t>
      </w:r>
      <w:r w:rsidR="00BB5584">
        <w:rPr>
          <w:rFonts w:ascii="Arial" w:hAnsi="Arial" w:cs="Arial"/>
          <w:sz w:val="28"/>
          <w:szCs w:val="28"/>
        </w:rPr>
        <w:t xml:space="preserve">enaje y carpeta de rodamiento </w:t>
      </w:r>
      <w:r w:rsidR="00E07C25" w:rsidRPr="00E07C25">
        <w:rPr>
          <w:rFonts w:ascii="Arial" w:hAnsi="Arial" w:cs="Arial"/>
          <w:sz w:val="28"/>
          <w:szCs w:val="28"/>
        </w:rPr>
        <w:t>en empedrado</w:t>
      </w:r>
      <w:r w:rsidR="00BB5584">
        <w:rPr>
          <w:rFonts w:ascii="Arial" w:hAnsi="Arial" w:cs="Arial"/>
          <w:sz w:val="28"/>
          <w:szCs w:val="28"/>
        </w:rPr>
        <w:t>,</w:t>
      </w:r>
      <w:r w:rsidR="00E07C25" w:rsidRPr="00E07C25">
        <w:rPr>
          <w:rFonts w:ascii="Arial" w:hAnsi="Arial" w:cs="Arial"/>
          <w:sz w:val="28"/>
          <w:szCs w:val="28"/>
        </w:rPr>
        <w:t xml:space="preserve"> </w:t>
      </w:r>
      <w:r w:rsidR="00D03B16" w:rsidRPr="00D03B16">
        <w:rPr>
          <w:rFonts w:ascii="Arial" w:hAnsi="Arial" w:cs="Arial"/>
          <w:sz w:val="28"/>
          <w:szCs w:val="28"/>
        </w:rPr>
        <w:t>colonia</w:t>
      </w:r>
      <w:r w:rsidR="00D03B16" w:rsidRPr="00E23FB6">
        <w:rPr>
          <w:rFonts w:ascii="Arial" w:hAnsi="Arial" w:cs="Arial"/>
          <w:b/>
          <w:sz w:val="28"/>
          <w:szCs w:val="28"/>
        </w:rPr>
        <w:t xml:space="preserve"> </w:t>
      </w:r>
      <w:r w:rsidR="00D03B16" w:rsidRPr="00BB5584">
        <w:rPr>
          <w:rFonts w:ascii="Arial" w:hAnsi="Arial" w:cs="Arial"/>
          <w:sz w:val="28"/>
          <w:szCs w:val="28"/>
        </w:rPr>
        <w:t>El Órgano</w:t>
      </w:r>
      <w:r w:rsidR="00E07C25" w:rsidRPr="00E07C25">
        <w:rPr>
          <w:rFonts w:ascii="Arial" w:hAnsi="Arial" w:cs="Arial"/>
          <w:sz w:val="28"/>
          <w:szCs w:val="28"/>
        </w:rPr>
        <w:t>, calle Margaritas entre la calle Crisantemos y las V</w:t>
      </w:r>
      <w:r w:rsidR="00BB5584">
        <w:rPr>
          <w:rFonts w:ascii="Arial" w:hAnsi="Arial" w:cs="Arial"/>
          <w:sz w:val="28"/>
          <w:szCs w:val="28"/>
        </w:rPr>
        <w:t>ías;</w:t>
      </w:r>
      <w:r w:rsidR="00E07C25" w:rsidRPr="00E07C25">
        <w:rPr>
          <w:rFonts w:ascii="Arial" w:hAnsi="Arial" w:cs="Arial"/>
          <w:sz w:val="28"/>
          <w:szCs w:val="28"/>
        </w:rPr>
        <w:t xml:space="preserve"> dotación de carpeta de rodamiento en empedrado zampeado y banquetas.</w:t>
      </w:r>
    </w:p>
    <w:p w14:paraId="17D7FB0F" w14:textId="77777777" w:rsidR="00E07C25" w:rsidRDefault="00E07C25" w:rsidP="00E4118A">
      <w:pPr>
        <w:jc w:val="both"/>
        <w:rPr>
          <w:rFonts w:ascii="Arial" w:hAnsi="Arial" w:cs="Arial"/>
          <w:b/>
          <w:sz w:val="28"/>
          <w:szCs w:val="28"/>
        </w:rPr>
      </w:pPr>
    </w:p>
    <w:p w14:paraId="20ACE635" w14:textId="77777777" w:rsidR="00E4118A" w:rsidRPr="00E23FB6" w:rsidRDefault="00E4118A" w:rsidP="00E4118A">
      <w:pPr>
        <w:jc w:val="both"/>
        <w:rPr>
          <w:rFonts w:ascii="Arial" w:hAnsi="Arial" w:cs="Arial"/>
          <w:b/>
          <w:sz w:val="28"/>
          <w:szCs w:val="28"/>
        </w:rPr>
      </w:pPr>
    </w:p>
    <w:p w14:paraId="781FBE6B" w14:textId="75B76E9C" w:rsidR="00E23FB6" w:rsidRPr="00E23FB6" w:rsidRDefault="00C70114" w:rsidP="00B10CA7">
      <w:pPr>
        <w:ind w:left="709" w:right="49" w:hanging="709"/>
        <w:jc w:val="both"/>
        <w:rPr>
          <w:rFonts w:ascii="Arial" w:hAnsi="Arial" w:cs="Arial"/>
          <w:sz w:val="28"/>
          <w:szCs w:val="28"/>
        </w:rPr>
      </w:pPr>
      <w:r>
        <w:rPr>
          <w:rFonts w:ascii="Arial" w:hAnsi="Arial" w:cs="Arial"/>
          <w:b/>
          <w:sz w:val="28"/>
          <w:szCs w:val="28"/>
        </w:rPr>
        <w:t>V.- H</w:t>
      </w:r>
      <w:r w:rsidR="00E07C25" w:rsidRPr="00E23FB6">
        <w:rPr>
          <w:rFonts w:ascii="Arial" w:hAnsi="Arial" w:cs="Arial"/>
          <w:b/>
          <w:sz w:val="28"/>
          <w:szCs w:val="28"/>
        </w:rPr>
        <w:t>)</w:t>
      </w:r>
      <w:r w:rsidR="00E07C25" w:rsidRPr="00E23FB6">
        <w:rPr>
          <w:rFonts w:ascii="Arial" w:hAnsi="Arial" w:cs="Arial"/>
          <w:sz w:val="28"/>
          <w:szCs w:val="28"/>
        </w:rPr>
        <w:t xml:space="preserve"> Iniciativa suscrita por </w:t>
      </w:r>
      <w:r w:rsidR="00B54C5F">
        <w:rPr>
          <w:rFonts w:ascii="Arial" w:hAnsi="Arial" w:cs="Arial"/>
          <w:sz w:val="28"/>
          <w:szCs w:val="28"/>
        </w:rPr>
        <w:t>e</w:t>
      </w:r>
      <w:r w:rsidR="00E07C25" w:rsidRPr="00E23FB6">
        <w:rPr>
          <w:rFonts w:ascii="Arial" w:hAnsi="Arial" w:cs="Arial"/>
          <w:sz w:val="28"/>
          <w:szCs w:val="28"/>
        </w:rPr>
        <w:t xml:space="preserve">l Regidor </w:t>
      </w:r>
      <w:r w:rsidR="00E07C25" w:rsidRPr="00E23FB6">
        <w:rPr>
          <w:rFonts w:ascii="Arial" w:hAnsi="Arial" w:cs="Arial"/>
          <w:b/>
          <w:sz w:val="28"/>
          <w:szCs w:val="28"/>
        </w:rPr>
        <w:t>Oscar Vásquez Llamas</w:t>
      </w:r>
      <w:r w:rsidR="00E07C25" w:rsidRPr="00E23FB6">
        <w:rPr>
          <w:rFonts w:ascii="Arial" w:hAnsi="Arial" w:cs="Arial"/>
          <w:sz w:val="28"/>
          <w:szCs w:val="28"/>
        </w:rPr>
        <w:t xml:space="preserve">, </w:t>
      </w:r>
      <w:r w:rsidR="00B54C5F" w:rsidRPr="005D3D8E">
        <w:rPr>
          <w:rFonts w:ascii="Arial" w:hAnsi="Arial" w:cs="Arial"/>
          <w:sz w:val="28"/>
          <w:szCs w:val="28"/>
        </w:rPr>
        <w:t>mediante la cual propone el turno</w:t>
      </w:r>
      <w:r w:rsidR="00F412C5">
        <w:rPr>
          <w:rFonts w:ascii="Arial" w:hAnsi="Arial" w:cs="Arial"/>
          <w:sz w:val="28"/>
          <w:szCs w:val="28"/>
        </w:rPr>
        <w:t xml:space="preserve"> a la  Comisión Edilicia</w:t>
      </w:r>
      <w:r w:rsidR="00B54C5F" w:rsidRPr="00E07C25">
        <w:rPr>
          <w:rFonts w:ascii="Arial" w:hAnsi="Arial" w:cs="Arial"/>
          <w:sz w:val="28"/>
          <w:szCs w:val="28"/>
        </w:rPr>
        <w:t xml:space="preserve"> de</w:t>
      </w:r>
      <w:r w:rsidR="00E23FB6" w:rsidRPr="00E23FB6">
        <w:rPr>
          <w:rFonts w:ascii="Arial" w:hAnsi="Arial" w:cs="Arial"/>
          <w:b/>
          <w:color w:val="000000"/>
          <w:sz w:val="28"/>
          <w:szCs w:val="28"/>
        </w:rPr>
        <w:t xml:space="preserve">  </w:t>
      </w:r>
      <w:r w:rsidR="00D03B16" w:rsidRPr="00E23FB6">
        <w:rPr>
          <w:rFonts w:ascii="Arial" w:hAnsi="Arial" w:cs="Arial"/>
          <w:b/>
          <w:sz w:val="28"/>
          <w:szCs w:val="28"/>
        </w:rPr>
        <w:t>Planeación Socioeconómica</w:t>
      </w:r>
      <w:r w:rsidR="00D03B16">
        <w:rPr>
          <w:rFonts w:ascii="Arial" w:hAnsi="Arial" w:cs="Arial"/>
          <w:b/>
          <w:sz w:val="28"/>
          <w:szCs w:val="28"/>
        </w:rPr>
        <w:t xml:space="preserve"> y</w:t>
      </w:r>
      <w:r w:rsidR="00D03B16" w:rsidRPr="00E23FB6">
        <w:rPr>
          <w:rFonts w:ascii="Arial" w:hAnsi="Arial" w:cs="Arial"/>
          <w:b/>
          <w:sz w:val="28"/>
          <w:szCs w:val="28"/>
        </w:rPr>
        <w:t xml:space="preserve"> Urbana </w:t>
      </w:r>
      <w:r w:rsidR="00D03B16" w:rsidRPr="00E23FB6">
        <w:rPr>
          <w:rFonts w:ascii="Arial" w:hAnsi="Arial" w:cs="Arial"/>
          <w:bCs/>
          <w:sz w:val="28"/>
          <w:szCs w:val="28"/>
        </w:rPr>
        <w:t>como convocante</w:t>
      </w:r>
      <w:r w:rsidR="00F412C5">
        <w:rPr>
          <w:rFonts w:ascii="Arial" w:hAnsi="Arial" w:cs="Arial"/>
          <w:b/>
          <w:sz w:val="28"/>
          <w:szCs w:val="28"/>
        </w:rPr>
        <w:t>,</w:t>
      </w:r>
      <w:r w:rsidR="00D03B16" w:rsidRPr="00E23FB6">
        <w:rPr>
          <w:rFonts w:ascii="Arial" w:hAnsi="Arial" w:cs="Arial"/>
          <w:bCs/>
          <w:sz w:val="28"/>
          <w:szCs w:val="28"/>
        </w:rPr>
        <w:t xml:space="preserve"> y</w:t>
      </w:r>
      <w:r w:rsidR="00D03B16" w:rsidRPr="00E23FB6">
        <w:rPr>
          <w:rFonts w:ascii="Arial" w:hAnsi="Arial" w:cs="Arial"/>
          <w:b/>
          <w:sz w:val="28"/>
          <w:szCs w:val="28"/>
        </w:rPr>
        <w:t xml:space="preserve"> </w:t>
      </w:r>
      <w:r w:rsidR="00F412C5">
        <w:rPr>
          <w:rFonts w:ascii="Arial" w:hAnsi="Arial" w:cs="Arial"/>
          <w:bCs/>
          <w:sz w:val="28"/>
          <w:szCs w:val="28"/>
        </w:rPr>
        <w:t>a las C</w:t>
      </w:r>
      <w:r w:rsidR="00D03B16" w:rsidRPr="00E23FB6">
        <w:rPr>
          <w:rFonts w:ascii="Arial" w:hAnsi="Arial" w:cs="Arial"/>
          <w:bCs/>
          <w:sz w:val="28"/>
          <w:szCs w:val="28"/>
        </w:rPr>
        <w:t xml:space="preserve">omisiones </w:t>
      </w:r>
      <w:r w:rsidR="00F412C5">
        <w:rPr>
          <w:rFonts w:ascii="Arial" w:hAnsi="Arial" w:cs="Arial"/>
          <w:bCs/>
          <w:sz w:val="28"/>
          <w:szCs w:val="28"/>
        </w:rPr>
        <w:t xml:space="preserve">Edilicias </w:t>
      </w:r>
      <w:r w:rsidR="00D03B16" w:rsidRPr="00E23FB6">
        <w:rPr>
          <w:rFonts w:ascii="Arial" w:hAnsi="Arial" w:cs="Arial"/>
          <w:bCs/>
          <w:sz w:val="28"/>
          <w:szCs w:val="28"/>
        </w:rPr>
        <w:t>de</w:t>
      </w:r>
      <w:r w:rsidR="00D03B16" w:rsidRPr="00E23FB6">
        <w:rPr>
          <w:rFonts w:ascii="Arial" w:hAnsi="Arial" w:cs="Arial"/>
          <w:b/>
          <w:sz w:val="28"/>
          <w:szCs w:val="28"/>
        </w:rPr>
        <w:t xml:space="preserve"> Hacienda</w:t>
      </w:r>
      <w:r w:rsidR="00F412C5">
        <w:rPr>
          <w:rFonts w:ascii="Arial" w:hAnsi="Arial" w:cs="Arial"/>
          <w:b/>
          <w:sz w:val="28"/>
          <w:szCs w:val="28"/>
        </w:rPr>
        <w:t xml:space="preserve">,  Patrimonio y Presupuesto, </w:t>
      </w:r>
      <w:r w:rsidR="00F412C5" w:rsidRPr="00F412C5">
        <w:rPr>
          <w:rFonts w:ascii="Arial" w:hAnsi="Arial" w:cs="Arial"/>
          <w:sz w:val="28"/>
          <w:szCs w:val="28"/>
        </w:rPr>
        <w:t>así como</w:t>
      </w:r>
      <w:r w:rsidR="00F412C5">
        <w:rPr>
          <w:rFonts w:ascii="Arial" w:hAnsi="Arial" w:cs="Arial"/>
          <w:b/>
          <w:sz w:val="28"/>
          <w:szCs w:val="28"/>
        </w:rPr>
        <w:t xml:space="preserve"> Calles y</w:t>
      </w:r>
      <w:r w:rsidR="00D03B16" w:rsidRPr="00E23FB6">
        <w:rPr>
          <w:rFonts w:ascii="Arial" w:hAnsi="Arial" w:cs="Arial"/>
          <w:b/>
          <w:sz w:val="28"/>
          <w:szCs w:val="28"/>
        </w:rPr>
        <w:t xml:space="preserve"> Calzadas</w:t>
      </w:r>
      <w:r w:rsidR="00F412C5">
        <w:rPr>
          <w:rFonts w:ascii="Arial" w:hAnsi="Arial" w:cs="Arial"/>
          <w:color w:val="000000"/>
          <w:sz w:val="28"/>
          <w:szCs w:val="28"/>
        </w:rPr>
        <w:t xml:space="preserve"> </w:t>
      </w:r>
      <w:r w:rsidR="00F412C5" w:rsidRPr="00E23FB6">
        <w:rPr>
          <w:rFonts w:ascii="Arial" w:hAnsi="Arial" w:cs="Arial"/>
          <w:bCs/>
          <w:sz w:val="28"/>
          <w:szCs w:val="28"/>
        </w:rPr>
        <w:t>como coadyuvantes</w:t>
      </w:r>
      <w:r w:rsidR="00F412C5">
        <w:rPr>
          <w:rFonts w:ascii="Arial" w:hAnsi="Arial" w:cs="Arial"/>
          <w:bCs/>
          <w:sz w:val="28"/>
          <w:szCs w:val="28"/>
        </w:rPr>
        <w:t>,</w:t>
      </w:r>
      <w:r w:rsidR="00E23FB6" w:rsidRPr="00E23FB6">
        <w:rPr>
          <w:rFonts w:ascii="Arial" w:hAnsi="Arial" w:cs="Arial"/>
          <w:color w:val="000000"/>
          <w:sz w:val="28"/>
          <w:szCs w:val="28"/>
        </w:rPr>
        <w:t xml:space="preserve"> para su </w:t>
      </w:r>
      <w:r w:rsidR="00D03B16" w:rsidRPr="00F412C5">
        <w:rPr>
          <w:rFonts w:ascii="Arial" w:hAnsi="Arial" w:cs="Arial"/>
          <w:color w:val="000000"/>
          <w:sz w:val="28"/>
          <w:szCs w:val="28"/>
        </w:rPr>
        <w:t>estudio, análisis y dictaminación</w:t>
      </w:r>
      <w:r w:rsidR="00E23FB6" w:rsidRPr="00E23FB6">
        <w:rPr>
          <w:rFonts w:ascii="Arial" w:hAnsi="Arial" w:cs="Arial"/>
          <w:b/>
          <w:color w:val="000000"/>
          <w:sz w:val="28"/>
          <w:szCs w:val="28"/>
        </w:rPr>
        <w:t xml:space="preserve"> </w:t>
      </w:r>
      <w:r w:rsidR="00E23FB6" w:rsidRPr="00E23FB6">
        <w:rPr>
          <w:rFonts w:ascii="Arial" w:hAnsi="Arial" w:cs="Arial"/>
          <w:color w:val="000000"/>
          <w:sz w:val="28"/>
          <w:szCs w:val="28"/>
        </w:rPr>
        <w:t xml:space="preserve">de la </w:t>
      </w:r>
      <w:r w:rsidR="00F412C5">
        <w:rPr>
          <w:rFonts w:ascii="Arial" w:hAnsi="Arial" w:cs="Arial"/>
          <w:color w:val="000000"/>
          <w:sz w:val="28"/>
          <w:szCs w:val="28"/>
        </w:rPr>
        <w:t xml:space="preserve">iniciativa que tiene por objeto </w:t>
      </w:r>
      <w:r w:rsidR="00E23FB6" w:rsidRPr="00E23FB6">
        <w:rPr>
          <w:rFonts w:ascii="Arial" w:hAnsi="Arial" w:cs="Arial"/>
          <w:color w:val="000000"/>
          <w:sz w:val="28"/>
          <w:szCs w:val="28"/>
        </w:rPr>
        <w:t>se elabore un proyecto</w:t>
      </w:r>
      <w:r w:rsidR="00E23FB6" w:rsidRPr="00E23FB6">
        <w:rPr>
          <w:rFonts w:ascii="Arial" w:hAnsi="Arial" w:cs="Arial"/>
          <w:sz w:val="28"/>
          <w:szCs w:val="28"/>
        </w:rPr>
        <w:t xml:space="preserve"> para la  intervención y </w:t>
      </w:r>
      <w:r w:rsidR="00D03B16" w:rsidRPr="00E23FB6">
        <w:rPr>
          <w:rFonts w:ascii="Arial" w:hAnsi="Arial" w:cs="Arial"/>
          <w:b/>
          <w:sz w:val="28"/>
          <w:szCs w:val="28"/>
        </w:rPr>
        <w:t>r</w:t>
      </w:r>
      <w:r w:rsidR="00F412C5">
        <w:rPr>
          <w:rFonts w:ascii="Arial" w:hAnsi="Arial" w:cs="Arial"/>
          <w:b/>
          <w:sz w:val="28"/>
          <w:szCs w:val="28"/>
        </w:rPr>
        <w:t xml:space="preserve">econstrucción </w:t>
      </w:r>
      <w:r w:rsidR="00D03B16">
        <w:rPr>
          <w:rFonts w:ascii="Arial" w:hAnsi="Arial" w:cs="Arial"/>
          <w:b/>
          <w:sz w:val="28"/>
          <w:szCs w:val="28"/>
        </w:rPr>
        <w:t>de la  banqueta o</w:t>
      </w:r>
      <w:r w:rsidR="00F412C5">
        <w:rPr>
          <w:rFonts w:ascii="Arial" w:hAnsi="Arial" w:cs="Arial"/>
          <w:b/>
          <w:sz w:val="28"/>
          <w:szCs w:val="28"/>
        </w:rPr>
        <w:t xml:space="preserve"> </w:t>
      </w:r>
      <w:r w:rsidR="00D03B16" w:rsidRPr="00E23FB6">
        <w:rPr>
          <w:rFonts w:ascii="Arial" w:hAnsi="Arial" w:cs="Arial"/>
          <w:b/>
          <w:sz w:val="28"/>
          <w:szCs w:val="28"/>
        </w:rPr>
        <w:t>acera</w:t>
      </w:r>
      <w:r w:rsidR="00E23FB6" w:rsidRPr="00E23FB6">
        <w:rPr>
          <w:rFonts w:ascii="Arial" w:hAnsi="Arial" w:cs="Arial"/>
          <w:b/>
          <w:sz w:val="28"/>
          <w:szCs w:val="28"/>
        </w:rPr>
        <w:t xml:space="preserve"> </w:t>
      </w:r>
      <w:r w:rsidR="00E23FB6" w:rsidRPr="00E23FB6">
        <w:rPr>
          <w:rFonts w:ascii="Arial" w:hAnsi="Arial" w:cs="Arial"/>
          <w:bCs/>
          <w:sz w:val="28"/>
          <w:szCs w:val="28"/>
        </w:rPr>
        <w:t>con ubicación</w:t>
      </w:r>
      <w:r w:rsidR="00E23FB6" w:rsidRPr="00E23FB6">
        <w:rPr>
          <w:rFonts w:ascii="Arial" w:hAnsi="Arial" w:cs="Arial"/>
          <w:b/>
          <w:sz w:val="28"/>
          <w:szCs w:val="28"/>
        </w:rPr>
        <w:t xml:space="preserve"> </w:t>
      </w:r>
      <w:r w:rsidR="00E23FB6" w:rsidRPr="00E23FB6">
        <w:rPr>
          <w:rFonts w:ascii="Arial" w:hAnsi="Arial" w:cs="Arial"/>
          <w:bCs/>
          <w:sz w:val="28"/>
          <w:szCs w:val="28"/>
        </w:rPr>
        <w:t xml:space="preserve"> por</w:t>
      </w:r>
      <w:r w:rsidR="00E23FB6" w:rsidRPr="00E23FB6">
        <w:rPr>
          <w:rFonts w:ascii="Arial" w:hAnsi="Arial" w:cs="Arial"/>
          <w:b/>
          <w:sz w:val="28"/>
          <w:szCs w:val="28"/>
        </w:rPr>
        <w:t xml:space="preserve">  </w:t>
      </w:r>
      <w:r w:rsidR="00D03B16" w:rsidRPr="00E23FB6">
        <w:rPr>
          <w:rFonts w:ascii="Arial" w:hAnsi="Arial" w:cs="Arial"/>
          <w:b/>
          <w:sz w:val="28"/>
          <w:szCs w:val="28"/>
        </w:rPr>
        <w:t>Av. Vía</w:t>
      </w:r>
      <w:r w:rsidR="00F412C5">
        <w:rPr>
          <w:rFonts w:ascii="Arial" w:hAnsi="Arial" w:cs="Arial"/>
          <w:b/>
          <w:sz w:val="28"/>
          <w:szCs w:val="28"/>
        </w:rPr>
        <w:t xml:space="preserve"> a</w:t>
      </w:r>
      <w:r w:rsidR="00D03B16" w:rsidRPr="00E23FB6">
        <w:rPr>
          <w:rFonts w:ascii="Arial" w:hAnsi="Arial" w:cs="Arial"/>
          <w:b/>
          <w:sz w:val="28"/>
          <w:szCs w:val="28"/>
        </w:rPr>
        <w:t xml:space="preserve"> Manzanillo</w:t>
      </w:r>
      <w:r w:rsidR="00F412C5">
        <w:rPr>
          <w:rFonts w:ascii="Arial" w:hAnsi="Arial" w:cs="Arial"/>
          <w:b/>
          <w:sz w:val="28"/>
          <w:szCs w:val="28"/>
        </w:rPr>
        <w:t>,</w:t>
      </w:r>
      <w:r w:rsidR="00F412C5">
        <w:rPr>
          <w:rFonts w:ascii="Arial" w:hAnsi="Arial" w:cs="Arial"/>
          <w:sz w:val="28"/>
          <w:szCs w:val="28"/>
        </w:rPr>
        <w:t xml:space="preserve"> </w:t>
      </w:r>
      <w:r w:rsidR="00E23FB6" w:rsidRPr="00E23FB6">
        <w:rPr>
          <w:rFonts w:ascii="Arial" w:hAnsi="Arial" w:cs="Arial"/>
          <w:sz w:val="28"/>
          <w:szCs w:val="28"/>
        </w:rPr>
        <w:t xml:space="preserve">en el tramo comprendido </w:t>
      </w:r>
      <w:r w:rsidR="00F412C5">
        <w:rPr>
          <w:rFonts w:ascii="Arial" w:hAnsi="Arial" w:cs="Arial"/>
          <w:sz w:val="28"/>
          <w:szCs w:val="28"/>
        </w:rPr>
        <w:t>d</w:t>
      </w:r>
      <w:r w:rsidR="00D03B16" w:rsidRPr="00E23FB6">
        <w:rPr>
          <w:rFonts w:ascii="Arial" w:hAnsi="Arial" w:cs="Arial"/>
          <w:sz w:val="28"/>
          <w:szCs w:val="28"/>
        </w:rPr>
        <w:t xml:space="preserve">e  </w:t>
      </w:r>
      <w:r w:rsidR="00F412C5">
        <w:rPr>
          <w:rFonts w:ascii="Arial" w:hAnsi="Arial" w:cs="Arial"/>
          <w:b/>
          <w:sz w:val="28"/>
          <w:szCs w:val="28"/>
        </w:rPr>
        <w:t>Av</w:t>
      </w:r>
      <w:r w:rsidR="00D03B16" w:rsidRPr="00E23FB6">
        <w:rPr>
          <w:rFonts w:ascii="Arial" w:hAnsi="Arial" w:cs="Arial"/>
          <w:b/>
          <w:sz w:val="28"/>
          <w:szCs w:val="28"/>
        </w:rPr>
        <w:t xml:space="preserve">. </w:t>
      </w:r>
      <w:r w:rsidR="00F412C5" w:rsidRPr="00E23FB6">
        <w:rPr>
          <w:rFonts w:ascii="Arial" w:hAnsi="Arial" w:cs="Arial"/>
          <w:b/>
          <w:sz w:val="28"/>
          <w:szCs w:val="28"/>
        </w:rPr>
        <w:t>Acueducto</w:t>
      </w:r>
      <w:r w:rsidR="00E23FB6" w:rsidRPr="00E23FB6">
        <w:rPr>
          <w:rFonts w:ascii="Arial" w:hAnsi="Arial" w:cs="Arial"/>
          <w:b/>
          <w:sz w:val="28"/>
          <w:szCs w:val="28"/>
        </w:rPr>
        <w:t xml:space="preserve"> </w:t>
      </w:r>
      <w:r w:rsidR="00E23FB6" w:rsidRPr="00E23FB6">
        <w:rPr>
          <w:rFonts w:ascii="Arial" w:hAnsi="Arial" w:cs="Arial"/>
          <w:sz w:val="28"/>
          <w:szCs w:val="28"/>
        </w:rPr>
        <w:t xml:space="preserve">hasta </w:t>
      </w:r>
      <w:r w:rsidR="00E23FB6" w:rsidRPr="00E23FB6">
        <w:rPr>
          <w:rFonts w:ascii="Arial" w:hAnsi="Arial" w:cs="Arial"/>
          <w:b/>
          <w:sz w:val="28"/>
          <w:szCs w:val="28"/>
        </w:rPr>
        <w:t xml:space="preserve">Av. </w:t>
      </w:r>
      <w:r w:rsidR="00D03B16" w:rsidRPr="00E23FB6">
        <w:rPr>
          <w:rFonts w:ascii="Arial" w:hAnsi="Arial" w:cs="Arial"/>
          <w:b/>
          <w:sz w:val="28"/>
          <w:szCs w:val="28"/>
        </w:rPr>
        <w:t>Artesanos</w:t>
      </w:r>
      <w:r w:rsidR="00F412C5">
        <w:rPr>
          <w:rFonts w:ascii="Arial" w:hAnsi="Arial" w:cs="Arial"/>
          <w:b/>
          <w:sz w:val="28"/>
          <w:szCs w:val="28"/>
        </w:rPr>
        <w:t>,</w:t>
      </w:r>
      <w:r w:rsidR="00E23FB6" w:rsidRPr="00E23FB6">
        <w:rPr>
          <w:rFonts w:ascii="Arial" w:hAnsi="Arial" w:cs="Arial"/>
          <w:b/>
          <w:sz w:val="28"/>
          <w:szCs w:val="28"/>
        </w:rPr>
        <w:t xml:space="preserve"> </w:t>
      </w:r>
      <w:r w:rsidR="00F412C5">
        <w:rPr>
          <w:rFonts w:ascii="Arial" w:hAnsi="Arial" w:cs="Arial"/>
          <w:sz w:val="28"/>
          <w:szCs w:val="28"/>
        </w:rPr>
        <w:t xml:space="preserve">en la </w:t>
      </w:r>
      <w:r w:rsidR="00E23FB6" w:rsidRPr="00E23FB6">
        <w:rPr>
          <w:rFonts w:ascii="Arial" w:hAnsi="Arial" w:cs="Arial"/>
          <w:sz w:val="28"/>
          <w:szCs w:val="28"/>
        </w:rPr>
        <w:t xml:space="preserve">colonia </w:t>
      </w:r>
      <w:r w:rsidR="00D03B16" w:rsidRPr="00E23FB6">
        <w:rPr>
          <w:rFonts w:ascii="Arial" w:hAnsi="Arial" w:cs="Arial"/>
          <w:b/>
          <w:bCs/>
          <w:sz w:val="28"/>
          <w:szCs w:val="28"/>
        </w:rPr>
        <w:t>Artesanos</w:t>
      </w:r>
      <w:r w:rsidR="00F412C5">
        <w:rPr>
          <w:rFonts w:ascii="Arial" w:hAnsi="Arial" w:cs="Arial"/>
          <w:b/>
          <w:bCs/>
          <w:sz w:val="28"/>
          <w:szCs w:val="28"/>
        </w:rPr>
        <w:t>,</w:t>
      </w:r>
      <w:r w:rsidR="00E23FB6" w:rsidRPr="00E23FB6">
        <w:rPr>
          <w:rFonts w:ascii="Arial" w:hAnsi="Arial" w:cs="Arial"/>
          <w:sz w:val="28"/>
          <w:szCs w:val="28"/>
        </w:rPr>
        <w:t xml:space="preserve"> en el Municipio de</w:t>
      </w:r>
      <w:r w:rsidR="00F412C5">
        <w:rPr>
          <w:rFonts w:ascii="Arial" w:hAnsi="Arial" w:cs="Arial"/>
          <w:sz w:val="28"/>
          <w:szCs w:val="28"/>
        </w:rPr>
        <w:t xml:space="preserve"> San Pedro Tlaquepaque, Jalisco.</w:t>
      </w:r>
      <w:r w:rsidR="00E23FB6" w:rsidRPr="00E23FB6">
        <w:rPr>
          <w:rFonts w:ascii="Arial" w:hAnsi="Arial" w:cs="Arial"/>
          <w:sz w:val="28"/>
          <w:szCs w:val="28"/>
        </w:rPr>
        <w:t xml:space="preserve"> </w:t>
      </w:r>
    </w:p>
    <w:p w14:paraId="0E91123D" w14:textId="74D8FA51" w:rsidR="00E07C25" w:rsidRDefault="00E23FB6" w:rsidP="00E07C25">
      <w:pPr>
        <w:ind w:left="709"/>
        <w:jc w:val="both"/>
        <w:rPr>
          <w:rFonts w:ascii="Arial" w:hAnsi="Arial" w:cs="Arial"/>
          <w:sz w:val="28"/>
          <w:szCs w:val="28"/>
        </w:rPr>
      </w:pPr>
      <w:r w:rsidRPr="00E23FB6">
        <w:rPr>
          <w:rFonts w:ascii="Arial" w:hAnsi="Arial" w:cs="Arial"/>
          <w:sz w:val="28"/>
          <w:szCs w:val="28"/>
        </w:rPr>
        <w:tab/>
      </w:r>
    </w:p>
    <w:p w14:paraId="40CC597C" w14:textId="77777777" w:rsidR="00396395" w:rsidRPr="00DD59C3" w:rsidRDefault="00396395" w:rsidP="00413451">
      <w:pPr>
        <w:jc w:val="both"/>
        <w:rPr>
          <w:rFonts w:ascii="Arial" w:hAnsi="Arial" w:cs="Arial"/>
          <w:sz w:val="28"/>
          <w:szCs w:val="28"/>
        </w:rPr>
      </w:pPr>
    </w:p>
    <w:p w14:paraId="6CBCE3D4" w14:textId="37B51FD0" w:rsidR="00E0685D" w:rsidRDefault="00E0685D" w:rsidP="00E0685D">
      <w:pPr>
        <w:jc w:val="both"/>
        <w:rPr>
          <w:rFonts w:ascii="Arial" w:hAnsi="Arial" w:cs="Arial"/>
          <w:sz w:val="28"/>
          <w:szCs w:val="28"/>
        </w:rPr>
      </w:pPr>
      <w:r w:rsidRPr="00FF2670">
        <w:rPr>
          <w:rFonts w:ascii="Arial" w:hAnsi="Arial" w:cs="Arial"/>
          <w:b/>
          <w:sz w:val="28"/>
          <w:szCs w:val="28"/>
        </w:rPr>
        <w:t xml:space="preserve">VI.- </w:t>
      </w:r>
      <w:r w:rsidRPr="00FF2670">
        <w:rPr>
          <w:rFonts w:ascii="Arial" w:hAnsi="Arial" w:cs="Arial"/>
          <w:sz w:val="28"/>
          <w:szCs w:val="28"/>
        </w:rPr>
        <w:t>Lectura, en su caso debate y aprobación de Dictámenes de Comisiones Edilicias.</w:t>
      </w:r>
    </w:p>
    <w:p w14:paraId="3A92493A" w14:textId="191007AC" w:rsidR="00B43725" w:rsidRDefault="00B43725" w:rsidP="00E0685D">
      <w:pPr>
        <w:jc w:val="both"/>
        <w:rPr>
          <w:rFonts w:ascii="Arial" w:hAnsi="Arial" w:cs="Arial"/>
          <w:sz w:val="28"/>
          <w:szCs w:val="28"/>
        </w:rPr>
      </w:pPr>
    </w:p>
    <w:p w14:paraId="50375EBD" w14:textId="77777777" w:rsidR="00B43725" w:rsidRDefault="00B43725" w:rsidP="00E0685D">
      <w:pPr>
        <w:jc w:val="both"/>
        <w:rPr>
          <w:rFonts w:ascii="Arial" w:hAnsi="Arial" w:cs="Arial"/>
          <w:color w:val="FF0000"/>
          <w:sz w:val="28"/>
          <w:szCs w:val="28"/>
        </w:rPr>
      </w:pPr>
    </w:p>
    <w:p w14:paraId="4909813B" w14:textId="577DC671" w:rsidR="00FA28BE" w:rsidRPr="00FF2670" w:rsidRDefault="00E0685D" w:rsidP="00FE0CFF">
      <w:pPr>
        <w:ind w:left="709" w:hanging="709"/>
        <w:jc w:val="both"/>
        <w:rPr>
          <w:rFonts w:ascii="Arial" w:eastAsia="Malgun Gothic" w:hAnsi="Arial" w:cs="Arial"/>
          <w:b/>
          <w:sz w:val="28"/>
          <w:szCs w:val="28"/>
        </w:rPr>
      </w:pPr>
      <w:r w:rsidRPr="00FF2670">
        <w:rPr>
          <w:rFonts w:ascii="Arial" w:hAnsi="Arial" w:cs="Arial"/>
          <w:b/>
          <w:sz w:val="28"/>
          <w:szCs w:val="28"/>
        </w:rPr>
        <w:t>V</w:t>
      </w:r>
      <w:r w:rsidR="00BC68F1" w:rsidRPr="00FF2670">
        <w:rPr>
          <w:rFonts w:ascii="Arial" w:hAnsi="Arial" w:cs="Arial"/>
          <w:b/>
          <w:sz w:val="28"/>
          <w:szCs w:val="28"/>
        </w:rPr>
        <w:t xml:space="preserve">I.- </w:t>
      </w:r>
      <w:r w:rsidR="00C12806" w:rsidRPr="00FF2670">
        <w:rPr>
          <w:rFonts w:ascii="Arial" w:hAnsi="Arial" w:cs="Arial"/>
          <w:b/>
          <w:sz w:val="28"/>
          <w:szCs w:val="28"/>
        </w:rPr>
        <w:t>A</w:t>
      </w:r>
      <w:r w:rsidRPr="00FF2670">
        <w:rPr>
          <w:rFonts w:ascii="Arial" w:hAnsi="Arial" w:cs="Arial"/>
          <w:b/>
          <w:sz w:val="28"/>
          <w:szCs w:val="28"/>
        </w:rPr>
        <w:t xml:space="preserve">) </w:t>
      </w:r>
      <w:r w:rsidRPr="00FF2670">
        <w:rPr>
          <w:rFonts w:ascii="Arial" w:hAnsi="Arial" w:cs="Arial"/>
          <w:sz w:val="28"/>
          <w:szCs w:val="28"/>
        </w:rPr>
        <w:t xml:space="preserve">Dictamen formulado por la Comisión Edilicia de </w:t>
      </w:r>
      <w:r w:rsidR="002676BB" w:rsidRPr="00FF2670">
        <w:rPr>
          <w:rFonts w:ascii="Arial" w:hAnsi="Arial" w:cs="Arial"/>
          <w:b/>
          <w:sz w:val="28"/>
          <w:szCs w:val="28"/>
        </w:rPr>
        <w:t>Hacienda, Patrimonio y Presupuesto</w:t>
      </w:r>
      <w:r w:rsidRPr="00FF2670">
        <w:rPr>
          <w:rFonts w:ascii="Arial" w:hAnsi="Arial" w:cs="Arial"/>
          <w:sz w:val="28"/>
          <w:szCs w:val="28"/>
        </w:rPr>
        <w:t xml:space="preserve">, mediante el cual se aprueba y autoriza resolver el acuerdo </w:t>
      </w:r>
      <w:r w:rsidR="00EF7231" w:rsidRPr="00FF2670">
        <w:rPr>
          <w:rFonts w:ascii="Arial" w:hAnsi="Arial" w:cs="Arial"/>
          <w:sz w:val="28"/>
        </w:rPr>
        <w:t>1332/2020/TC</w:t>
      </w:r>
      <w:r w:rsidR="008509AE" w:rsidRPr="00FF2670">
        <w:rPr>
          <w:rFonts w:ascii="Arial" w:hAnsi="Arial" w:cs="Arial"/>
          <w:sz w:val="28"/>
        </w:rPr>
        <w:t xml:space="preserve">; autorizando cambio de intensidad de equipamiento institucional vecinal a equipamiento institucional barrial; además de entregar en </w:t>
      </w:r>
      <w:r w:rsidR="00EF7231" w:rsidRPr="00FF2670">
        <w:rPr>
          <w:rFonts w:ascii="Arial" w:hAnsi="Arial" w:cs="Arial"/>
          <w:b/>
          <w:bCs/>
          <w:sz w:val="28"/>
          <w:bdr w:val="none" w:sz="0" w:space="0" w:color="auto" w:frame="1"/>
        </w:rPr>
        <w:t xml:space="preserve">comodato </w:t>
      </w:r>
      <w:r w:rsidR="008509AE" w:rsidRPr="00FF2670">
        <w:rPr>
          <w:rFonts w:ascii="Arial" w:hAnsi="Arial" w:cs="Arial"/>
          <w:b/>
          <w:bCs/>
          <w:sz w:val="28"/>
          <w:bdr w:val="none" w:sz="0" w:space="0" w:color="auto" w:frame="1"/>
        </w:rPr>
        <w:t xml:space="preserve">área de cesión para destinos con una superficie de 2,471.97 m2, por el plazo de 65 años, </w:t>
      </w:r>
      <w:r w:rsidR="00EF7231" w:rsidRPr="00FF2670">
        <w:rPr>
          <w:rFonts w:ascii="Arial" w:hAnsi="Arial" w:cs="Arial"/>
          <w:b/>
          <w:bCs/>
          <w:sz w:val="28"/>
          <w:bdr w:val="none" w:sz="0" w:space="0" w:color="auto" w:frame="1"/>
        </w:rPr>
        <w:t xml:space="preserve">a la </w:t>
      </w:r>
      <w:r w:rsidR="008509AE" w:rsidRPr="00FF2670">
        <w:rPr>
          <w:rFonts w:ascii="Arial" w:hAnsi="Arial" w:cs="Arial"/>
          <w:b/>
          <w:bCs/>
          <w:sz w:val="28"/>
          <w:bdr w:val="none" w:sz="0" w:space="0" w:color="auto" w:frame="1"/>
        </w:rPr>
        <w:t xml:space="preserve">iglesia </w:t>
      </w:r>
      <w:r w:rsidR="00275B9C" w:rsidRPr="00FF2670">
        <w:rPr>
          <w:rFonts w:ascii="Arial" w:hAnsi="Arial" w:cs="Arial"/>
          <w:b/>
          <w:bCs/>
          <w:sz w:val="28"/>
          <w:bdr w:val="none" w:sz="0" w:space="0" w:color="auto" w:frame="1"/>
        </w:rPr>
        <w:t>p</w:t>
      </w:r>
      <w:r w:rsidR="00EF7231" w:rsidRPr="00FF2670">
        <w:rPr>
          <w:rFonts w:ascii="Arial" w:hAnsi="Arial" w:cs="Arial"/>
          <w:b/>
          <w:bCs/>
          <w:sz w:val="28"/>
          <w:bdr w:val="none" w:sz="0" w:space="0" w:color="auto" w:frame="1"/>
        </w:rPr>
        <w:t xml:space="preserve">resbiteriana Rey de Reyes </w:t>
      </w:r>
      <w:r w:rsidR="008509AE" w:rsidRPr="00FF2670">
        <w:rPr>
          <w:rFonts w:ascii="Arial" w:hAnsi="Arial" w:cs="Arial"/>
          <w:b/>
          <w:bCs/>
          <w:sz w:val="28"/>
          <w:bdr w:val="none" w:sz="0" w:space="0" w:color="auto" w:frame="1"/>
        </w:rPr>
        <w:t xml:space="preserve">A.R. </w:t>
      </w:r>
    </w:p>
    <w:p w14:paraId="0D4C149E" w14:textId="77777777" w:rsidR="00257F9F" w:rsidRDefault="00257F9F" w:rsidP="0088418A">
      <w:pPr>
        <w:jc w:val="both"/>
        <w:rPr>
          <w:rFonts w:ascii="Arial" w:hAnsi="Arial" w:cs="Arial"/>
          <w:color w:val="FF0000"/>
          <w:sz w:val="28"/>
        </w:rPr>
      </w:pPr>
    </w:p>
    <w:p w14:paraId="0851D12F" w14:textId="77777777" w:rsidR="007307F9" w:rsidRPr="00B83C4A" w:rsidRDefault="007307F9" w:rsidP="0088418A">
      <w:pPr>
        <w:jc w:val="both"/>
        <w:rPr>
          <w:rFonts w:ascii="Arial" w:hAnsi="Arial" w:cs="Arial"/>
          <w:color w:val="FF0000"/>
          <w:sz w:val="28"/>
        </w:rPr>
      </w:pPr>
    </w:p>
    <w:p w14:paraId="1F5175C4" w14:textId="790CA268" w:rsidR="004E5783" w:rsidRDefault="001D062A" w:rsidP="001063C8">
      <w:pPr>
        <w:ind w:left="709" w:hanging="709"/>
        <w:jc w:val="both"/>
        <w:rPr>
          <w:rFonts w:ascii="Arial" w:hAnsi="Arial" w:cs="Arial"/>
          <w:b/>
          <w:sz w:val="28"/>
        </w:rPr>
      </w:pPr>
      <w:r w:rsidRPr="001063C8">
        <w:rPr>
          <w:rFonts w:ascii="Arial" w:hAnsi="Arial" w:cs="Arial"/>
          <w:b/>
          <w:sz w:val="28"/>
          <w:szCs w:val="28"/>
        </w:rPr>
        <w:t xml:space="preserve">VI.- </w:t>
      </w:r>
      <w:r w:rsidR="003E4E78" w:rsidRPr="001063C8">
        <w:rPr>
          <w:rFonts w:ascii="Arial" w:hAnsi="Arial" w:cs="Arial"/>
          <w:b/>
          <w:sz w:val="28"/>
          <w:szCs w:val="28"/>
        </w:rPr>
        <w:t>B</w:t>
      </w:r>
      <w:r w:rsidRPr="001063C8">
        <w:rPr>
          <w:rFonts w:ascii="Arial" w:hAnsi="Arial" w:cs="Arial"/>
          <w:b/>
          <w:sz w:val="28"/>
          <w:szCs w:val="28"/>
        </w:rPr>
        <w:t xml:space="preserve">) </w:t>
      </w:r>
      <w:r w:rsidRPr="001063C8">
        <w:rPr>
          <w:rFonts w:ascii="Arial" w:hAnsi="Arial" w:cs="Arial"/>
          <w:sz w:val="28"/>
          <w:szCs w:val="28"/>
        </w:rPr>
        <w:t xml:space="preserve">Dictamen formulado por la Comisión Edilicia de </w:t>
      </w:r>
      <w:r w:rsidRPr="001063C8">
        <w:rPr>
          <w:rFonts w:ascii="Arial" w:hAnsi="Arial" w:cs="Arial"/>
          <w:b/>
          <w:sz w:val="28"/>
          <w:szCs w:val="28"/>
        </w:rPr>
        <w:t>Hacienda, Patrimonio y Presupuesto</w:t>
      </w:r>
      <w:r w:rsidRPr="001063C8">
        <w:rPr>
          <w:rFonts w:ascii="Arial" w:hAnsi="Arial" w:cs="Arial"/>
          <w:sz w:val="28"/>
          <w:szCs w:val="28"/>
        </w:rPr>
        <w:t>, mediante el cual se aprueba</w:t>
      </w:r>
      <w:r w:rsidR="00F474B4" w:rsidRPr="001063C8">
        <w:rPr>
          <w:rFonts w:ascii="Arial" w:hAnsi="Arial" w:cs="Arial"/>
          <w:sz w:val="28"/>
          <w:szCs w:val="28"/>
        </w:rPr>
        <w:t xml:space="preserve"> </w:t>
      </w:r>
      <w:r w:rsidR="004A45F1">
        <w:rPr>
          <w:rFonts w:ascii="Arial" w:hAnsi="Arial" w:cs="Arial"/>
          <w:sz w:val="28"/>
          <w:szCs w:val="28"/>
        </w:rPr>
        <w:t xml:space="preserve">y autoriza </w:t>
      </w:r>
      <w:r w:rsidRPr="001063C8">
        <w:rPr>
          <w:rFonts w:ascii="Arial" w:hAnsi="Arial" w:cs="Arial"/>
          <w:sz w:val="28"/>
        </w:rPr>
        <w:t xml:space="preserve">la </w:t>
      </w:r>
      <w:r w:rsidRPr="001063C8">
        <w:rPr>
          <w:rFonts w:ascii="Arial" w:hAnsi="Arial" w:cs="Arial"/>
          <w:b/>
          <w:sz w:val="28"/>
        </w:rPr>
        <w:t xml:space="preserve">desincorporación y baja de 1088 bienes muebles de éste </w:t>
      </w:r>
      <w:r w:rsidR="00275B9C" w:rsidRPr="001063C8">
        <w:rPr>
          <w:rFonts w:ascii="Arial" w:hAnsi="Arial" w:cs="Arial"/>
          <w:b/>
          <w:sz w:val="28"/>
        </w:rPr>
        <w:t>a</w:t>
      </w:r>
      <w:r w:rsidRPr="001063C8">
        <w:rPr>
          <w:rFonts w:ascii="Arial" w:hAnsi="Arial" w:cs="Arial"/>
          <w:b/>
          <w:sz w:val="28"/>
        </w:rPr>
        <w:t xml:space="preserve">yuntamiento, </w:t>
      </w:r>
      <w:r w:rsidR="00F474B4" w:rsidRPr="001063C8">
        <w:rPr>
          <w:rFonts w:ascii="Arial" w:hAnsi="Arial" w:cs="Arial"/>
          <w:b/>
          <w:sz w:val="28"/>
        </w:rPr>
        <w:t xml:space="preserve">correspondientes al periodo del 11 de octubre 2019 al 02 de junio del 2020, </w:t>
      </w:r>
      <w:r w:rsidRPr="001063C8">
        <w:rPr>
          <w:rFonts w:ascii="Arial" w:hAnsi="Arial" w:cs="Arial"/>
          <w:b/>
          <w:sz w:val="28"/>
        </w:rPr>
        <w:t>y se inicie el procedimiento de desincorporación y enajenación a través de la adjudicación directa al mejor postor.</w:t>
      </w:r>
    </w:p>
    <w:p w14:paraId="45D2B058" w14:textId="77777777" w:rsidR="007307F9" w:rsidRDefault="007307F9" w:rsidP="00947CEB">
      <w:pPr>
        <w:jc w:val="both"/>
        <w:rPr>
          <w:rFonts w:ascii="Arial" w:hAnsi="Arial" w:cs="Arial"/>
          <w:b/>
          <w:sz w:val="28"/>
        </w:rPr>
      </w:pPr>
    </w:p>
    <w:p w14:paraId="09C75342" w14:textId="6905BA1E" w:rsidR="00F82C28" w:rsidRPr="00C94ADD" w:rsidRDefault="004A45F1" w:rsidP="00C94ADD">
      <w:pPr>
        <w:ind w:left="709" w:hanging="709"/>
        <w:jc w:val="both"/>
        <w:rPr>
          <w:rFonts w:ascii="Arial" w:hAnsi="Arial" w:cs="Arial"/>
          <w:b/>
          <w:sz w:val="28"/>
        </w:rPr>
      </w:pPr>
      <w:r w:rsidRPr="009E37F5">
        <w:rPr>
          <w:rFonts w:ascii="Arial" w:hAnsi="Arial" w:cs="Arial"/>
          <w:b/>
          <w:sz w:val="28"/>
          <w:szCs w:val="28"/>
        </w:rPr>
        <w:t xml:space="preserve">VI.- </w:t>
      </w:r>
      <w:r w:rsidR="007E412D">
        <w:rPr>
          <w:rFonts w:ascii="Arial" w:hAnsi="Arial" w:cs="Arial"/>
          <w:b/>
          <w:sz w:val="28"/>
          <w:szCs w:val="28"/>
        </w:rPr>
        <w:t>C</w:t>
      </w:r>
      <w:r w:rsidRPr="009E37F5">
        <w:rPr>
          <w:rFonts w:ascii="Arial" w:hAnsi="Arial" w:cs="Arial"/>
          <w:b/>
          <w:sz w:val="28"/>
          <w:szCs w:val="28"/>
        </w:rPr>
        <w:t xml:space="preserve">) </w:t>
      </w:r>
      <w:r w:rsidRPr="009E37F5">
        <w:rPr>
          <w:rFonts w:ascii="Arial" w:hAnsi="Arial" w:cs="Arial"/>
          <w:sz w:val="28"/>
          <w:szCs w:val="28"/>
        </w:rPr>
        <w:t xml:space="preserve">Dictamen formulado por la Comisión Edilicia de </w:t>
      </w:r>
      <w:r w:rsidRPr="009E37F5">
        <w:rPr>
          <w:rFonts w:ascii="Arial" w:hAnsi="Arial" w:cs="Arial"/>
          <w:b/>
          <w:sz w:val="28"/>
          <w:szCs w:val="28"/>
        </w:rPr>
        <w:t>Hacienda, Patrimonio y Presupuesto</w:t>
      </w:r>
      <w:r w:rsidRPr="009E37F5">
        <w:rPr>
          <w:rFonts w:ascii="Arial" w:hAnsi="Arial" w:cs="Arial"/>
          <w:sz w:val="28"/>
          <w:szCs w:val="28"/>
        </w:rPr>
        <w:t xml:space="preserve">, mediante el cual se aprueba </w:t>
      </w:r>
      <w:r w:rsidR="003D445F" w:rsidRPr="009E37F5">
        <w:rPr>
          <w:rFonts w:ascii="Arial" w:hAnsi="Arial" w:cs="Arial"/>
          <w:sz w:val="28"/>
          <w:szCs w:val="28"/>
        </w:rPr>
        <w:t xml:space="preserve">y autoriza </w:t>
      </w:r>
      <w:r w:rsidRPr="009E37F5">
        <w:rPr>
          <w:rFonts w:ascii="Arial" w:hAnsi="Arial" w:cs="Arial"/>
          <w:sz w:val="28"/>
        </w:rPr>
        <w:t xml:space="preserve">la </w:t>
      </w:r>
      <w:r w:rsidRPr="009E37F5">
        <w:rPr>
          <w:rFonts w:ascii="Arial" w:hAnsi="Arial" w:cs="Arial"/>
          <w:b/>
          <w:sz w:val="28"/>
        </w:rPr>
        <w:t xml:space="preserve">desincorporación y baja de </w:t>
      </w:r>
      <w:r w:rsidR="003D445F" w:rsidRPr="009E37F5">
        <w:rPr>
          <w:rFonts w:ascii="Arial" w:hAnsi="Arial" w:cs="Arial"/>
          <w:b/>
          <w:sz w:val="28"/>
        </w:rPr>
        <w:t>1191</w:t>
      </w:r>
      <w:r w:rsidRPr="009E37F5">
        <w:rPr>
          <w:rFonts w:ascii="Arial" w:hAnsi="Arial" w:cs="Arial"/>
          <w:b/>
          <w:sz w:val="28"/>
        </w:rPr>
        <w:t xml:space="preserve"> bienes muebles de éste ayuntamiento, correspondientes al periodo del </w:t>
      </w:r>
      <w:r w:rsidR="003D445F" w:rsidRPr="009E37F5">
        <w:rPr>
          <w:rFonts w:ascii="Arial" w:hAnsi="Arial" w:cs="Arial"/>
          <w:b/>
          <w:sz w:val="28"/>
        </w:rPr>
        <w:t>03</w:t>
      </w:r>
      <w:r w:rsidRPr="009E37F5">
        <w:rPr>
          <w:rFonts w:ascii="Arial" w:hAnsi="Arial" w:cs="Arial"/>
          <w:b/>
          <w:sz w:val="28"/>
        </w:rPr>
        <w:t xml:space="preserve"> de </w:t>
      </w:r>
      <w:r w:rsidR="003D445F" w:rsidRPr="009E37F5">
        <w:rPr>
          <w:rFonts w:ascii="Arial" w:hAnsi="Arial" w:cs="Arial"/>
          <w:b/>
          <w:sz w:val="28"/>
        </w:rPr>
        <w:t>junio</w:t>
      </w:r>
      <w:r w:rsidR="00382D16" w:rsidRPr="009E37F5">
        <w:rPr>
          <w:rFonts w:ascii="Arial" w:hAnsi="Arial" w:cs="Arial"/>
          <w:b/>
          <w:sz w:val="28"/>
        </w:rPr>
        <w:t xml:space="preserve"> de 2020 </w:t>
      </w:r>
      <w:r w:rsidRPr="009E37F5">
        <w:rPr>
          <w:rFonts w:ascii="Arial" w:hAnsi="Arial" w:cs="Arial"/>
          <w:b/>
          <w:sz w:val="28"/>
        </w:rPr>
        <w:t>al 2</w:t>
      </w:r>
      <w:r w:rsidR="00382D16" w:rsidRPr="009E37F5">
        <w:rPr>
          <w:rFonts w:ascii="Arial" w:hAnsi="Arial" w:cs="Arial"/>
          <w:b/>
          <w:sz w:val="28"/>
        </w:rPr>
        <w:t>5</w:t>
      </w:r>
      <w:r w:rsidRPr="009E37F5">
        <w:rPr>
          <w:rFonts w:ascii="Arial" w:hAnsi="Arial" w:cs="Arial"/>
          <w:b/>
          <w:sz w:val="28"/>
        </w:rPr>
        <w:t xml:space="preserve"> de </w:t>
      </w:r>
      <w:r w:rsidR="009E37F5" w:rsidRPr="009E37F5">
        <w:rPr>
          <w:rFonts w:ascii="Arial" w:hAnsi="Arial" w:cs="Arial"/>
          <w:b/>
          <w:sz w:val="28"/>
        </w:rPr>
        <w:t>agosto</w:t>
      </w:r>
      <w:r w:rsidRPr="009E37F5">
        <w:rPr>
          <w:rFonts w:ascii="Arial" w:hAnsi="Arial" w:cs="Arial"/>
          <w:b/>
          <w:sz w:val="28"/>
        </w:rPr>
        <w:t xml:space="preserve"> del 2020</w:t>
      </w:r>
      <w:r w:rsidR="009E37F5" w:rsidRPr="009E37F5">
        <w:rPr>
          <w:rFonts w:ascii="Arial" w:hAnsi="Arial" w:cs="Arial"/>
          <w:b/>
          <w:sz w:val="28"/>
        </w:rPr>
        <w:t xml:space="preserve"> por las diferentes dependencias</w:t>
      </w:r>
      <w:r w:rsidRPr="009E37F5">
        <w:rPr>
          <w:rFonts w:ascii="Arial" w:hAnsi="Arial" w:cs="Arial"/>
          <w:b/>
          <w:sz w:val="28"/>
        </w:rPr>
        <w:t>, y se inicie el procedimiento de desincorporación y enajenación a través de la adjudicación directa al mejor postor.</w:t>
      </w:r>
    </w:p>
    <w:p w14:paraId="4988574A" w14:textId="77777777" w:rsidR="003D6835" w:rsidRDefault="003D6835" w:rsidP="002B1796">
      <w:pPr>
        <w:ind w:left="709" w:hanging="709"/>
        <w:jc w:val="both"/>
        <w:rPr>
          <w:rFonts w:ascii="Arial" w:hAnsi="Arial" w:cs="Arial"/>
          <w:b/>
          <w:sz w:val="28"/>
          <w:szCs w:val="28"/>
        </w:rPr>
      </w:pPr>
    </w:p>
    <w:p w14:paraId="30F3BA7B" w14:textId="77777777" w:rsidR="003D6835" w:rsidRDefault="003D6835" w:rsidP="002B1796">
      <w:pPr>
        <w:ind w:left="709" w:hanging="709"/>
        <w:jc w:val="both"/>
        <w:rPr>
          <w:rFonts w:ascii="Arial" w:hAnsi="Arial" w:cs="Arial"/>
          <w:b/>
          <w:sz w:val="28"/>
          <w:szCs w:val="28"/>
        </w:rPr>
      </w:pPr>
    </w:p>
    <w:p w14:paraId="2049869D" w14:textId="77777777" w:rsidR="00947CEB" w:rsidRDefault="00947CEB" w:rsidP="002B1796">
      <w:pPr>
        <w:ind w:left="709" w:hanging="709"/>
        <w:jc w:val="both"/>
        <w:rPr>
          <w:rFonts w:ascii="Arial" w:hAnsi="Arial" w:cs="Arial"/>
          <w:b/>
          <w:sz w:val="28"/>
          <w:szCs w:val="28"/>
        </w:rPr>
      </w:pPr>
    </w:p>
    <w:p w14:paraId="005FDF78" w14:textId="0E6CC929" w:rsidR="004A45F1" w:rsidRPr="001063C8" w:rsidRDefault="004A45F1" w:rsidP="002B1796">
      <w:pPr>
        <w:ind w:left="709" w:hanging="709"/>
        <w:jc w:val="both"/>
        <w:rPr>
          <w:rFonts w:ascii="Arial" w:hAnsi="Arial" w:cs="Arial"/>
          <w:b/>
          <w:sz w:val="28"/>
        </w:rPr>
      </w:pPr>
      <w:r w:rsidRPr="0088418A">
        <w:rPr>
          <w:rFonts w:ascii="Arial" w:hAnsi="Arial" w:cs="Arial"/>
          <w:b/>
          <w:sz w:val="28"/>
          <w:szCs w:val="28"/>
        </w:rPr>
        <w:t xml:space="preserve">VI.- </w:t>
      </w:r>
      <w:r w:rsidR="007E412D" w:rsidRPr="0088418A">
        <w:rPr>
          <w:rFonts w:ascii="Arial" w:hAnsi="Arial" w:cs="Arial"/>
          <w:b/>
          <w:sz w:val="28"/>
          <w:szCs w:val="28"/>
        </w:rPr>
        <w:t>D</w:t>
      </w:r>
      <w:r w:rsidRPr="0088418A">
        <w:rPr>
          <w:rFonts w:ascii="Arial" w:hAnsi="Arial" w:cs="Arial"/>
          <w:b/>
          <w:sz w:val="28"/>
          <w:szCs w:val="28"/>
        </w:rPr>
        <w:t xml:space="preserve">) </w:t>
      </w:r>
      <w:r w:rsidRPr="0088418A">
        <w:rPr>
          <w:rFonts w:ascii="Arial" w:hAnsi="Arial" w:cs="Arial"/>
          <w:sz w:val="28"/>
          <w:szCs w:val="28"/>
        </w:rPr>
        <w:t xml:space="preserve">Dictamen formulado por la Comisión Edilicia de </w:t>
      </w:r>
      <w:r w:rsidRPr="0088418A">
        <w:rPr>
          <w:rFonts w:ascii="Arial" w:hAnsi="Arial" w:cs="Arial"/>
          <w:b/>
          <w:sz w:val="28"/>
          <w:szCs w:val="28"/>
        </w:rPr>
        <w:t>Hacienda, Patrimonio y Presupuesto</w:t>
      </w:r>
      <w:r w:rsidRPr="0088418A">
        <w:rPr>
          <w:rFonts w:ascii="Arial" w:hAnsi="Arial" w:cs="Arial"/>
          <w:sz w:val="28"/>
          <w:szCs w:val="28"/>
        </w:rPr>
        <w:t xml:space="preserve">, mediante el cual se aprueba </w:t>
      </w:r>
      <w:r w:rsidR="0088418A" w:rsidRPr="0088418A">
        <w:rPr>
          <w:rFonts w:ascii="Arial" w:hAnsi="Arial" w:cs="Arial"/>
          <w:sz w:val="28"/>
          <w:szCs w:val="28"/>
        </w:rPr>
        <w:t xml:space="preserve">y autoriza </w:t>
      </w:r>
      <w:r w:rsidRPr="0088418A">
        <w:rPr>
          <w:rFonts w:ascii="Arial" w:hAnsi="Arial" w:cs="Arial"/>
          <w:sz w:val="28"/>
        </w:rPr>
        <w:t xml:space="preserve">la </w:t>
      </w:r>
      <w:r w:rsidRPr="0088418A">
        <w:rPr>
          <w:rFonts w:ascii="Arial" w:hAnsi="Arial" w:cs="Arial"/>
          <w:b/>
          <w:sz w:val="28"/>
        </w:rPr>
        <w:t xml:space="preserve">desincorporación </w:t>
      </w:r>
      <w:r w:rsidR="0088418A" w:rsidRPr="0088418A">
        <w:rPr>
          <w:rFonts w:ascii="Arial" w:hAnsi="Arial" w:cs="Arial"/>
          <w:b/>
          <w:sz w:val="28"/>
        </w:rPr>
        <w:t xml:space="preserve">del patrimonio municipal, y la adjudicación al mejor postor del equipo BACHEADOR AIR – STREAM T-M, marca CRAFCO, con número de serie 5T003, por motivos de incosteabilidad en su reparación y mantenimiento. </w:t>
      </w:r>
    </w:p>
    <w:p w14:paraId="2B7B452C" w14:textId="77777777" w:rsidR="00F82C28" w:rsidRDefault="00F82C28" w:rsidP="00675BFB">
      <w:pPr>
        <w:jc w:val="both"/>
        <w:rPr>
          <w:rFonts w:ascii="Arial" w:hAnsi="Arial" w:cs="Arial"/>
          <w:b/>
          <w:sz w:val="28"/>
          <w:szCs w:val="28"/>
        </w:rPr>
      </w:pPr>
    </w:p>
    <w:p w14:paraId="0E897D44" w14:textId="77777777" w:rsidR="003D6835" w:rsidRDefault="003D6835" w:rsidP="00675BFB">
      <w:pPr>
        <w:jc w:val="both"/>
        <w:rPr>
          <w:rFonts w:ascii="Arial" w:hAnsi="Arial" w:cs="Arial"/>
          <w:b/>
          <w:sz w:val="28"/>
          <w:szCs w:val="28"/>
        </w:rPr>
      </w:pPr>
    </w:p>
    <w:p w14:paraId="04EC013C" w14:textId="77777777" w:rsidR="003D6835" w:rsidRDefault="003D6835" w:rsidP="00675BFB">
      <w:pPr>
        <w:jc w:val="both"/>
        <w:rPr>
          <w:rFonts w:ascii="Arial" w:hAnsi="Arial" w:cs="Arial"/>
          <w:b/>
          <w:sz w:val="28"/>
          <w:szCs w:val="28"/>
        </w:rPr>
      </w:pPr>
    </w:p>
    <w:p w14:paraId="32448110" w14:textId="1E89B2C8" w:rsidR="006F6DAF" w:rsidRPr="001063C8" w:rsidRDefault="006F6DAF" w:rsidP="006F6DAF">
      <w:pPr>
        <w:ind w:left="709" w:hanging="709"/>
        <w:jc w:val="both"/>
        <w:rPr>
          <w:rFonts w:ascii="Arial" w:eastAsia="Malgun Gothic" w:hAnsi="Arial" w:cs="Arial"/>
          <w:bCs/>
          <w:sz w:val="28"/>
          <w:szCs w:val="28"/>
          <w:lang w:val="es-ES"/>
        </w:rPr>
      </w:pPr>
      <w:r w:rsidRPr="001063C8">
        <w:rPr>
          <w:rFonts w:ascii="Arial" w:hAnsi="Arial" w:cs="Arial"/>
          <w:b/>
          <w:sz w:val="28"/>
          <w:szCs w:val="28"/>
        </w:rPr>
        <w:t xml:space="preserve">VI.- </w:t>
      </w:r>
      <w:r w:rsidR="007E412D">
        <w:rPr>
          <w:rFonts w:ascii="Arial" w:hAnsi="Arial" w:cs="Arial"/>
          <w:b/>
          <w:sz w:val="28"/>
          <w:szCs w:val="28"/>
        </w:rPr>
        <w:t>E</w:t>
      </w:r>
      <w:r w:rsidRPr="001063C8">
        <w:rPr>
          <w:rFonts w:ascii="Arial" w:hAnsi="Arial" w:cs="Arial"/>
          <w:b/>
          <w:sz w:val="28"/>
          <w:szCs w:val="28"/>
        </w:rPr>
        <w:t xml:space="preserve">) </w:t>
      </w:r>
      <w:r w:rsidRPr="001063C8">
        <w:rPr>
          <w:rFonts w:ascii="Arial" w:hAnsi="Arial" w:cs="Arial"/>
          <w:sz w:val="28"/>
          <w:szCs w:val="28"/>
        </w:rPr>
        <w:t xml:space="preserve">Dictamen formulado por la Comisión Edilicia de </w:t>
      </w:r>
      <w:r w:rsidRPr="001063C8">
        <w:rPr>
          <w:rFonts w:ascii="Arial" w:hAnsi="Arial" w:cs="Arial"/>
          <w:b/>
          <w:sz w:val="28"/>
          <w:szCs w:val="28"/>
        </w:rPr>
        <w:t>Hacienda, Patrimonio y Presupuesto</w:t>
      </w:r>
      <w:r w:rsidRPr="001063C8">
        <w:rPr>
          <w:rFonts w:ascii="Arial" w:hAnsi="Arial" w:cs="Arial"/>
          <w:sz w:val="28"/>
          <w:szCs w:val="28"/>
        </w:rPr>
        <w:t xml:space="preserve">, mediante el cual se aprueba y autoriza </w:t>
      </w:r>
      <w:r w:rsidRPr="001063C8">
        <w:rPr>
          <w:rFonts w:ascii="Arial" w:eastAsia="Malgun Gothic" w:hAnsi="Arial" w:cs="Arial"/>
          <w:b/>
          <w:sz w:val="28"/>
          <w:szCs w:val="28"/>
        </w:rPr>
        <w:t xml:space="preserve">otorgar en comodato por un plazo de 20 veinte años </w:t>
      </w:r>
      <w:r w:rsidRPr="001063C8">
        <w:rPr>
          <w:rFonts w:ascii="Arial" w:eastAsia="Malgun Gothic" w:hAnsi="Arial" w:cs="Arial"/>
          <w:b/>
          <w:sz w:val="28"/>
          <w:szCs w:val="28"/>
          <w:lang w:val="es-ES"/>
        </w:rPr>
        <w:t>a la Central de Autobuses Guadalajara S.A de C.V.</w:t>
      </w:r>
      <w:r w:rsidRPr="001063C8">
        <w:rPr>
          <w:rFonts w:ascii="Arial" w:eastAsia="Malgun Gothic" w:hAnsi="Arial" w:cs="Arial"/>
          <w:bCs/>
          <w:sz w:val="28"/>
          <w:szCs w:val="28"/>
          <w:lang w:val="es-ES"/>
        </w:rPr>
        <w:t xml:space="preserve"> por conducto de su representante legal C. José de Jesús Mora Herrera las áreas propiedad municipal, ubicadas en el camellón sobre Av. las Torres desde la carretera libre a Zapotlanejo o los Altos hasta la calle Salvador Hinojosa.</w:t>
      </w:r>
    </w:p>
    <w:p w14:paraId="27A0065E" w14:textId="773A5A4A" w:rsidR="00F13566" w:rsidRDefault="00F13566" w:rsidP="006F6DAF">
      <w:pPr>
        <w:ind w:left="709" w:hanging="709"/>
        <w:jc w:val="both"/>
        <w:rPr>
          <w:rFonts w:ascii="Arial" w:eastAsia="Malgun Gothic" w:hAnsi="Arial" w:cs="Arial"/>
          <w:bCs/>
          <w:color w:val="FF0000"/>
          <w:sz w:val="28"/>
          <w:szCs w:val="28"/>
        </w:rPr>
      </w:pPr>
    </w:p>
    <w:p w14:paraId="4B9742D7" w14:textId="77777777" w:rsidR="003D6835" w:rsidRDefault="003D6835" w:rsidP="00675BFB">
      <w:pPr>
        <w:jc w:val="both"/>
        <w:rPr>
          <w:rFonts w:ascii="Arial" w:eastAsia="Malgun Gothic" w:hAnsi="Arial" w:cs="Arial"/>
          <w:bCs/>
          <w:color w:val="FF0000"/>
          <w:sz w:val="28"/>
          <w:szCs w:val="28"/>
        </w:rPr>
      </w:pPr>
    </w:p>
    <w:p w14:paraId="76D5157F" w14:textId="77777777" w:rsidR="00947CEB" w:rsidRDefault="00947CEB" w:rsidP="00675BFB">
      <w:pPr>
        <w:jc w:val="both"/>
        <w:rPr>
          <w:rFonts w:ascii="Arial" w:eastAsia="Malgun Gothic" w:hAnsi="Arial" w:cs="Arial"/>
          <w:bCs/>
          <w:color w:val="FF0000"/>
          <w:sz w:val="28"/>
          <w:szCs w:val="28"/>
        </w:rPr>
      </w:pPr>
    </w:p>
    <w:p w14:paraId="1C3D3407" w14:textId="16139C19" w:rsidR="00C04EAF" w:rsidRPr="001063C8" w:rsidRDefault="00C04EAF" w:rsidP="00C04EAF">
      <w:pPr>
        <w:ind w:left="709" w:hanging="709"/>
        <w:jc w:val="both"/>
        <w:rPr>
          <w:rFonts w:ascii="Arial" w:eastAsia="Malgun Gothic" w:hAnsi="Arial" w:cs="Arial"/>
          <w:bCs/>
          <w:sz w:val="28"/>
          <w:szCs w:val="28"/>
          <w:lang w:val="es-ES"/>
        </w:rPr>
      </w:pPr>
      <w:r w:rsidRPr="001063C8">
        <w:rPr>
          <w:rFonts w:ascii="Arial" w:hAnsi="Arial" w:cs="Arial"/>
          <w:b/>
          <w:sz w:val="28"/>
          <w:szCs w:val="28"/>
        </w:rPr>
        <w:t xml:space="preserve">VI.- </w:t>
      </w:r>
      <w:r>
        <w:rPr>
          <w:rFonts w:ascii="Arial" w:hAnsi="Arial" w:cs="Arial"/>
          <w:b/>
          <w:sz w:val="28"/>
          <w:szCs w:val="28"/>
        </w:rPr>
        <w:t>F</w:t>
      </w:r>
      <w:r w:rsidRPr="001063C8">
        <w:rPr>
          <w:rFonts w:ascii="Arial" w:hAnsi="Arial" w:cs="Arial"/>
          <w:b/>
          <w:sz w:val="28"/>
          <w:szCs w:val="28"/>
        </w:rPr>
        <w:t xml:space="preserve">) </w:t>
      </w:r>
      <w:r w:rsidRPr="001063C8">
        <w:rPr>
          <w:rFonts w:ascii="Arial" w:hAnsi="Arial" w:cs="Arial"/>
          <w:sz w:val="28"/>
          <w:szCs w:val="28"/>
        </w:rPr>
        <w:t xml:space="preserve">Dictamen formulado por la Comisión Edilicia de </w:t>
      </w:r>
      <w:r w:rsidRPr="001063C8">
        <w:rPr>
          <w:rFonts w:ascii="Arial" w:hAnsi="Arial" w:cs="Arial"/>
          <w:b/>
          <w:sz w:val="28"/>
          <w:szCs w:val="28"/>
        </w:rPr>
        <w:t>Hacienda, Patrimonio y Presupuesto</w:t>
      </w:r>
      <w:r w:rsidRPr="001063C8">
        <w:rPr>
          <w:rFonts w:ascii="Arial" w:hAnsi="Arial" w:cs="Arial"/>
          <w:sz w:val="28"/>
          <w:szCs w:val="28"/>
        </w:rPr>
        <w:t xml:space="preserve">, mediante el cual se aprueba y autoriza </w:t>
      </w:r>
      <w:r w:rsidRPr="00255AD1">
        <w:rPr>
          <w:rFonts w:ascii="Arial" w:hAnsi="Arial" w:cs="Arial"/>
          <w:b/>
          <w:sz w:val="28"/>
          <w:szCs w:val="28"/>
        </w:rPr>
        <w:t>rechazar los acuerdos números 900/2018/TC y 1176/2019/TC.</w:t>
      </w:r>
    </w:p>
    <w:p w14:paraId="730A9DD9" w14:textId="77777777" w:rsidR="00F82C28" w:rsidRDefault="00F82C28" w:rsidP="00C94ADD">
      <w:pPr>
        <w:jc w:val="both"/>
        <w:rPr>
          <w:rFonts w:ascii="Arial" w:eastAsia="Malgun Gothic" w:hAnsi="Arial" w:cs="Arial"/>
          <w:bCs/>
          <w:color w:val="FF0000"/>
          <w:sz w:val="28"/>
          <w:szCs w:val="28"/>
        </w:rPr>
      </w:pPr>
    </w:p>
    <w:p w14:paraId="6CF80714" w14:textId="77777777" w:rsidR="003D6835" w:rsidRDefault="003D6835" w:rsidP="00C94ADD">
      <w:pPr>
        <w:jc w:val="both"/>
        <w:rPr>
          <w:rFonts w:ascii="Arial" w:eastAsia="Malgun Gothic" w:hAnsi="Arial" w:cs="Arial"/>
          <w:bCs/>
          <w:color w:val="FF0000"/>
          <w:sz w:val="28"/>
          <w:szCs w:val="28"/>
        </w:rPr>
      </w:pPr>
    </w:p>
    <w:p w14:paraId="2E3CADBB" w14:textId="77777777" w:rsidR="00C94ADD" w:rsidRDefault="00C94ADD" w:rsidP="00C94ADD">
      <w:pPr>
        <w:jc w:val="both"/>
        <w:rPr>
          <w:rFonts w:ascii="Arial" w:eastAsia="Malgun Gothic" w:hAnsi="Arial" w:cs="Arial"/>
          <w:bCs/>
          <w:color w:val="FF0000"/>
          <w:sz w:val="28"/>
          <w:szCs w:val="28"/>
        </w:rPr>
      </w:pPr>
    </w:p>
    <w:p w14:paraId="3FBDFE64" w14:textId="77777777" w:rsidR="00947CEB" w:rsidRPr="00B83C4A" w:rsidRDefault="00947CEB" w:rsidP="00C94ADD">
      <w:pPr>
        <w:jc w:val="both"/>
        <w:rPr>
          <w:rFonts w:ascii="Arial" w:eastAsia="Malgun Gothic" w:hAnsi="Arial" w:cs="Arial"/>
          <w:bCs/>
          <w:color w:val="FF0000"/>
          <w:sz w:val="28"/>
          <w:szCs w:val="28"/>
        </w:rPr>
      </w:pPr>
    </w:p>
    <w:p w14:paraId="67A69ACD" w14:textId="77777777" w:rsidR="00947CEB" w:rsidRDefault="00947CEB" w:rsidP="00675BFB">
      <w:pPr>
        <w:ind w:left="709" w:hanging="709"/>
        <w:jc w:val="both"/>
        <w:rPr>
          <w:rFonts w:ascii="Arial" w:hAnsi="Arial" w:cs="Arial"/>
          <w:b/>
          <w:sz w:val="28"/>
          <w:szCs w:val="28"/>
        </w:rPr>
      </w:pPr>
    </w:p>
    <w:p w14:paraId="7D8D9970" w14:textId="77777777" w:rsidR="00947CEB" w:rsidRDefault="00947CEB" w:rsidP="00675BFB">
      <w:pPr>
        <w:ind w:left="709" w:hanging="709"/>
        <w:jc w:val="both"/>
        <w:rPr>
          <w:rFonts w:ascii="Arial" w:hAnsi="Arial" w:cs="Arial"/>
          <w:b/>
          <w:sz w:val="28"/>
          <w:szCs w:val="28"/>
        </w:rPr>
      </w:pPr>
    </w:p>
    <w:p w14:paraId="21734ECD" w14:textId="3435EEA5" w:rsidR="003166EB" w:rsidRDefault="00675BFB" w:rsidP="00675BFB">
      <w:pPr>
        <w:ind w:left="709" w:hanging="709"/>
        <w:jc w:val="both"/>
        <w:rPr>
          <w:rFonts w:ascii="Arial" w:hAnsi="Arial" w:cs="Arial"/>
          <w:b/>
          <w:color w:val="FF0000"/>
          <w:sz w:val="28"/>
          <w:szCs w:val="28"/>
        </w:rPr>
      </w:pPr>
      <w:r w:rsidRPr="001063C8">
        <w:rPr>
          <w:rFonts w:ascii="Arial" w:hAnsi="Arial" w:cs="Arial"/>
          <w:b/>
          <w:sz w:val="28"/>
          <w:szCs w:val="28"/>
        </w:rPr>
        <w:t xml:space="preserve">VI.- </w:t>
      </w:r>
      <w:r>
        <w:rPr>
          <w:rFonts w:ascii="Arial" w:hAnsi="Arial" w:cs="Arial"/>
          <w:b/>
          <w:sz w:val="28"/>
          <w:szCs w:val="28"/>
        </w:rPr>
        <w:t>G</w:t>
      </w:r>
      <w:r w:rsidRPr="001063C8">
        <w:rPr>
          <w:rFonts w:ascii="Arial" w:hAnsi="Arial" w:cs="Arial"/>
          <w:b/>
          <w:sz w:val="28"/>
          <w:szCs w:val="28"/>
        </w:rPr>
        <w:t xml:space="preserve">) </w:t>
      </w:r>
      <w:r w:rsidRPr="001063C8">
        <w:rPr>
          <w:rFonts w:ascii="Arial" w:hAnsi="Arial" w:cs="Arial"/>
          <w:sz w:val="28"/>
          <w:szCs w:val="28"/>
        </w:rPr>
        <w:t xml:space="preserve">Dictamen formulado por la Comisión Edilicia de </w:t>
      </w:r>
      <w:r w:rsidRPr="001063C8">
        <w:rPr>
          <w:rFonts w:ascii="Arial" w:hAnsi="Arial" w:cs="Arial"/>
          <w:b/>
          <w:sz w:val="28"/>
          <w:szCs w:val="28"/>
        </w:rPr>
        <w:t>Hacienda, Patrimonio y Presupuesto</w:t>
      </w:r>
      <w:r w:rsidRPr="001063C8">
        <w:rPr>
          <w:rFonts w:ascii="Arial" w:hAnsi="Arial" w:cs="Arial"/>
          <w:sz w:val="28"/>
          <w:szCs w:val="28"/>
        </w:rPr>
        <w:t>, mediante el cual se aprueba y autoriza</w:t>
      </w:r>
      <w:r>
        <w:rPr>
          <w:rFonts w:ascii="Arial" w:hAnsi="Arial" w:cs="Arial"/>
          <w:sz w:val="28"/>
          <w:szCs w:val="28"/>
        </w:rPr>
        <w:t xml:space="preserve"> la </w:t>
      </w:r>
      <w:r w:rsidRPr="00E82F47">
        <w:rPr>
          <w:rFonts w:ascii="Arial" w:hAnsi="Arial" w:cs="Arial"/>
          <w:b/>
          <w:sz w:val="28"/>
          <w:szCs w:val="28"/>
        </w:rPr>
        <w:t>desincorporación y entrega en comodato por lo que resta de la presente administración, una camioneta marca Ford, tipo Pick Up, modelo 2013, placas JV36111, número económico 229, al Sistema para el Desarrollo Integral de la Familia del Municipio de Tlaquepaque.</w:t>
      </w:r>
    </w:p>
    <w:p w14:paraId="2A1AC624" w14:textId="77777777" w:rsidR="00E4118A" w:rsidRDefault="00E4118A" w:rsidP="00E0685D">
      <w:pPr>
        <w:jc w:val="both"/>
        <w:rPr>
          <w:rFonts w:ascii="Arial" w:hAnsi="Arial" w:cs="Arial"/>
          <w:b/>
          <w:color w:val="FF0000"/>
          <w:sz w:val="28"/>
          <w:szCs w:val="28"/>
        </w:rPr>
      </w:pPr>
    </w:p>
    <w:p w14:paraId="18CB47A6" w14:textId="77777777" w:rsidR="003D6835" w:rsidRDefault="003D6835" w:rsidP="00E0685D">
      <w:pPr>
        <w:jc w:val="both"/>
        <w:rPr>
          <w:rFonts w:ascii="Arial" w:hAnsi="Arial" w:cs="Arial"/>
          <w:b/>
          <w:color w:val="FF0000"/>
          <w:sz w:val="28"/>
          <w:szCs w:val="28"/>
        </w:rPr>
      </w:pPr>
    </w:p>
    <w:p w14:paraId="1145DF40" w14:textId="77777777" w:rsidR="003D6835" w:rsidRDefault="003D6835" w:rsidP="00E0685D">
      <w:pPr>
        <w:jc w:val="both"/>
        <w:rPr>
          <w:rFonts w:ascii="Arial" w:hAnsi="Arial" w:cs="Arial"/>
          <w:b/>
          <w:color w:val="FF0000"/>
          <w:sz w:val="28"/>
          <w:szCs w:val="28"/>
        </w:rPr>
      </w:pPr>
    </w:p>
    <w:p w14:paraId="3ED1B90F" w14:textId="3AC5CF7F" w:rsidR="00F82C28" w:rsidRDefault="008E381C" w:rsidP="008E381C">
      <w:pPr>
        <w:ind w:left="709" w:hanging="709"/>
        <w:jc w:val="both"/>
        <w:rPr>
          <w:rFonts w:ascii="Arial" w:hAnsi="Arial" w:cs="Arial"/>
          <w:sz w:val="28"/>
          <w:szCs w:val="28"/>
        </w:rPr>
      </w:pPr>
      <w:r w:rsidRPr="001063C8">
        <w:rPr>
          <w:rFonts w:ascii="Arial" w:hAnsi="Arial" w:cs="Arial"/>
          <w:b/>
          <w:sz w:val="28"/>
          <w:szCs w:val="28"/>
        </w:rPr>
        <w:t xml:space="preserve">VI.- </w:t>
      </w:r>
      <w:r>
        <w:rPr>
          <w:rFonts w:ascii="Arial" w:hAnsi="Arial" w:cs="Arial"/>
          <w:b/>
          <w:sz w:val="28"/>
          <w:szCs w:val="28"/>
        </w:rPr>
        <w:t>H</w:t>
      </w:r>
      <w:r w:rsidRPr="001063C8">
        <w:rPr>
          <w:rFonts w:ascii="Arial" w:hAnsi="Arial" w:cs="Arial"/>
          <w:b/>
          <w:sz w:val="28"/>
          <w:szCs w:val="28"/>
        </w:rPr>
        <w:t xml:space="preserve">) </w:t>
      </w:r>
      <w:r w:rsidRPr="001063C8">
        <w:rPr>
          <w:rFonts w:ascii="Arial" w:hAnsi="Arial" w:cs="Arial"/>
          <w:sz w:val="28"/>
          <w:szCs w:val="28"/>
        </w:rPr>
        <w:t xml:space="preserve">Dictamen formulado por la Comisión Edilicia de </w:t>
      </w:r>
      <w:r w:rsidRPr="008E381C">
        <w:rPr>
          <w:rFonts w:ascii="Arial" w:hAnsi="Arial" w:cs="Arial"/>
          <w:b/>
          <w:sz w:val="28"/>
          <w:szCs w:val="28"/>
        </w:rPr>
        <w:t>Reglamentos Municipales y Puntos Legislativos</w:t>
      </w:r>
      <w:r w:rsidRPr="001063C8">
        <w:rPr>
          <w:rFonts w:ascii="Arial" w:hAnsi="Arial" w:cs="Arial"/>
          <w:sz w:val="28"/>
          <w:szCs w:val="28"/>
        </w:rPr>
        <w:t>, mediante el cual se aprueba y autoriza</w:t>
      </w:r>
      <w:r>
        <w:rPr>
          <w:rFonts w:ascii="Arial" w:hAnsi="Arial" w:cs="Arial"/>
          <w:sz w:val="28"/>
          <w:szCs w:val="28"/>
        </w:rPr>
        <w:t xml:space="preserve"> </w:t>
      </w:r>
      <w:r w:rsidRPr="00A643B6">
        <w:rPr>
          <w:rFonts w:ascii="Arial" w:hAnsi="Arial" w:cs="Arial"/>
          <w:b/>
          <w:sz w:val="28"/>
          <w:szCs w:val="28"/>
        </w:rPr>
        <w:t xml:space="preserve">reformar el Reglamento Municipal de Equilibrio Ecológico y la Protección al Medio Ambiente de San Pedro Tlaquepaque, </w:t>
      </w:r>
      <w:r w:rsidR="00DE1CB4">
        <w:rPr>
          <w:rFonts w:ascii="Arial" w:hAnsi="Arial" w:cs="Arial"/>
          <w:b/>
          <w:sz w:val="28"/>
          <w:szCs w:val="28"/>
        </w:rPr>
        <w:t>en su</w:t>
      </w:r>
      <w:r w:rsidR="004E3180" w:rsidRPr="00A643B6">
        <w:rPr>
          <w:rFonts w:ascii="Arial" w:hAnsi="Arial" w:cs="Arial"/>
          <w:b/>
          <w:sz w:val="28"/>
          <w:szCs w:val="28"/>
        </w:rPr>
        <w:t xml:space="preserve"> artículo 4</w:t>
      </w:r>
      <w:r w:rsidR="003D6835">
        <w:rPr>
          <w:rFonts w:ascii="Arial" w:hAnsi="Arial" w:cs="Arial"/>
          <w:b/>
          <w:sz w:val="28"/>
          <w:szCs w:val="28"/>
        </w:rPr>
        <w:t xml:space="preserve"> se</w:t>
      </w:r>
      <w:r w:rsidR="004E3180">
        <w:rPr>
          <w:rFonts w:ascii="Arial" w:hAnsi="Arial" w:cs="Arial"/>
          <w:b/>
          <w:sz w:val="28"/>
          <w:szCs w:val="28"/>
        </w:rPr>
        <w:t xml:space="preserve"> </w:t>
      </w:r>
      <w:r w:rsidR="003D6835">
        <w:rPr>
          <w:rFonts w:ascii="Arial" w:hAnsi="Arial" w:cs="Arial"/>
          <w:b/>
          <w:sz w:val="28"/>
          <w:szCs w:val="28"/>
        </w:rPr>
        <w:t>modifica</w:t>
      </w:r>
      <w:r w:rsidRPr="00A643B6">
        <w:rPr>
          <w:rFonts w:ascii="Arial" w:hAnsi="Arial" w:cs="Arial"/>
          <w:b/>
          <w:sz w:val="28"/>
          <w:szCs w:val="28"/>
        </w:rPr>
        <w:t xml:space="preserve"> la fracción L recorriendo </w:t>
      </w:r>
      <w:r w:rsidR="00A643B6" w:rsidRPr="00A643B6">
        <w:rPr>
          <w:rFonts w:ascii="Arial" w:hAnsi="Arial" w:cs="Arial"/>
          <w:b/>
          <w:sz w:val="28"/>
          <w:szCs w:val="28"/>
        </w:rPr>
        <w:t>las subsecuentes en su orden; así como adicionar el artículo 33 Bis.</w:t>
      </w:r>
      <w:r w:rsidR="00A643B6">
        <w:rPr>
          <w:rFonts w:ascii="Arial" w:hAnsi="Arial" w:cs="Arial"/>
          <w:sz w:val="28"/>
          <w:szCs w:val="28"/>
        </w:rPr>
        <w:t xml:space="preserve"> </w:t>
      </w:r>
    </w:p>
    <w:p w14:paraId="73132B08" w14:textId="77777777" w:rsidR="008E381C" w:rsidRDefault="008E381C" w:rsidP="00E0685D">
      <w:pPr>
        <w:jc w:val="both"/>
        <w:rPr>
          <w:rFonts w:ascii="Arial" w:hAnsi="Arial" w:cs="Arial"/>
          <w:sz w:val="28"/>
          <w:szCs w:val="28"/>
        </w:rPr>
      </w:pPr>
    </w:p>
    <w:p w14:paraId="4166CAFE" w14:textId="77777777" w:rsidR="008E381C" w:rsidRDefault="008E381C" w:rsidP="00E0685D">
      <w:pPr>
        <w:jc w:val="both"/>
        <w:rPr>
          <w:rFonts w:ascii="Arial" w:hAnsi="Arial" w:cs="Arial"/>
          <w:b/>
          <w:color w:val="FF0000"/>
          <w:sz w:val="28"/>
          <w:szCs w:val="28"/>
        </w:rPr>
      </w:pPr>
    </w:p>
    <w:p w14:paraId="3C445E44" w14:textId="77777777" w:rsidR="00947CEB" w:rsidRDefault="00947CEB" w:rsidP="00E0685D">
      <w:pPr>
        <w:jc w:val="both"/>
        <w:rPr>
          <w:rFonts w:ascii="Arial" w:hAnsi="Arial" w:cs="Arial"/>
          <w:b/>
          <w:color w:val="FF0000"/>
          <w:sz w:val="28"/>
          <w:szCs w:val="28"/>
        </w:rPr>
      </w:pPr>
    </w:p>
    <w:p w14:paraId="25E124DB" w14:textId="77777777" w:rsidR="00947CEB" w:rsidRPr="00B83C4A" w:rsidRDefault="00947CEB" w:rsidP="00E0685D">
      <w:pPr>
        <w:jc w:val="both"/>
        <w:rPr>
          <w:rFonts w:ascii="Arial" w:hAnsi="Arial" w:cs="Arial"/>
          <w:b/>
          <w:color w:val="FF0000"/>
          <w:sz w:val="28"/>
          <w:szCs w:val="28"/>
        </w:rPr>
      </w:pPr>
    </w:p>
    <w:p w14:paraId="41D30CAE" w14:textId="5BA2D827" w:rsidR="005717D0" w:rsidRDefault="00E0685D" w:rsidP="00E0685D">
      <w:pPr>
        <w:jc w:val="both"/>
        <w:rPr>
          <w:rFonts w:ascii="Arial" w:hAnsi="Arial" w:cs="Arial"/>
          <w:sz w:val="28"/>
          <w:szCs w:val="28"/>
        </w:rPr>
      </w:pPr>
      <w:r w:rsidRPr="00E17240">
        <w:rPr>
          <w:rFonts w:ascii="Arial" w:hAnsi="Arial" w:cs="Arial"/>
          <w:b/>
          <w:sz w:val="28"/>
          <w:szCs w:val="28"/>
        </w:rPr>
        <w:t xml:space="preserve">VII.- </w:t>
      </w:r>
      <w:r w:rsidRPr="00E17240">
        <w:rPr>
          <w:rFonts w:ascii="Arial" w:hAnsi="Arial" w:cs="Arial"/>
          <w:sz w:val="28"/>
          <w:szCs w:val="28"/>
        </w:rPr>
        <w:t>Iniciativas de Aprobación Directa.</w:t>
      </w:r>
    </w:p>
    <w:p w14:paraId="5874E4D5" w14:textId="77777777" w:rsidR="00F82C28" w:rsidRDefault="00F82C28" w:rsidP="00C94ADD">
      <w:pPr>
        <w:jc w:val="both"/>
        <w:rPr>
          <w:rFonts w:ascii="Arial" w:hAnsi="Arial" w:cs="Arial"/>
          <w:b/>
          <w:sz w:val="28"/>
          <w:szCs w:val="28"/>
        </w:rPr>
      </w:pPr>
    </w:p>
    <w:p w14:paraId="40924735" w14:textId="77777777" w:rsidR="003D6835" w:rsidRDefault="003D6835" w:rsidP="00C94ADD">
      <w:pPr>
        <w:jc w:val="both"/>
        <w:rPr>
          <w:rFonts w:ascii="Arial" w:hAnsi="Arial" w:cs="Arial"/>
          <w:b/>
          <w:sz w:val="28"/>
          <w:szCs w:val="28"/>
        </w:rPr>
      </w:pPr>
    </w:p>
    <w:p w14:paraId="494FAA58" w14:textId="77777777" w:rsidR="00947CEB" w:rsidRDefault="00947CEB" w:rsidP="00C94ADD">
      <w:pPr>
        <w:jc w:val="both"/>
        <w:rPr>
          <w:rFonts w:ascii="Arial" w:hAnsi="Arial" w:cs="Arial"/>
          <w:b/>
          <w:sz w:val="28"/>
          <w:szCs w:val="28"/>
        </w:rPr>
      </w:pPr>
    </w:p>
    <w:p w14:paraId="4C7F84E8" w14:textId="75FCAA08" w:rsidR="00FE7293" w:rsidRPr="005106FD" w:rsidRDefault="005717D0" w:rsidP="0023137E">
      <w:pPr>
        <w:ind w:left="709" w:hanging="709"/>
        <w:jc w:val="both"/>
        <w:rPr>
          <w:rFonts w:ascii="Arial" w:hAnsi="Arial" w:cs="Arial"/>
          <w:sz w:val="28"/>
          <w:szCs w:val="28"/>
        </w:rPr>
      </w:pPr>
      <w:r w:rsidRPr="005106FD">
        <w:rPr>
          <w:rFonts w:ascii="Arial" w:hAnsi="Arial" w:cs="Arial"/>
          <w:b/>
          <w:sz w:val="28"/>
          <w:szCs w:val="28"/>
        </w:rPr>
        <w:t xml:space="preserve">VII.- A) </w:t>
      </w:r>
      <w:r w:rsidRPr="005106FD">
        <w:rPr>
          <w:rFonts w:ascii="Arial" w:hAnsi="Arial" w:cs="Arial"/>
          <w:sz w:val="28"/>
          <w:szCs w:val="28"/>
        </w:rPr>
        <w:t xml:space="preserve">Iniciativa suscrita por la </w:t>
      </w:r>
      <w:r w:rsidRPr="005106FD">
        <w:rPr>
          <w:rFonts w:ascii="Arial" w:hAnsi="Arial" w:cs="Arial"/>
          <w:b/>
          <w:sz w:val="28"/>
          <w:szCs w:val="28"/>
        </w:rPr>
        <w:t xml:space="preserve">C. María Elena Limón García, Presidenta Municipal, </w:t>
      </w:r>
      <w:r w:rsidRPr="005106FD">
        <w:rPr>
          <w:rFonts w:ascii="Arial" w:hAnsi="Arial" w:cs="Arial"/>
          <w:sz w:val="28"/>
          <w:szCs w:val="28"/>
        </w:rPr>
        <w:t>mediante la cual se aprueba y autoriza</w:t>
      </w:r>
      <w:r w:rsidR="005B76B7" w:rsidRPr="005106FD">
        <w:rPr>
          <w:rFonts w:ascii="Arial" w:hAnsi="Arial" w:cs="Arial"/>
          <w:sz w:val="28"/>
          <w:szCs w:val="28"/>
        </w:rPr>
        <w:t xml:space="preserve"> </w:t>
      </w:r>
      <w:r w:rsidR="005106FD" w:rsidRPr="005106FD">
        <w:rPr>
          <w:rFonts w:ascii="Arial" w:hAnsi="Arial" w:cs="Arial"/>
          <w:sz w:val="28"/>
        </w:rPr>
        <w:t xml:space="preserve">el </w:t>
      </w:r>
      <w:r w:rsidR="005106FD" w:rsidRPr="005106FD">
        <w:rPr>
          <w:rFonts w:ascii="Arial" w:hAnsi="Arial" w:cs="Arial"/>
          <w:b/>
          <w:sz w:val="28"/>
        </w:rPr>
        <w:t>reconocimiento de</w:t>
      </w:r>
      <w:r w:rsidR="005106FD" w:rsidRPr="005106FD">
        <w:rPr>
          <w:rFonts w:ascii="Arial" w:hAnsi="Arial" w:cs="Arial"/>
          <w:sz w:val="28"/>
        </w:rPr>
        <w:t xml:space="preserve"> </w:t>
      </w:r>
      <w:r w:rsidR="005106FD" w:rsidRPr="005106FD">
        <w:rPr>
          <w:rFonts w:ascii="Arial" w:hAnsi="Arial" w:cs="Arial"/>
          <w:b/>
          <w:sz w:val="28"/>
        </w:rPr>
        <w:t xml:space="preserve">02 dos organizaciones vecinales; </w:t>
      </w:r>
      <w:r w:rsidR="005106FD" w:rsidRPr="005106FD">
        <w:rPr>
          <w:rFonts w:ascii="Arial" w:hAnsi="Arial" w:cs="Arial"/>
          <w:sz w:val="28"/>
        </w:rPr>
        <w:t>las cuales son conforme al artículo 418 fracción I, una asociación vecinal denominada</w:t>
      </w:r>
      <w:r w:rsidR="005106FD" w:rsidRPr="005106FD">
        <w:rPr>
          <w:rFonts w:ascii="Arial" w:hAnsi="Arial" w:cs="Arial"/>
          <w:b/>
          <w:sz w:val="28"/>
        </w:rPr>
        <w:t xml:space="preserve"> “Colonia Las Pomas”, </w:t>
      </w:r>
      <w:r w:rsidR="005106FD" w:rsidRPr="005106FD">
        <w:rPr>
          <w:rFonts w:ascii="Arial" w:hAnsi="Arial" w:cs="Arial"/>
          <w:sz w:val="28"/>
        </w:rPr>
        <w:t xml:space="preserve"> y conforme al artículo 418 fracción III, una Asociación Civil denominada </w:t>
      </w:r>
      <w:r w:rsidR="005106FD" w:rsidRPr="005106FD">
        <w:rPr>
          <w:rFonts w:ascii="Arial" w:hAnsi="Arial" w:cs="Arial"/>
          <w:b/>
          <w:sz w:val="28"/>
        </w:rPr>
        <w:t>“</w:t>
      </w:r>
      <w:proofErr w:type="spellStart"/>
      <w:r w:rsidR="005106FD" w:rsidRPr="005106FD">
        <w:rPr>
          <w:rFonts w:ascii="Arial" w:hAnsi="Arial" w:cs="Arial"/>
          <w:b/>
          <w:sz w:val="28"/>
        </w:rPr>
        <w:t>Zimalta</w:t>
      </w:r>
      <w:proofErr w:type="spellEnd"/>
      <w:r w:rsidR="005106FD" w:rsidRPr="005106FD">
        <w:rPr>
          <w:rFonts w:ascii="Arial" w:hAnsi="Arial" w:cs="Arial"/>
          <w:b/>
          <w:sz w:val="28"/>
        </w:rPr>
        <w:t xml:space="preserve"> Residencial”.</w:t>
      </w:r>
    </w:p>
    <w:p w14:paraId="4CAD05D5" w14:textId="77777777" w:rsidR="0054292F" w:rsidRDefault="0054292F" w:rsidP="00505CDE">
      <w:pPr>
        <w:jc w:val="both"/>
        <w:rPr>
          <w:rFonts w:ascii="Arial" w:hAnsi="Arial" w:cs="Arial"/>
          <w:b/>
          <w:color w:val="FF0000"/>
          <w:sz w:val="28"/>
          <w:szCs w:val="25"/>
        </w:rPr>
      </w:pPr>
    </w:p>
    <w:p w14:paraId="659F1C45" w14:textId="77777777" w:rsidR="00E4118A" w:rsidRDefault="00E4118A" w:rsidP="00505CDE">
      <w:pPr>
        <w:jc w:val="both"/>
        <w:rPr>
          <w:rFonts w:ascii="Arial" w:hAnsi="Arial" w:cs="Arial"/>
          <w:b/>
          <w:color w:val="FF0000"/>
          <w:sz w:val="28"/>
          <w:szCs w:val="25"/>
        </w:rPr>
      </w:pPr>
    </w:p>
    <w:p w14:paraId="1046C212" w14:textId="77777777" w:rsidR="00947CEB" w:rsidRDefault="00947CEB" w:rsidP="00505CDE">
      <w:pPr>
        <w:jc w:val="both"/>
        <w:rPr>
          <w:rFonts w:ascii="Arial" w:hAnsi="Arial" w:cs="Arial"/>
          <w:b/>
          <w:color w:val="FF0000"/>
          <w:sz w:val="28"/>
          <w:szCs w:val="25"/>
        </w:rPr>
      </w:pPr>
    </w:p>
    <w:p w14:paraId="4B4EB1F2" w14:textId="5DA73D70" w:rsidR="0054292F" w:rsidRDefault="0054292F" w:rsidP="0054292F">
      <w:pPr>
        <w:ind w:left="709" w:hanging="709"/>
        <w:jc w:val="both"/>
        <w:rPr>
          <w:rFonts w:ascii="Arial" w:hAnsi="Arial" w:cs="Arial"/>
          <w:b/>
          <w:u w:val="single"/>
        </w:rPr>
      </w:pPr>
      <w:r>
        <w:rPr>
          <w:rFonts w:ascii="Arial" w:hAnsi="Arial" w:cs="Arial"/>
          <w:b/>
          <w:sz w:val="28"/>
          <w:szCs w:val="28"/>
        </w:rPr>
        <w:t>VII.- B</w:t>
      </w:r>
      <w:r w:rsidRPr="005106FD">
        <w:rPr>
          <w:rFonts w:ascii="Arial" w:hAnsi="Arial" w:cs="Arial"/>
          <w:b/>
          <w:sz w:val="28"/>
          <w:szCs w:val="28"/>
        </w:rPr>
        <w:t xml:space="preserve">) </w:t>
      </w:r>
      <w:r w:rsidRPr="005106FD">
        <w:rPr>
          <w:rFonts w:ascii="Arial" w:hAnsi="Arial" w:cs="Arial"/>
          <w:sz w:val="28"/>
          <w:szCs w:val="28"/>
        </w:rPr>
        <w:t xml:space="preserve">Iniciativa suscrita por la </w:t>
      </w:r>
      <w:r w:rsidRPr="005106FD">
        <w:rPr>
          <w:rFonts w:ascii="Arial" w:hAnsi="Arial" w:cs="Arial"/>
          <w:b/>
          <w:sz w:val="28"/>
          <w:szCs w:val="28"/>
        </w:rPr>
        <w:t xml:space="preserve">C. María Elena Limón García, Presidenta Municipal, </w:t>
      </w:r>
      <w:r w:rsidRPr="005106FD">
        <w:rPr>
          <w:rFonts w:ascii="Arial" w:hAnsi="Arial" w:cs="Arial"/>
          <w:sz w:val="28"/>
          <w:szCs w:val="28"/>
        </w:rPr>
        <w:t xml:space="preserve">mediante la cual se aprueba y autoriza </w:t>
      </w:r>
      <w:r w:rsidRPr="005106FD">
        <w:rPr>
          <w:rFonts w:ascii="Arial" w:hAnsi="Arial" w:cs="Arial"/>
          <w:sz w:val="28"/>
        </w:rPr>
        <w:t xml:space="preserve">el </w:t>
      </w:r>
      <w:r w:rsidRPr="005106FD">
        <w:rPr>
          <w:rFonts w:ascii="Arial" w:hAnsi="Arial" w:cs="Arial"/>
          <w:b/>
          <w:sz w:val="28"/>
        </w:rPr>
        <w:t>reconocimiento de</w:t>
      </w:r>
      <w:r w:rsidRPr="005106FD">
        <w:rPr>
          <w:rFonts w:ascii="Arial" w:hAnsi="Arial" w:cs="Arial"/>
          <w:sz w:val="28"/>
        </w:rPr>
        <w:t xml:space="preserve"> </w:t>
      </w:r>
      <w:r w:rsidRPr="0054292F">
        <w:rPr>
          <w:rFonts w:ascii="Arial" w:hAnsi="Arial" w:cs="Arial"/>
          <w:b/>
          <w:sz w:val="28"/>
        </w:rPr>
        <w:t>01 una organización vecinal</w:t>
      </w:r>
      <w:r>
        <w:rPr>
          <w:rFonts w:ascii="Arial" w:hAnsi="Arial" w:cs="Arial"/>
          <w:b/>
          <w:sz w:val="28"/>
        </w:rPr>
        <w:t>;</w:t>
      </w:r>
      <w:r w:rsidRPr="0054292F">
        <w:rPr>
          <w:rFonts w:ascii="Arial" w:hAnsi="Arial" w:cs="Arial"/>
          <w:sz w:val="28"/>
        </w:rPr>
        <w:t xml:space="preserve"> conforme al artículo 418 fracción I, una asociación vecinal denominada</w:t>
      </w:r>
      <w:r w:rsidRPr="0054292F">
        <w:rPr>
          <w:rFonts w:ascii="Arial" w:hAnsi="Arial" w:cs="Arial"/>
          <w:b/>
          <w:sz w:val="28"/>
        </w:rPr>
        <w:t xml:space="preserve"> “Fraccionamiento Balcones de Santa María”</w:t>
      </w:r>
      <w:r>
        <w:rPr>
          <w:rFonts w:ascii="Arial" w:hAnsi="Arial" w:cs="Arial"/>
          <w:b/>
          <w:sz w:val="28"/>
        </w:rPr>
        <w:t>.</w:t>
      </w:r>
    </w:p>
    <w:p w14:paraId="3A8CFF00" w14:textId="6C499099" w:rsidR="00257F9F" w:rsidRDefault="00257F9F" w:rsidP="0054292F">
      <w:pPr>
        <w:jc w:val="both"/>
        <w:rPr>
          <w:rFonts w:ascii="Arial" w:hAnsi="Arial" w:cs="Arial"/>
          <w:b/>
          <w:color w:val="FF0000"/>
          <w:sz w:val="28"/>
          <w:szCs w:val="25"/>
        </w:rPr>
      </w:pPr>
    </w:p>
    <w:p w14:paraId="60301CF5" w14:textId="77777777" w:rsidR="00E4118A" w:rsidRDefault="00E4118A" w:rsidP="0054292F">
      <w:pPr>
        <w:jc w:val="both"/>
        <w:rPr>
          <w:rFonts w:ascii="Arial" w:hAnsi="Arial" w:cs="Arial"/>
          <w:b/>
          <w:color w:val="FF0000"/>
          <w:sz w:val="28"/>
          <w:szCs w:val="25"/>
        </w:rPr>
      </w:pPr>
    </w:p>
    <w:p w14:paraId="79A53448" w14:textId="77777777" w:rsidR="00947CEB" w:rsidRDefault="00947CEB" w:rsidP="0054292F">
      <w:pPr>
        <w:jc w:val="both"/>
        <w:rPr>
          <w:rFonts w:ascii="Arial" w:hAnsi="Arial" w:cs="Arial"/>
          <w:b/>
          <w:color w:val="FF0000"/>
          <w:sz w:val="28"/>
          <w:szCs w:val="25"/>
        </w:rPr>
      </w:pPr>
    </w:p>
    <w:p w14:paraId="524B8F95" w14:textId="0BB3025B" w:rsidR="0030667B" w:rsidRPr="007C3633" w:rsidRDefault="0030667B" w:rsidP="0030667B">
      <w:pPr>
        <w:ind w:left="709" w:hanging="709"/>
        <w:jc w:val="both"/>
        <w:rPr>
          <w:rFonts w:ascii="Arial" w:hAnsi="Arial" w:cs="Arial"/>
          <w:b/>
          <w:u w:val="single"/>
        </w:rPr>
      </w:pPr>
      <w:r>
        <w:rPr>
          <w:rFonts w:ascii="Arial" w:hAnsi="Arial" w:cs="Arial"/>
          <w:b/>
          <w:sz w:val="28"/>
          <w:szCs w:val="28"/>
        </w:rPr>
        <w:t>VII.- C</w:t>
      </w:r>
      <w:r w:rsidRPr="005106FD">
        <w:rPr>
          <w:rFonts w:ascii="Arial" w:hAnsi="Arial" w:cs="Arial"/>
          <w:b/>
          <w:sz w:val="28"/>
          <w:szCs w:val="28"/>
        </w:rPr>
        <w:t xml:space="preserve">) </w:t>
      </w:r>
      <w:r w:rsidRPr="005106FD">
        <w:rPr>
          <w:rFonts w:ascii="Arial" w:hAnsi="Arial" w:cs="Arial"/>
          <w:sz w:val="28"/>
          <w:szCs w:val="28"/>
        </w:rPr>
        <w:t xml:space="preserve">Iniciativa suscrita por la </w:t>
      </w:r>
      <w:r w:rsidRPr="005106FD">
        <w:rPr>
          <w:rFonts w:ascii="Arial" w:hAnsi="Arial" w:cs="Arial"/>
          <w:b/>
          <w:sz w:val="28"/>
          <w:szCs w:val="28"/>
        </w:rPr>
        <w:t xml:space="preserve">C. María Elena Limón García, Presidenta Municipal, </w:t>
      </w:r>
      <w:r w:rsidRPr="005106FD">
        <w:rPr>
          <w:rFonts w:ascii="Arial" w:hAnsi="Arial" w:cs="Arial"/>
          <w:sz w:val="28"/>
          <w:szCs w:val="28"/>
        </w:rPr>
        <w:t xml:space="preserve">mediante la cual se aprueba y autoriza </w:t>
      </w:r>
      <w:r w:rsidR="007858D6" w:rsidRPr="007858D6">
        <w:rPr>
          <w:rFonts w:ascii="Arial" w:hAnsi="Arial" w:cs="Arial"/>
          <w:sz w:val="28"/>
        </w:rPr>
        <w:t xml:space="preserve">la </w:t>
      </w:r>
      <w:r w:rsidR="007858D6" w:rsidRPr="007C3633">
        <w:rPr>
          <w:rFonts w:ascii="Arial" w:hAnsi="Arial" w:cs="Arial"/>
          <w:b/>
          <w:sz w:val="28"/>
        </w:rPr>
        <w:t>Segunda Versión del Cuadrante que contiene las Obras de Infraestructura del Fondo de Aportaciones para la Infraestructura Social Municipal y de las Demarcaciones Territoriales del Distrito Federal (FISM-DF) 2020.</w:t>
      </w:r>
    </w:p>
    <w:p w14:paraId="54632635" w14:textId="77777777" w:rsidR="0030667B" w:rsidRDefault="0030667B" w:rsidP="00D46BA3">
      <w:pPr>
        <w:ind w:left="709" w:hanging="709"/>
        <w:jc w:val="both"/>
        <w:rPr>
          <w:rFonts w:ascii="Arial" w:hAnsi="Arial" w:cs="Arial"/>
          <w:b/>
          <w:sz w:val="28"/>
          <w:szCs w:val="28"/>
        </w:rPr>
      </w:pPr>
    </w:p>
    <w:p w14:paraId="51D39DE0" w14:textId="77777777" w:rsidR="00947CEB" w:rsidRDefault="00947CEB" w:rsidP="00D46BA3">
      <w:pPr>
        <w:ind w:left="709" w:hanging="709"/>
        <w:jc w:val="both"/>
        <w:rPr>
          <w:rFonts w:ascii="Arial" w:hAnsi="Arial" w:cs="Arial"/>
          <w:b/>
          <w:sz w:val="28"/>
          <w:szCs w:val="28"/>
        </w:rPr>
      </w:pPr>
    </w:p>
    <w:p w14:paraId="6E0D00AD" w14:textId="77777777" w:rsidR="00947CEB" w:rsidRDefault="00947CEB" w:rsidP="00D46BA3">
      <w:pPr>
        <w:ind w:left="709" w:hanging="709"/>
        <w:jc w:val="both"/>
        <w:rPr>
          <w:rFonts w:ascii="Arial" w:hAnsi="Arial" w:cs="Arial"/>
          <w:b/>
          <w:sz w:val="28"/>
          <w:szCs w:val="28"/>
        </w:rPr>
      </w:pPr>
    </w:p>
    <w:p w14:paraId="3D8916B0" w14:textId="77777777" w:rsidR="009877F1" w:rsidRDefault="009877F1" w:rsidP="00D46BA3">
      <w:pPr>
        <w:ind w:left="709" w:hanging="709"/>
        <w:jc w:val="both"/>
        <w:rPr>
          <w:rFonts w:ascii="Arial" w:hAnsi="Arial" w:cs="Arial"/>
          <w:b/>
          <w:sz w:val="28"/>
          <w:szCs w:val="28"/>
        </w:rPr>
      </w:pPr>
    </w:p>
    <w:p w14:paraId="4F382D36" w14:textId="6C48F41F" w:rsidR="009877F1" w:rsidRDefault="009877F1" w:rsidP="00D46BA3">
      <w:pPr>
        <w:ind w:left="709" w:hanging="709"/>
        <w:jc w:val="both"/>
        <w:rPr>
          <w:rFonts w:ascii="Arial" w:hAnsi="Arial" w:cs="Arial"/>
          <w:sz w:val="28"/>
          <w:szCs w:val="28"/>
        </w:rPr>
      </w:pPr>
      <w:r>
        <w:rPr>
          <w:rFonts w:ascii="Arial" w:hAnsi="Arial" w:cs="Arial"/>
          <w:b/>
          <w:sz w:val="28"/>
          <w:szCs w:val="28"/>
        </w:rPr>
        <w:t>VII.- D</w:t>
      </w:r>
      <w:r w:rsidRPr="005106FD">
        <w:rPr>
          <w:rFonts w:ascii="Arial" w:hAnsi="Arial" w:cs="Arial"/>
          <w:b/>
          <w:sz w:val="28"/>
          <w:szCs w:val="28"/>
        </w:rPr>
        <w:t xml:space="preserve">) </w:t>
      </w:r>
      <w:r w:rsidRPr="005106FD">
        <w:rPr>
          <w:rFonts w:ascii="Arial" w:hAnsi="Arial" w:cs="Arial"/>
          <w:sz w:val="28"/>
          <w:szCs w:val="28"/>
        </w:rPr>
        <w:t xml:space="preserve">Iniciativa suscrita por la </w:t>
      </w:r>
      <w:r w:rsidRPr="005106FD">
        <w:rPr>
          <w:rFonts w:ascii="Arial" w:hAnsi="Arial" w:cs="Arial"/>
          <w:b/>
          <w:sz w:val="28"/>
          <w:szCs w:val="28"/>
        </w:rPr>
        <w:t xml:space="preserve">C. María Elena Limón García, Presidenta Municipal, </w:t>
      </w:r>
      <w:r w:rsidRPr="005106FD">
        <w:rPr>
          <w:rFonts w:ascii="Arial" w:hAnsi="Arial" w:cs="Arial"/>
          <w:sz w:val="28"/>
          <w:szCs w:val="28"/>
        </w:rPr>
        <w:t>mediante la cual se aprueba y autoriza</w:t>
      </w:r>
      <w:r>
        <w:rPr>
          <w:rFonts w:ascii="Arial" w:hAnsi="Arial" w:cs="Arial"/>
          <w:sz w:val="28"/>
          <w:szCs w:val="28"/>
        </w:rPr>
        <w:t xml:space="preserve"> </w:t>
      </w:r>
      <w:r w:rsidR="00770891" w:rsidRPr="00EF4E6B">
        <w:rPr>
          <w:rFonts w:ascii="Arial" w:hAnsi="Arial" w:cs="Arial"/>
          <w:b/>
          <w:sz w:val="28"/>
          <w:szCs w:val="26"/>
        </w:rPr>
        <w:t>modificar parcialmente el acuerdo</w:t>
      </w:r>
      <w:r w:rsidR="00770891" w:rsidRPr="00770891">
        <w:rPr>
          <w:rFonts w:ascii="Arial" w:hAnsi="Arial" w:cs="Arial"/>
          <w:sz w:val="28"/>
          <w:szCs w:val="26"/>
        </w:rPr>
        <w:t xml:space="preserve"> </w:t>
      </w:r>
      <w:r w:rsidR="00770891" w:rsidRPr="00770891">
        <w:rPr>
          <w:rFonts w:ascii="Arial" w:hAnsi="Arial" w:cs="Arial"/>
          <w:b/>
          <w:sz w:val="28"/>
          <w:szCs w:val="26"/>
        </w:rPr>
        <w:t>1312/202</w:t>
      </w:r>
      <w:r w:rsidR="00770891" w:rsidRPr="00EF4E6B">
        <w:rPr>
          <w:rFonts w:ascii="Arial" w:hAnsi="Arial" w:cs="Arial"/>
          <w:b/>
          <w:sz w:val="28"/>
          <w:szCs w:val="26"/>
        </w:rPr>
        <w:t>0</w:t>
      </w:r>
      <w:r w:rsidR="00125E37" w:rsidRPr="00EF4E6B">
        <w:rPr>
          <w:rFonts w:ascii="Arial" w:hAnsi="Arial" w:cs="Arial"/>
          <w:b/>
          <w:sz w:val="28"/>
          <w:szCs w:val="26"/>
        </w:rPr>
        <w:t>,</w:t>
      </w:r>
      <w:r w:rsidR="00EF4E6B" w:rsidRPr="00EF4E6B">
        <w:rPr>
          <w:rFonts w:ascii="Arial" w:hAnsi="Arial" w:cs="Arial"/>
          <w:b/>
          <w:sz w:val="28"/>
          <w:szCs w:val="26"/>
        </w:rPr>
        <w:t xml:space="preserve"> </w:t>
      </w:r>
      <w:r w:rsidR="00770891" w:rsidRPr="00EF4E6B">
        <w:rPr>
          <w:rFonts w:ascii="Arial" w:hAnsi="Arial" w:cs="Arial"/>
          <w:sz w:val="28"/>
          <w:szCs w:val="26"/>
        </w:rPr>
        <w:t>para cambiar donde se encuentre señalado y aprobado el ejercicio fiscal del Fondo Federal FORTAMUN 2020</w:t>
      </w:r>
      <w:r w:rsidR="00125E37" w:rsidRPr="00EF4E6B">
        <w:rPr>
          <w:rFonts w:ascii="Arial" w:hAnsi="Arial" w:cs="Arial"/>
          <w:sz w:val="28"/>
          <w:szCs w:val="26"/>
        </w:rPr>
        <w:t>,</w:t>
      </w:r>
      <w:r w:rsidR="00770891" w:rsidRPr="00EF4E6B">
        <w:rPr>
          <w:rFonts w:ascii="Arial" w:hAnsi="Arial" w:cs="Arial"/>
          <w:b/>
          <w:sz w:val="28"/>
          <w:szCs w:val="26"/>
        </w:rPr>
        <w:t xml:space="preserve"> </w:t>
      </w:r>
      <w:r w:rsidR="00125E37" w:rsidRPr="00EF4E6B">
        <w:rPr>
          <w:rFonts w:ascii="Arial" w:hAnsi="Arial" w:cs="Arial"/>
          <w:b/>
          <w:sz w:val="28"/>
          <w:szCs w:val="26"/>
        </w:rPr>
        <w:t>debiendo ser</w:t>
      </w:r>
      <w:r w:rsidR="00770891" w:rsidRPr="00EF4E6B">
        <w:rPr>
          <w:rFonts w:ascii="Arial" w:hAnsi="Arial" w:cs="Arial"/>
          <w:b/>
          <w:sz w:val="28"/>
          <w:szCs w:val="26"/>
        </w:rPr>
        <w:t xml:space="preserve"> FORTAMUN 2019</w:t>
      </w:r>
      <w:r w:rsidR="00125E37" w:rsidRPr="00EF4E6B">
        <w:rPr>
          <w:rFonts w:ascii="Arial" w:hAnsi="Arial" w:cs="Arial"/>
          <w:b/>
          <w:sz w:val="28"/>
          <w:szCs w:val="26"/>
        </w:rPr>
        <w:t>.</w:t>
      </w:r>
    </w:p>
    <w:p w14:paraId="4DD6F089" w14:textId="77777777" w:rsidR="009877F1" w:rsidRDefault="009877F1" w:rsidP="00D46BA3">
      <w:pPr>
        <w:ind w:left="709" w:hanging="709"/>
        <w:jc w:val="both"/>
        <w:rPr>
          <w:rFonts w:ascii="Arial" w:hAnsi="Arial" w:cs="Arial"/>
          <w:b/>
          <w:sz w:val="28"/>
          <w:szCs w:val="28"/>
        </w:rPr>
      </w:pPr>
    </w:p>
    <w:p w14:paraId="49D69DE6" w14:textId="77777777" w:rsidR="009877F1" w:rsidRDefault="009877F1" w:rsidP="00D46BA3">
      <w:pPr>
        <w:ind w:left="709" w:hanging="709"/>
        <w:jc w:val="both"/>
        <w:rPr>
          <w:rFonts w:ascii="Arial" w:hAnsi="Arial" w:cs="Arial"/>
          <w:b/>
          <w:sz w:val="28"/>
          <w:szCs w:val="28"/>
        </w:rPr>
      </w:pPr>
    </w:p>
    <w:p w14:paraId="03DFE6E9" w14:textId="77777777" w:rsidR="00947CEB" w:rsidRDefault="00947CEB" w:rsidP="00D46BA3">
      <w:pPr>
        <w:ind w:left="709" w:hanging="709"/>
        <w:jc w:val="both"/>
        <w:rPr>
          <w:rFonts w:ascii="Arial" w:hAnsi="Arial" w:cs="Arial"/>
          <w:b/>
          <w:sz w:val="28"/>
          <w:szCs w:val="28"/>
        </w:rPr>
      </w:pPr>
    </w:p>
    <w:p w14:paraId="3E5C6D9F" w14:textId="77777777" w:rsidR="00947CEB" w:rsidRDefault="00947CEB" w:rsidP="00D46BA3">
      <w:pPr>
        <w:ind w:left="709" w:hanging="709"/>
        <w:jc w:val="both"/>
        <w:rPr>
          <w:rFonts w:ascii="Arial" w:hAnsi="Arial" w:cs="Arial"/>
          <w:b/>
          <w:sz w:val="28"/>
          <w:szCs w:val="28"/>
        </w:rPr>
      </w:pPr>
    </w:p>
    <w:p w14:paraId="2DB57481" w14:textId="59BE1DD1" w:rsidR="00D46BA3" w:rsidRDefault="00D46BA3" w:rsidP="00D46BA3">
      <w:pPr>
        <w:ind w:left="709" w:hanging="709"/>
        <w:jc w:val="both"/>
        <w:rPr>
          <w:rFonts w:ascii="Arial" w:hAnsi="Arial" w:cs="Arial"/>
          <w:sz w:val="28"/>
          <w:szCs w:val="28"/>
        </w:rPr>
      </w:pPr>
      <w:r w:rsidRPr="003F313A">
        <w:rPr>
          <w:rFonts w:ascii="Arial" w:hAnsi="Arial" w:cs="Arial"/>
          <w:b/>
          <w:sz w:val="28"/>
          <w:szCs w:val="28"/>
        </w:rPr>
        <w:t xml:space="preserve">VII.- </w:t>
      </w:r>
      <w:r w:rsidR="00DC0228">
        <w:rPr>
          <w:rFonts w:ascii="Arial" w:hAnsi="Arial" w:cs="Arial"/>
          <w:b/>
          <w:sz w:val="28"/>
          <w:szCs w:val="28"/>
        </w:rPr>
        <w:t>E</w:t>
      </w:r>
      <w:r w:rsidRPr="003F313A">
        <w:rPr>
          <w:rFonts w:ascii="Arial" w:hAnsi="Arial" w:cs="Arial"/>
          <w:b/>
          <w:sz w:val="28"/>
          <w:szCs w:val="28"/>
        </w:rPr>
        <w:t xml:space="preserve">) </w:t>
      </w:r>
      <w:r w:rsidRPr="003F313A">
        <w:rPr>
          <w:rFonts w:ascii="Arial" w:hAnsi="Arial" w:cs="Arial"/>
          <w:sz w:val="28"/>
          <w:szCs w:val="28"/>
        </w:rPr>
        <w:t xml:space="preserve">Iniciativa suscrita por el </w:t>
      </w:r>
      <w:r w:rsidRPr="003F313A">
        <w:rPr>
          <w:rFonts w:ascii="Arial" w:hAnsi="Arial" w:cs="Arial"/>
          <w:b/>
          <w:sz w:val="28"/>
          <w:szCs w:val="28"/>
        </w:rPr>
        <w:t xml:space="preserve">Mtro. José Luis Salazar Martínez, Síndico Municipal, </w:t>
      </w:r>
      <w:r w:rsidRPr="003F313A">
        <w:rPr>
          <w:rFonts w:ascii="Arial" w:hAnsi="Arial" w:cs="Arial"/>
          <w:sz w:val="28"/>
          <w:szCs w:val="28"/>
        </w:rPr>
        <w:t>mediante la cual se aprueba y autoriza</w:t>
      </w:r>
      <w:r>
        <w:rPr>
          <w:rFonts w:ascii="Arial" w:hAnsi="Arial" w:cs="Arial"/>
          <w:sz w:val="28"/>
          <w:szCs w:val="28"/>
        </w:rPr>
        <w:t xml:space="preserve"> la </w:t>
      </w:r>
      <w:r w:rsidRPr="00376589">
        <w:rPr>
          <w:rFonts w:ascii="Arial" w:hAnsi="Arial" w:cs="Arial"/>
          <w:b/>
          <w:sz w:val="28"/>
          <w:szCs w:val="28"/>
        </w:rPr>
        <w:t>modificación al punto primero y ratifica el punto segundo del acuerdo 1126/2019</w:t>
      </w:r>
      <w:r>
        <w:rPr>
          <w:rFonts w:ascii="Arial" w:hAnsi="Arial" w:cs="Arial"/>
          <w:sz w:val="28"/>
          <w:szCs w:val="28"/>
        </w:rPr>
        <w:t xml:space="preserve">, de fecha 30 de mayo de 2019, relativo a los bienes muebles, para dar continuidad al Programa de Cultura del Agua. </w:t>
      </w:r>
    </w:p>
    <w:p w14:paraId="4AEFD8B7" w14:textId="6E59CDD4" w:rsidR="00D46BA3" w:rsidRDefault="00D46BA3" w:rsidP="00D46BA3">
      <w:pPr>
        <w:ind w:left="709" w:hanging="709"/>
        <w:jc w:val="both"/>
        <w:rPr>
          <w:rFonts w:ascii="Arial" w:eastAsia="Calibri" w:hAnsi="Arial" w:cs="Arial"/>
          <w:b/>
          <w:bCs/>
          <w:color w:val="FF0000"/>
          <w:sz w:val="28"/>
          <w:szCs w:val="22"/>
        </w:rPr>
      </w:pPr>
    </w:p>
    <w:p w14:paraId="3FAA2813" w14:textId="77777777" w:rsidR="00947CEB" w:rsidRDefault="00947CEB" w:rsidP="00D46BA3">
      <w:pPr>
        <w:ind w:left="709" w:hanging="709"/>
        <w:jc w:val="both"/>
        <w:rPr>
          <w:rFonts w:ascii="Arial" w:eastAsia="Calibri" w:hAnsi="Arial" w:cs="Arial"/>
          <w:b/>
          <w:bCs/>
          <w:color w:val="FF0000"/>
          <w:sz w:val="28"/>
          <w:szCs w:val="22"/>
        </w:rPr>
      </w:pPr>
    </w:p>
    <w:p w14:paraId="69360544" w14:textId="77777777" w:rsidR="00F82C28" w:rsidRDefault="00F82C28" w:rsidP="00F82C28">
      <w:pPr>
        <w:jc w:val="both"/>
        <w:rPr>
          <w:rFonts w:ascii="Arial" w:eastAsia="Calibri" w:hAnsi="Arial" w:cs="Arial"/>
          <w:b/>
          <w:bCs/>
          <w:color w:val="FF0000"/>
          <w:sz w:val="28"/>
          <w:szCs w:val="22"/>
        </w:rPr>
      </w:pPr>
    </w:p>
    <w:p w14:paraId="7AE63F08" w14:textId="77777777" w:rsidR="00947CEB" w:rsidRDefault="00947CEB" w:rsidP="00F82C28">
      <w:pPr>
        <w:jc w:val="both"/>
        <w:rPr>
          <w:rFonts w:ascii="Arial" w:eastAsia="Calibri" w:hAnsi="Arial" w:cs="Arial"/>
          <w:b/>
          <w:bCs/>
          <w:color w:val="FF0000"/>
          <w:sz w:val="28"/>
          <w:szCs w:val="22"/>
        </w:rPr>
      </w:pPr>
    </w:p>
    <w:p w14:paraId="2567F901" w14:textId="7B8D6CDA" w:rsidR="00E4118A" w:rsidRDefault="0032394F" w:rsidP="00C94ADD">
      <w:pPr>
        <w:ind w:left="709" w:hanging="709"/>
        <w:jc w:val="both"/>
        <w:rPr>
          <w:rFonts w:ascii="Arial" w:hAnsi="Arial" w:cs="Arial"/>
          <w:b/>
          <w:sz w:val="28"/>
          <w:szCs w:val="28"/>
        </w:rPr>
      </w:pPr>
      <w:r w:rsidRPr="003F313A">
        <w:rPr>
          <w:rFonts w:ascii="Arial" w:hAnsi="Arial" w:cs="Arial"/>
          <w:b/>
          <w:sz w:val="28"/>
          <w:szCs w:val="28"/>
        </w:rPr>
        <w:t xml:space="preserve">VII.- </w:t>
      </w:r>
      <w:r w:rsidR="00DC0228">
        <w:rPr>
          <w:rFonts w:ascii="Arial" w:hAnsi="Arial" w:cs="Arial"/>
          <w:b/>
          <w:sz w:val="28"/>
          <w:szCs w:val="28"/>
        </w:rPr>
        <w:t>F</w:t>
      </w:r>
      <w:r w:rsidRPr="003F313A">
        <w:rPr>
          <w:rFonts w:ascii="Arial" w:hAnsi="Arial" w:cs="Arial"/>
          <w:b/>
          <w:sz w:val="28"/>
          <w:szCs w:val="28"/>
        </w:rPr>
        <w:t xml:space="preserve">) </w:t>
      </w:r>
      <w:r w:rsidRPr="003F313A">
        <w:rPr>
          <w:rFonts w:ascii="Arial" w:hAnsi="Arial" w:cs="Arial"/>
          <w:sz w:val="28"/>
          <w:szCs w:val="28"/>
        </w:rPr>
        <w:t xml:space="preserve">Iniciativa suscrita por el </w:t>
      </w:r>
      <w:r w:rsidRPr="003F313A">
        <w:rPr>
          <w:rFonts w:ascii="Arial" w:hAnsi="Arial" w:cs="Arial"/>
          <w:b/>
          <w:sz w:val="28"/>
          <w:szCs w:val="28"/>
        </w:rPr>
        <w:t xml:space="preserve">Mtro. José Luis Salazar Martínez, Síndico Municipal, </w:t>
      </w:r>
      <w:r w:rsidRPr="003F313A">
        <w:rPr>
          <w:rFonts w:ascii="Arial" w:hAnsi="Arial" w:cs="Arial"/>
          <w:sz w:val="28"/>
          <w:szCs w:val="28"/>
        </w:rPr>
        <w:t>mediante la cual se aprueba y autoriza</w:t>
      </w:r>
      <w:r w:rsidR="006D4A01">
        <w:rPr>
          <w:rFonts w:ascii="Arial" w:hAnsi="Arial" w:cs="Arial"/>
          <w:sz w:val="28"/>
          <w:szCs w:val="28"/>
        </w:rPr>
        <w:t xml:space="preserve"> </w:t>
      </w:r>
      <w:r w:rsidR="006D4A01" w:rsidRPr="006D4A01">
        <w:rPr>
          <w:rFonts w:ascii="Arial" w:hAnsi="Arial" w:cs="Arial"/>
          <w:sz w:val="28"/>
        </w:rPr>
        <w:t>declarar formalmente regularizado el predio</w:t>
      </w:r>
      <w:r w:rsidR="006D4A01" w:rsidRPr="006D4A01">
        <w:rPr>
          <w:rFonts w:ascii="Arial" w:hAnsi="Arial" w:cs="Arial"/>
          <w:b/>
          <w:bCs/>
          <w:sz w:val="28"/>
        </w:rPr>
        <w:t xml:space="preserve"> </w:t>
      </w:r>
      <w:r w:rsidR="006D4A01" w:rsidRPr="006D4A01">
        <w:rPr>
          <w:rFonts w:ascii="Arial" w:hAnsi="Arial" w:cs="Arial"/>
          <w:bCs/>
          <w:sz w:val="28"/>
        </w:rPr>
        <w:t>identificado</w:t>
      </w:r>
      <w:r w:rsidR="006D4A01" w:rsidRPr="006D4A01">
        <w:rPr>
          <w:rFonts w:ascii="Arial" w:hAnsi="Arial" w:cs="Arial"/>
          <w:b/>
          <w:bCs/>
          <w:sz w:val="28"/>
        </w:rPr>
        <w:t xml:space="preserve"> </w:t>
      </w:r>
      <w:r w:rsidR="006D4A01" w:rsidRPr="006D4A01">
        <w:rPr>
          <w:rFonts w:ascii="Arial" w:hAnsi="Arial" w:cs="Arial"/>
          <w:sz w:val="28"/>
        </w:rPr>
        <w:t xml:space="preserve">como </w:t>
      </w:r>
      <w:r w:rsidR="006D4A01" w:rsidRPr="006D4A01">
        <w:rPr>
          <w:rFonts w:ascii="Arial" w:hAnsi="Arial" w:cs="Arial"/>
          <w:b/>
          <w:bCs/>
          <w:sz w:val="28"/>
        </w:rPr>
        <w:t>RANCHO NUEVO III</w:t>
      </w:r>
      <w:r w:rsidR="006D4A01" w:rsidRPr="006D4A01">
        <w:rPr>
          <w:rFonts w:ascii="Arial" w:hAnsi="Arial" w:cs="Arial"/>
          <w:sz w:val="28"/>
        </w:rPr>
        <w:t xml:space="preserve">, </w:t>
      </w:r>
      <w:r w:rsidR="006D4A01" w:rsidRPr="006D4A01">
        <w:rPr>
          <w:rFonts w:ascii="Arial" w:hAnsi="Arial" w:cs="Arial"/>
          <w:iCs/>
          <w:sz w:val="28"/>
        </w:rPr>
        <w:t>bajo expediente de la PRODEUR</w:t>
      </w:r>
      <w:r w:rsidR="006D4A01" w:rsidRPr="006D4A01">
        <w:rPr>
          <w:rFonts w:ascii="Arial" w:hAnsi="Arial" w:cs="Arial"/>
          <w:sz w:val="28"/>
        </w:rPr>
        <w:t xml:space="preserve"> TLQ-25/19</w:t>
      </w:r>
      <w:r w:rsidR="006D4A01">
        <w:rPr>
          <w:rFonts w:ascii="Arial" w:hAnsi="Arial" w:cs="Arial"/>
          <w:sz w:val="28"/>
        </w:rPr>
        <w:t>,</w:t>
      </w:r>
      <w:r w:rsidR="006D4A01" w:rsidRPr="006D4A01">
        <w:rPr>
          <w:rFonts w:ascii="Arial" w:hAnsi="Arial" w:cs="Arial"/>
          <w:b/>
          <w:sz w:val="28"/>
        </w:rPr>
        <w:t xml:space="preserve"> </w:t>
      </w:r>
      <w:r w:rsidR="006D4A01" w:rsidRPr="006D4A01">
        <w:rPr>
          <w:rFonts w:ascii="Arial" w:hAnsi="Arial" w:cs="Arial"/>
          <w:sz w:val="28"/>
        </w:rPr>
        <w:t xml:space="preserve">y expediente de la COMUR </w:t>
      </w:r>
      <w:r w:rsidR="006D4A01" w:rsidRPr="006D4A01">
        <w:rPr>
          <w:rFonts w:ascii="Arial" w:eastAsia="Calibri" w:hAnsi="Arial" w:cs="Arial"/>
          <w:sz w:val="28"/>
          <w:lang w:eastAsia="es-MX"/>
        </w:rPr>
        <w:t>TLQ-R04-2019</w:t>
      </w:r>
      <w:r w:rsidR="006D4A01" w:rsidRPr="006D4A01">
        <w:rPr>
          <w:rFonts w:ascii="Arial" w:hAnsi="Arial" w:cs="Arial"/>
          <w:b/>
          <w:sz w:val="28"/>
        </w:rPr>
        <w:t xml:space="preserve">; </w:t>
      </w:r>
      <w:r w:rsidR="006D4A01" w:rsidRPr="006D4A01">
        <w:rPr>
          <w:rFonts w:ascii="Arial" w:hAnsi="Arial" w:cs="Arial"/>
          <w:sz w:val="28"/>
        </w:rPr>
        <w:t xml:space="preserve">localizado en las inmediaciones de San Martin de las Flores, Municipio de San Pedro Tlaquepaque, con una </w:t>
      </w:r>
      <w:r w:rsidR="006D4A01" w:rsidRPr="006F7409">
        <w:rPr>
          <w:rFonts w:ascii="Arial" w:hAnsi="Arial" w:cs="Arial"/>
          <w:b/>
          <w:sz w:val="28"/>
        </w:rPr>
        <w:t xml:space="preserve">superficie de </w:t>
      </w:r>
      <w:r w:rsidR="006D4A01" w:rsidRPr="006F7409">
        <w:rPr>
          <w:rFonts w:ascii="Arial" w:eastAsia="Calibri" w:hAnsi="Arial" w:cs="Arial"/>
          <w:b/>
          <w:bCs/>
          <w:sz w:val="28"/>
        </w:rPr>
        <w:t>16,549.00 m</w:t>
      </w:r>
      <w:r w:rsidR="006D4A01" w:rsidRPr="006F7409">
        <w:rPr>
          <w:rFonts w:ascii="Arial" w:eastAsia="Calibri" w:hAnsi="Arial" w:cs="Arial"/>
          <w:b/>
          <w:bCs/>
          <w:sz w:val="28"/>
          <w:vertAlign w:val="superscript"/>
        </w:rPr>
        <w:t>2</w:t>
      </w:r>
      <w:r w:rsidR="006D4A01" w:rsidRPr="006F7409">
        <w:rPr>
          <w:rFonts w:ascii="Arial" w:eastAsia="Calibri" w:hAnsi="Arial" w:cs="Arial"/>
          <w:b/>
          <w:bCs/>
          <w:sz w:val="28"/>
        </w:rPr>
        <w:t>.</w:t>
      </w:r>
    </w:p>
    <w:p w14:paraId="6EC147E8" w14:textId="77777777" w:rsidR="00C94ADD" w:rsidRDefault="00C94ADD" w:rsidP="0023137E">
      <w:pPr>
        <w:ind w:left="709" w:hanging="709"/>
        <w:jc w:val="both"/>
        <w:rPr>
          <w:rFonts w:ascii="Arial" w:hAnsi="Arial" w:cs="Arial"/>
          <w:b/>
          <w:sz w:val="28"/>
          <w:szCs w:val="28"/>
        </w:rPr>
      </w:pPr>
    </w:p>
    <w:p w14:paraId="56AE10A4" w14:textId="7C919F9D" w:rsidR="00C94ADD" w:rsidRDefault="0032394F" w:rsidP="00947CEB">
      <w:pPr>
        <w:ind w:left="709" w:hanging="709"/>
        <w:jc w:val="both"/>
        <w:rPr>
          <w:rFonts w:ascii="Arial" w:eastAsia="Calibri" w:hAnsi="Arial" w:cs="Arial"/>
          <w:b/>
          <w:bCs/>
          <w:sz w:val="28"/>
        </w:rPr>
      </w:pPr>
      <w:r w:rsidRPr="003F313A">
        <w:rPr>
          <w:rFonts w:ascii="Arial" w:hAnsi="Arial" w:cs="Arial"/>
          <w:b/>
          <w:sz w:val="28"/>
          <w:szCs w:val="28"/>
        </w:rPr>
        <w:t xml:space="preserve">VII.- </w:t>
      </w:r>
      <w:r w:rsidR="00DC0228">
        <w:rPr>
          <w:rFonts w:ascii="Arial" w:hAnsi="Arial" w:cs="Arial"/>
          <w:b/>
          <w:sz w:val="28"/>
          <w:szCs w:val="28"/>
        </w:rPr>
        <w:t>G</w:t>
      </w:r>
      <w:r w:rsidRPr="003F313A">
        <w:rPr>
          <w:rFonts w:ascii="Arial" w:hAnsi="Arial" w:cs="Arial"/>
          <w:b/>
          <w:sz w:val="28"/>
          <w:szCs w:val="28"/>
        </w:rPr>
        <w:t xml:space="preserve">) </w:t>
      </w:r>
      <w:r w:rsidRPr="003F313A">
        <w:rPr>
          <w:rFonts w:ascii="Arial" w:hAnsi="Arial" w:cs="Arial"/>
          <w:sz w:val="28"/>
          <w:szCs w:val="28"/>
        </w:rPr>
        <w:t xml:space="preserve">Iniciativa suscrita por el </w:t>
      </w:r>
      <w:r w:rsidRPr="003F313A">
        <w:rPr>
          <w:rFonts w:ascii="Arial" w:hAnsi="Arial" w:cs="Arial"/>
          <w:b/>
          <w:sz w:val="28"/>
          <w:szCs w:val="28"/>
        </w:rPr>
        <w:t xml:space="preserve">Mtro. José Luis Salazar Martínez, Síndico Municipal, </w:t>
      </w:r>
      <w:r w:rsidRPr="003F313A">
        <w:rPr>
          <w:rFonts w:ascii="Arial" w:hAnsi="Arial" w:cs="Arial"/>
          <w:sz w:val="28"/>
          <w:szCs w:val="28"/>
        </w:rPr>
        <w:t>mediante la cual se aprueba y autoriza</w:t>
      </w:r>
      <w:r w:rsidR="00FF01D0">
        <w:rPr>
          <w:rFonts w:ascii="Arial" w:hAnsi="Arial" w:cs="Arial"/>
          <w:sz w:val="28"/>
          <w:szCs w:val="28"/>
        </w:rPr>
        <w:t xml:space="preserve"> </w:t>
      </w:r>
      <w:r w:rsidR="00FF01D0" w:rsidRPr="00FF01D0">
        <w:rPr>
          <w:rFonts w:ascii="Arial" w:hAnsi="Arial" w:cs="Arial"/>
          <w:sz w:val="28"/>
        </w:rPr>
        <w:t>declarar formalmente regularizado el predio</w:t>
      </w:r>
      <w:r w:rsidR="00FF01D0" w:rsidRPr="00FF01D0">
        <w:rPr>
          <w:rFonts w:ascii="Arial" w:hAnsi="Arial" w:cs="Arial"/>
          <w:b/>
          <w:bCs/>
          <w:sz w:val="28"/>
        </w:rPr>
        <w:t xml:space="preserve"> </w:t>
      </w:r>
      <w:r w:rsidR="00FF01D0" w:rsidRPr="00FF01D0">
        <w:rPr>
          <w:rFonts w:ascii="Arial" w:hAnsi="Arial" w:cs="Arial"/>
          <w:bCs/>
          <w:sz w:val="28"/>
        </w:rPr>
        <w:t>identificado</w:t>
      </w:r>
      <w:r w:rsidR="00FF01D0" w:rsidRPr="00FF01D0">
        <w:rPr>
          <w:rFonts w:ascii="Arial" w:hAnsi="Arial" w:cs="Arial"/>
          <w:b/>
          <w:bCs/>
          <w:sz w:val="28"/>
        </w:rPr>
        <w:t xml:space="preserve"> </w:t>
      </w:r>
      <w:r w:rsidR="00FF01D0" w:rsidRPr="00FF01D0">
        <w:rPr>
          <w:rFonts w:ascii="Arial" w:hAnsi="Arial" w:cs="Arial"/>
          <w:sz w:val="28"/>
        </w:rPr>
        <w:t>como</w:t>
      </w:r>
      <w:r w:rsidR="00FF01D0">
        <w:rPr>
          <w:rFonts w:ascii="Arial" w:hAnsi="Arial" w:cs="Arial"/>
          <w:b/>
          <w:bCs/>
          <w:sz w:val="28"/>
        </w:rPr>
        <w:t xml:space="preserve"> BELLAVISTA</w:t>
      </w:r>
      <w:r w:rsidR="00FF01D0" w:rsidRPr="00FF01D0">
        <w:rPr>
          <w:rFonts w:ascii="Arial" w:hAnsi="Arial" w:cs="Arial"/>
          <w:bCs/>
          <w:sz w:val="28"/>
        </w:rPr>
        <w:t>,</w:t>
      </w:r>
      <w:r w:rsidR="00FF01D0" w:rsidRPr="00FF01D0">
        <w:rPr>
          <w:rFonts w:ascii="Arial" w:hAnsi="Arial" w:cs="Arial"/>
          <w:iCs/>
          <w:sz w:val="28"/>
        </w:rPr>
        <w:t xml:space="preserve"> bajo expediente de la PRODEUR</w:t>
      </w:r>
      <w:r w:rsidR="00FF01D0" w:rsidRPr="00FF01D0">
        <w:rPr>
          <w:rFonts w:ascii="Arial" w:hAnsi="Arial" w:cs="Arial"/>
          <w:sz w:val="28"/>
        </w:rPr>
        <w:t xml:space="preserve"> TLQ-03/2020</w:t>
      </w:r>
      <w:r w:rsidR="00FF01D0">
        <w:rPr>
          <w:rFonts w:ascii="Arial" w:hAnsi="Arial" w:cs="Arial"/>
          <w:sz w:val="28"/>
        </w:rPr>
        <w:t>,</w:t>
      </w:r>
      <w:r w:rsidR="00FF01D0" w:rsidRPr="00FF01D0">
        <w:rPr>
          <w:rFonts w:ascii="Arial" w:hAnsi="Arial" w:cs="Arial"/>
          <w:sz w:val="28"/>
        </w:rPr>
        <w:t xml:space="preserve"> y</w:t>
      </w:r>
      <w:r w:rsidR="00FF01D0" w:rsidRPr="00FF01D0">
        <w:rPr>
          <w:rFonts w:ascii="Arial" w:hAnsi="Arial" w:cs="Arial"/>
          <w:b/>
          <w:sz w:val="28"/>
        </w:rPr>
        <w:t xml:space="preserve"> </w:t>
      </w:r>
      <w:r w:rsidR="00FF01D0" w:rsidRPr="00FF01D0">
        <w:rPr>
          <w:rFonts w:ascii="Arial" w:eastAsia="Calibri" w:hAnsi="Arial" w:cs="Arial"/>
          <w:sz w:val="28"/>
          <w:lang w:eastAsia="es-MX"/>
        </w:rPr>
        <w:t>expediente</w:t>
      </w:r>
      <w:r w:rsidR="00FF01D0" w:rsidRPr="00FF01D0">
        <w:rPr>
          <w:rFonts w:ascii="Arial" w:hAnsi="Arial" w:cs="Arial"/>
          <w:b/>
          <w:bCs/>
          <w:sz w:val="28"/>
        </w:rPr>
        <w:t xml:space="preserve"> </w:t>
      </w:r>
      <w:r w:rsidR="00FF01D0" w:rsidRPr="00FF01D0">
        <w:rPr>
          <w:rFonts w:ascii="Arial" w:hAnsi="Arial" w:cs="Arial"/>
          <w:bCs/>
          <w:sz w:val="28"/>
        </w:rPr>
        <w:t>COMUR TLQ-B005-2019,</w:t>
      </w:r>
      <w:r w:rsidR="00FF01D0" w:rsidRPr="00FF01D0">
        <w:rPr>
          <w:rFonts w:ascii="Arial" w:hAnsi="Arial" w:cs="Arial"/>
          <w:b/>
          <w:bCs/>
          <w:sz w:val="28"/>
        </w:rPr>
        <w:t xml:space="preserve"> </w:t>
      </w:r>
      <w:r w:rsidR="00FF01D0" w:rsidRPr="00FF01D0">
        <w:rPr>
          <w:rFonts w:ascii="Arial" w:hAnsi="Arial" w:cs="Arial"/>
          <w:sz w:val="28"/>
        </w:rPr>
        <w:t>ubicado en la colonia El Cerrito, en la Delegación de San Pedrito</w:t>
      </w:r>
      <w:r w:rsidR="00FF01D0">
        <w:rPr>
          <w:rFonts w:ascii="Arial" w:hAnsi="Arial" w:cs="Arial"/>
          <w:sz w:val="28"/>
        </w:rPr>
        <w:t>,</w:t>
      </w:r>
      <w:r w:rsidR="00FF01D0" w:rsidRPr="00FF01D0">
        <w:rPr>
          <w:rFonts w:ascii="Arial" w:hAnsi="Arial" w:cs="Arial"/>
          <w:sz w:val="28"/>
        </w:rPr>
        <w:t xml:space="preserve"> Municipio de San Pedro Tlaquepaque</w:t>
      </w:r>
      <w:r w:rsidR="00FF01D0" w:rsidRPr="00FF01D0">
        <w:rPr>
          <w:rFonts w:ascii="Arial" w:eastAsia="Calibri" w:hAnsi="Arial" w:cs="Arial"/>
          <w:sz w:val="28"/>
          <w:lang w:eastAsia="es-MX"/>
        </w:rPr>
        <w:t xml:space="preserve">, </w:t>
      </w:r>
      <w:r w:rsidR="00FF01D0" w:rsidRPr="00FF01D0">
        <w:rPr>
          <w:rFonts w:ascii="Arial" w:hAnsi="Arial" w:cs="Arial"/>
          <w:sz w:val="28"/>
        </w:rPr>
        <w:t xml:space="preserve">con una </w:t>
      </w:r>
      <w:r w:rsidR="00FF01D0" w:rsidRPr="006F7409">
        <w:rPr>
          <w:rFonts w:ascii="Arial" w:hAnsi="Arial" w:cs="Arial"/>
          <w:b/>
          <w:sz w:val="28"/>
        </w:rPr>
        <w:t xml:space="preserve">superficie de </w:t>
      </w:r>
      <w:r w:rsidR="00FF01D0" w:rsidRPr="006F7409">
        <w:rPr>
          <w:rFonts w:ascii="Arial" w:eastAsia="Calibri" w:hAnsi="Arial" w:cs="Arial"/>
          <w:b/>
          <w:bCs/>
          <w:sz w:val="28"/>
        </w:rPr>
        <w:t>15,944.00 m</w:t>
      </w:r>
      <w:r w:rsidR="00FF01D0" w:rsidRPr="006F7409">
        <w:rPr>
          <w:rFonts w:ascii="Arial" w:eastAsia="Calibri" w:hAnsi="Arial" w:cs="Arial"/>
          <w:b/>
          <w:bCs/>
          <w:sz w:val="28"/>
          <w:vertAlign w:val="superscript"/>
        </w:rPr>
        <w:t>2</w:t>
      </w:r>
      <w:r w:rsidR="00FF01D0" w:rsidRPr="006F7409">
        <w:rPr>
          <w:rFonts w:ascii="Arial" w:eastAsia="Calibri" w:hAnsi="Arial" w:cs="Arial"/>
          <w:b/>
          <w:bCs/>
          <w:sz w:val="28"/>
        </w:rPr>
        <w:t>.</w:t>
      </w:r>
    </w:p>
    <w:p w14:paraId="7DD039EA" w14:textId="77777777" w:rsidR="00947CEB" w:rsidRDefault="00947CEB" w:rsidP="00947CEB">
      <w:pPr>
        <w:ind w:left="709" w:hanging="709"/>
        <w:jc w:val="both"/>
        <w:rPr>
          <w:rFonts w:ascii="Arial" w:hAnsi="Arial" w:cs="Arial"/>
          <w:sz w:val="28"/>
          <w:szCs w:val="28"/>
        </w:rPr>
      </w:pPr>
    </w:p>
    <w:p w14:paraId="384ABE1E" w14:textId="77777777" w:rsidR="00947CEB" w:rsidRDefault="00947CEB" w:rsidP="00947CEB">
      <w:pPr>
        <w:ind w:left="709" w:hanging="709"/>
        <w:jc w:val="both"/>
        <w:rPr>
          <w:rFonts w:ascii="Arial" w:hAnsi="Arial" w:cs="Arial"/>
          <w:sz w:val="28"/>
          <w:szCs w:val="28"/>
        </w:rPr>
      </w:pPr>
    </w:p>
    <w:p w14:paraId="266C6555" w14:textId="77777777" w:rsidR="00947CEB" w:rsidRPr="00947CEB" w:rsidRDefault="00947CEB" w:rsidP="00947CEB">
      <w:pPr>
        <w:ind w:left="709" w:hanging="709"/>
        <w:jc w:val="both"/>
        <w:rPr>
          <w:rFonts w:ascii="Arial" w:hAnsi="Arial" w:cs="Arial"/>
          <w:sz w:val="28"/>
          <w:szCs w:val="28"/>
        </w:rPr>
      </w:pPr>
    </w:p>
    <w:p w14:paraId="28A9532C" w14:textId="156EC588" w:rsidR="0032394F" w:rsidRDefault="0032394F" w:rsidP="0023137E">
      <w:pPr>
        <w:ind w:left="709" w:hanging="709"/>
        <w:jc w:val="both"/>
        <w:rPr>
          <w:rFonts w:ascii="Arial" w:hAnsi="Arial" w:cs="Arial"/>
          <w:sz w:val="28"/>
          <w:szCs w:val="28"/>
        </w:rPr>
      </w:pPr>
      <w:r w:rsidRPr="003F313A">
        <w:rPr>
          <w:rFonts w:ascii="Arial" w:hAnsi="Arial" w:cs="Arial"/>
          <w:b/>
          <w:sz w:val="28"/>
          <w:szCs w:val="28"/>
        </w:rPr>
        <w:t xml:space="preserve">VII.- </w:t>
      </w:r>
      <w:r w:rsidR="00DC0228">
        <w:rPr>
          <w:rFonts w:ascii="Arial" w:hAnsi="Arial" w:cs="Arial"/>
          <w:b/>
          <w:sz w:val="28"/>
          <w:szCs w:val="28"/>
        </w:rPr>
        <w:t>H</w:t>
      </w:r>
      <w:r w:rsidRPr="003F313A">
        <w:rPr>
          <w:rFonts w:ascii="Arial" w:hAnsi="Arial" w:cs="Arial"/>
          <w:b/>
          <w:sz w:val="28"/>
          <w:szCs w:val="28"/>
        </w:rPr>
        <w:t xml:space="preserve">) </w:t>
      </w:r>
      <w:r w:rsidRPr="003F313A">
        <w:rPr>
          <w:rFonts w:ascii="Arial" w:hAnsi="Arial" w:cs="Arial"/>
          <w:sz w:val="28"/>
          <w:szCs w:val="28"/>
        </w:rPr>
        <w:t xml:space="preserve">Iniciativa suscrita por el </w:t>
      </w:r>
      <w:r w:rsidRPr="003F313A">
        <w:rPr>
          <w:rFonts w:ascii="Arial" w:hAnsi="Arial" w:cs="Arial"/>
          <w:b/>
          <w:sz w:val="28"/>
          <w:szCs w:val="28"/>
        </w:rPr>
        <w:t xml:space="preserve">Mtro. José Luis Salazar Martínez, Síndico Municipal, </w:t>
      </w:r>
      <w:r w:rsidRPr="003F313A">
        <w:rPr>
          <w:rFonts w:ascii="Arial" w:hAnsi="Arial" w:cs="Arial"/>
          <w:sz w:val="28"/>
          <w:szCs w:val="28"/>
        </w:rPr>
        <w:t>mediante la cual se aprueba y autoriza</w:t>
      </w:r>
      <w:r w:rsidR="009625D1">
        <w:rPr>
          <w:rFonts w:ascii="Arial" w:hAnsi="Arial" w:cs="Arial"/>
          <w:sz w:val="28"/>
          <w:szCs w:val="28"/>
        </w:rPr>
        <w:t xml:space="preserve"> </w:t>
      </w:r>
      <w:r w:rsidR="009625D1" w:rsidRPr="009625D1">
        <w:rPr>
          <w:rFonts w:ascii="Arial" w:hAnsi="Arial" w:cs="Arial"/>
          <w:sz w:val="28"/>
        </w:rPr>
        <w:t>declarar formalmente regularizado el predio</w:t>
      </w:r>
      <w:r w:rsidR="009625D1" w:rsidRPr="009625D1">
        <w:rPr>
          <w:rFonts w:ascii="Arial" w:hAnsi="Arial" w:cs="Arial"/>
          <w:b/>
          <w:bCs/>
          <w:sz w:val="28"/>
        </w:rPr>
        <w:t xml:space="preserve"> </w:t>
      </w:r>
      <w:r w:rsidR="009625D1" w:rsidRPr="009625D1">
        <w:rPr>
          <w:rFonts w:ascii="Arial" w:hAnsi="Arial" w:cs="Arial"/>
          <w:bCs/>
          <w:sz w:val="28"/>
        </w:rPr>
        <w:t>identificado como</w:t>
      </w:r>
      <w:r w:rsidR="009625D1" w:rsidRPr="009625D1">
        <w:rPr>
          <w:rFonts w:ascii="Arial" w:hAnsi="Arial" w:cs="Arial"/>
          <w:b/>
          <w:bCs/>
          <w:sz w:val="28"/>
        </w:rPr>
        <w:t xml:space="preserve"> </w:t>
      </w:r>
      <w:r w:rsidR="009625D1" w:rsidRPr="009625D1">
        <w:rPr>
          <w:rFonts w:ascii="Arial" w:hAnsi="Arial" w:cs="Arial"/>
          <w:b/>
          <w:noProof/>
          <w:sz w:val="28"/>
        </w:rPr>
        <w:t>EL SARNEJO</w:t>
      </w:r>
      <w:r w:rsidR="009625D1" w:rsidRPr="009625D1">
        <w:rPr>
          <w:rFonts w:ascii="Arial" w:hAnsi="Arial" w:cs="Arial"/>
          <w:sz w:val="28"/>
        </w:rPr>
        <w:t>,</w:t>
      </w:r>
      <w:r w:rsidR="009625D1" w:rsidRPr="009625D1">
        <w:rPr>
          <w:rFonts w:ascii="Arial" w:hAnsi="Arial" w:cs="Arial"/>
          <w:b/>
          <w:sz w:val="28"/>
        </w:rPr>
        <w:t xml:space="preserve"> </w:t>
      </w:r>
      <w:r w:rsidR="009625D1" w:rsidRPr="009625D1">
        <w:rPr>
          <w:rFonts w:ascii="Arial" w:hAnsi="Arial" w:cs="Arial"/>
          <w:iCs/>
          <w:sz w:val="28"/>
        </w:rPr>
        <w:t>bajo expediente de la PRODEUR</w:t>
      </w:r>
      <w:r w:rsidR="009625D1" w:rsidRPr="009625D1">
        <w:rPr>
          <w:rFonts w:ascii="Arial" w:hAnsi="Arial" w:cs="Arial"/>
          <w:sz w:val="28"/>
        </w:rPr>
        <w:t xml:space="preserve"> TLQ-26/2020</w:t>
      </w:r>
      <w:r w:rsidR="009625D1">
        <w:rPr>
          <w:rFonts w:ascii="Arial" w:hAnsi="Arial" w:cs="Arial"/>
          <w:sz w:val="28"/>
        </w:rPr>
        <w:t>,</w:t>
      </w:r>
      <w:r w:rsidR="009625D1" w:rsidRPr="009625D1">
        <w:rPr>
          <w:rFonts w:ascii="Arial" w:hAnsi="Arial" w:cs="Arial"/>
          <w:sz w:val="28"/>
        </w:rPr>
        <w:t xml:space="preserve"> y expediente de la COMUR </w:t>
      </w:r>
      <w:r w:rsidR="009625D1" w:rsidRPr="008412A8">
        <w:rPr>
          <w:rFonts w:ascii="Arial" w:hAnsi="Arial" w:cs="Arial"/>
          <w:noProof/>
          <w:sz w:val="28"/>
        </w:rPr>
        <w:t>TLQ-S009-</w:t>
      </w:r>
      <w:r w:rsidR="009625D1" w:rsidRPr="008412A8">
        <w:rPr>
          <w:rFonts w:ascii="Arial" w:hAnsi="Arial" w:cs="Arial"/>
          <w:sz w:val="28"/>
        </w:rPr>
        <w:t>2019; ubicado</w:t>
      </w:r>
      <w:r w:rsidR="009625D1" w:rsidRPr="009625D1">
        <w:rPr>
          <w:rFonts w:ascii="Arial" w:hAnsi="Arial" w:cs="Arial"/>
          <w:b/>
          <w:sz w:val="28"/>
        </w:rPr>
        <w:t xml:space="preserve"> </w:t>
      </w:r>
      <w:r w:rsidR="008412A8">
        <w:rPr>
          <w:rFonts w:ascii="Arial" w:hAnsi="Arial" w:cs="Arial"/>
          <w:sz w:val="28"/>
        </w:rPr>
        <w:t>en la colonia Plan de Oriente, D</w:t>
      </w:r>
      <w:r w:rsidR="009625D1" w:rsidRPr="009625D1">
        <w:rPr>
          <w:rFonts w:ascii="Arial" w:hAnsi="Arial" w:cs="Arial"/>
          <w:sz w:val="28"/>
        </w:rPr>
        <w:t>elegación de San Martín de las Flores</w:t>
      </w:r>
      <w:r w:rsidR="008412A8">
        <w:rPr>
          <w:rFonts w:ascii="Arial" w:hAnsi="Arial" w:cs="Arial"/>
          <w:sz w:val="28"/>
        </w:rPr>
        <w:t>,</w:t>
      </w:r>
      <w:r w:rsidR="009625D1" w:rsidRPr="009625D1">
        <w:rPr>
          <w:rFonts w:ascii="Arial" w:hAnsi="Arial" w:cs="Arial"/>
          <w:sz w:val="28"/>
        </w:rPr>
        <w:t xml:space="preserve"> Municipio de San Pedro Tlaquepaque, con una </w:t>
      </w:r>
      <w:r w:rsidR="009625D1" w:rsidRPr="006F7409">
        <w:rPr>
          <w:rFonts w:ascii="Arial" w:hAnsi="Arial" w:cs="Arial"/>
          <w:b/>
          <w:sz w:val="28"/>
        </w:rPr>
        <w:t xml:space="preserve">superficie de </w:t>
      </w:r>
      <w:r w:rsidR="008412A8" w:rsidRPr="006F7409">
        <w:rPr>
          <w:rFonts w:ascii="Arial" w:eastAsia="Calibri" w:hAnsi="Arial" w:cs="Arial"/>
          <w:b/>
          <w:bCs/>
          <w:sz w:val="28"/>
        </w:rPr>
        <w:t>1,687.50 m</w:t>
      </w:r>
      <w:r w:rsidR="008412A8" w:rsidRPr="006F7409">
        <w:rPr>
          <w:rFonts w:ascii="Arial" w:eastAsia="Calibri" w:hAnsi="Arial" w:cs="Arial"/>
          <w:b/>
          <w:bCs/>
          <w:sz w:val="28"/>
          <w:vertAlign w:val="superscript"/>
        </w:rPr>
        <w:t>2</w:t>
      </w:r>
      <w:r w:rsidR="009625D1" w:rsidRPr="006F7409">
        <w:rPr>
          <w:rFonts w:ascii="Arial" w:eastAsia="Calibri" w:hAnsi="Arial" w:cs="Arial"/>
          <w:b/>
          <w:bCs/>
          <w:sz w:val="28"/>
        </w:rPr>
        <w:t>.</w:t>
      </w:r>
    </w:p>
    <w:p w14:paraId="7B95E0BA" w14:textId="77777777" w:rsidR="00C94ADD" w:rsidRDefault="00C94ADD" w:rsidP="00CD2D2E">
      <w:pPr>
        <w:jc w:val="both"/>
        <w:rPr>
          <w:rFonts w:ascii="Arial" w:hAnsi="Arial" w:cs="Arial"/>
          <w:b/>
          <w:color w:val="FF0000"/>
          <w:sz w:val="28"/>
          <w:szCs w:val="25"/>
        </w:rPr>
      </w:pPr>
    </w:p>
    <w:p w14:paraId="6F66D2B3" w14:textId="77777777" w:rsidR="00C94ADD" w:rsidRDefault="00C94ADD" w:rsidP="00CD2D2E">
      <w:pPr>
        <w:jc w:val="both"/>
        <w:rPr>
          <w:rFonts w:ascii="Arial" w:hAnsi="Arial" w:cs="Arial"/>
          <w:b/>
          <w:color w:val="FF0000"/>
          <w:sz w:val="28"/>
          <w:szCs w:val="25"/>
        </w:rPr>
      </w:pPr>
    </w:p>
    <w:p w14:paraId="4B13DEA5" w14:textId="77777777" w:rsidR="00947CEB" w:rsidRDefault="00947CEB" w:rsidP="00CD2D2E">
      <w:pPr>
        <w:jc w:val="both"/>
        <w:rPr>
          <w:rFonts w:ascii="Arial" w:hAnsi="Arial" w:cs="Arial"/>
          <w:b/>
          <w:color w:val="FF0000"/>
          <w:sz w:val="28"/>
          <w:szCs w:val="25"/>
        </w:rPr>
      </w:pPr>
    </w:p>
    <w:p w14:paraId="1954B478" w14:textId="78A55D77" w:rsidR="0032394F" w:rsidRDefault="0032394F" w:rsidP="0023137E">
      <w:pPr>
        <w:ind w:left="709" w:hanging="709"/>
        <w:jc w:val="both"/>
        <w:rPr>
          <w:rFonts w:ascii="Arial" w:hAnsi="Arial" w:cs="Arial"/>
          <w:sz w:val="28"/>
          <w:szCs w:val="28"/>
        </w:rPr>
      </w:pPr>
      <w:r w:rsidRPr="003F313A">
        <w:rPr>
          <w:rFonts w:ascii="Arial" w:hAnsi="Arial" w:cs="Arial"/>
          <w:b/>
          <w:sz w:val="28"/>
          <w:szCs w:val="28"/>
        </w:rPr>
        <w:t xml:space="preserve">VII.- </w:t>
      </w:r>
      <w:r w:rsidR="00DC0228">
        <w:rPr>
          <w:rFonts w:ascii="Arial" w:hAnsi="Arial" w:cs="Arial"/>
          <w:b/>
          <w:sz w:val="28"/>
          <w:szCs w:val="28"/>
        </w:rPr>
        <w:t>I</w:t>
      </w:r>
      <w:r w:rsidRPr="003F313A">
        <w:rPr>
          <w:rFonts w:ascii="Arial" w:hAnsi="Arial" w:cs="Arial"/>
          <w:b/>
          <w:sz w:val="28"/>
          <w:szCs w:val="28"/>
        </w:rPr>
        <w:t xml:space="preserve">) </w:t>
      </w:r>
      <w:r w:rsidRPr="003F313A">
        <w:rPr>
          <w:rFonts w:ascii="Arial" w:hAnsi="Arial" w:cs="Arial"/>
          <w:sz w:val="28"/>
          <w:szCs w:val="28"/>
        </w:rPr>
        <w:t xml:space="preserve">Iniciativa suscrita por el </w:t>
      </w:r>
      <w:r w:rsidRPr="003F313A">
        <w:rPr>
          <w:rFonts w:ascii="Arial" w:hAnsi="Arial" w:cs="Arial"/>
          <w:b/>
          <w:sz w:val="28"/>
          <w:szCs w:val="28"/>
        </w:rPr>
        <w:t xml:space="preserve">Mtro. José Luis Salazar Martínez, Síndico Municipal, </w:t>
      </w:r>
      <w:r w:rsidRPr="003F313A">
        <w:rPr>
          <w:rFonts w:ascii="Arial" w:hAnsi="Arial" w:cs="Arial"/>
          <w:sz w:val="28"/>
          <w:szCs w:val="28"/>
        </w:rPr>
        <w:t>mediante la cual se aprueba y autoriza</w:t>
      </w:r>
      <w:r w:rsidR="00CD2D2E">
        <w:rPr>
          <w:rFonts w:ascii="Arial" w:hAnsi="Arial" w:cs="Arial"/>
          <w:sz w:val="28"/>
          <w:szCs w:val="28"/>
        </w:rPr>
        <w:t xml:space="preserve"> </w:t>
      </w:r>
      <w:r w:rsidR="00CD2D2E" w:rsidRPr="00CD2D2E">
        <w:rPr>
          <w:rFonts w:ascii="Arial" w:hAnsi="Arial" w:cs="Arial"/>
          <w:sz w:val="28"/>
        </w:rPr>
        <w:t>declarar formalmente regularizado el predio</w:t>
      </w:r>
      <w:r w:rsidR="00CD2D2E" w:rsidRPr="00CD2D2E">
        <w:rPr>
          <w:rFonts w:ascii="Arial" w:hAnsi="Arial" w:cs="Arial"/>
          <w:b/>
          <w:bCs/>
          <w:sz w:val="28"/>
        </w:rPr>
        <w:t xml:space="preserve"> </w:t>
      </w:r>
      <w:r w:rsidR="00CD2D2E" w:rsidRPr="00CD2D2E">
        <w:rPr>
          <w:rFonts w:ascii="Arial" w:hAnsi="Arial" w:cs="Arial"/>
          <w:bCs/>
          <w:sz w:val="28"/>
        </w:rPr>
        <w:t>identificado como</w:t>
      </w:r>
      <w:r w:rsidR="00CD2D2E" w:rsidRPr="00CD2D2E">
        <w:rPr>
          <w:rFonts w:ascii="Arial" w:hAnsi="Arial" w:cs="Arial"/>
          <w:b/>
          <w:bCs/>
          <w:sz w:val="28"/>
        </w:rPr>
        <w:t xml:space="preserve"> </w:t>
      </w:r>
      <w:r w:rsidR="00CD2D2E" w:rsidRPr="00CD2D2E">
        <w:rPr>
          <w:rFonts w:ascii="Arial" w:hAnsi="Arial" w:cs="Arial"/>
          <w:b/>
          <w:sz w:val="28"/>
        </w:rPr>
        <w:t xml:space="preserve">DEL </w:t>
      </w:r>
      <w:r w:rsidR="00CD2D2E">
        <w:rPr>
          <w:rFonts w:ascii="Arial" w:hAnsi="Arial" w:cs="Arial"/>
          <w:b/>
          <w:sz w:val="28"/>
        </w:rPr>
        <w:t>MÚ</w:t>
      </w:r>
      <w:r w:rsidR="00CD2D2E" w:rsidRPr="00CD2D2E">
        <w:rPr>
          <w:rFonts w:ascii="Arial" w:hAnsi="Arial" w:cs="Arial"/>
          <w:b/>
          <w:sz w:val="28"/>
        </w:rPr>
        <w:t>SICO 5877</w:t>
      </w:r>
      <w:r w:rsidR="00CD2D2E" w:rsidRPr="00CD2D2E">
        <w:rPr>
          <w:rFonts w:ascii="Arial" w:hAnsi="Arial" w:cs="Arial"/>
          <w:sz w:val="28"/>
        </w:rPr>
        <w:t xml:space="preserve">, </w:t>
      </w:r>
      <w:r w:rsidR="00CD2D2E" w:rsidRPr="00CD2D2E">
        <w:rPr>
          <w:rFonts w:ascii="Arial" w:hAnsi="Arial" w:cs="Arial"/>
          <w:iCs/>
          <w:sz w:val="28"/>
        </w:rPr>
        <w:t>bajo expediente de la PRODEUR</w:t>
      </w:r>
      <w:r w:rsidR="00CD2D2E" w:rsidRPr="00CD2D2E">
        <w:rPr>
          <w:rFonts w:ascii="Arial" w:hAnsi="Arial" w:cs="Arial"/>
          <w:sz w:val="28"/>
        </w:rPr>
        <w:t xml:space="preserve"> TLQ-25/2020</w:t>
      </w:r>
      <w:r w:rsidR="00CD2D2E">
        <w:rPr>
          <w:rFonts w:ascii="Arial" w:hAnsi="Arial" w:cs="Arial"/>
          <w:sz w:val="28"/>
        </w:rPr>
        <w:t>,</w:t>
      </w:r>
      <w:r w:rsidR="00CD2D2E" w:rsidRPr="00CD2D2E">
        <w:rPr>
          <w:rFonts w:ascii="Arial" w:hAnsi="Arial" w:cs="Arial"/>
          <w:b/>
          <w:sz w:val="28"/>
        </w:rPr>
        <w:t xml:space="preserve"> </w:t>
      </w:r>
      <w:r w:rsidR="00CD2D2E" w:rsidRPr="00CD2D2E">
        <w:rPr>
          <w:rFonts w:ascii="Arial" w:hAnsi="Arial" w:cs="Arial"/>
          <w:sz w:val="28"/>
        </w:rPr>
        <w:t xml:space="preserve">y expediente de la COMUR </w:t>
      </w:r>
      <w:r w:rsidR="00CD2D2E" w:rsidRPr="00CD2D2E">
        <w:rPr>
          <w:rFonts w:ascii="Arial" w:hAnsi="Arial" w:cs="Arial"/>
          <w:bCs/>
          <w:sz w:val="28"/>
        </w:rPr>
        <w:t>TLQ-</w:t>
      </w:r>
      <w:r w:rsidR="00CD2D2E" w:rsidRPr="00CD2D2E">
        <w:rPr>
          <w:rFonts w:ascii="Arial" w:hAnsi="Arial" w:cs="Arial"/>
          <w:sz w:val="28"/>
        </w:rPr>
        <w:t>PIT-A-003-2020;</w:t>
      </w:r>
      <w:r w:rsidR="00CD2D2E" w:rsidRPr="00CD2D2E">
        <w:rPr>
          <w:rFonts w:ascii="Arial" w:hAnsi="Arial" w:cs="Arial"/>
          <w:b/>
          <w:sz w:val="28"/>
        </w:rPr>
        <w:t xml:space="preserve"> </w:t>
      </w:r>
      <w:r w:rsidR="00CD2D2E" w:rsidRPr="00CD2D2E">
        <w:rPr>
          <w:rFonts w:ascii="Arial" w:hAnsi="Arial" w:cs="Arial"/>
          <w:sz w:val="28"/>
        </w:rPr>
        <w:t>en la Colonia Artesanos, Delegación Las Juntas</w:t>
      </w:r>
      <w:r w:rsidR="00CD2D2E">
        <w:rPr>
          <w:rFonts w:ascii="Arial" w:hAnsi="Arial" w:cs="Arial"/>
          <w:sz w:val="28"/>
        </w:rPr>
        <w:t xml:space="preserve"> de é</w:t>
      </w:r>
      <w:r w:rsidR="00CD2D2E" w:rsidRPr="00CD2D2E">
        <w:rPr>
          <w:rFonts w:ascii="Arial" w:hAnsi="Arial" w:cs="Arial"/>
          <w:sz w:val="28"/>
        </w:rPr>
        <w:t xml:space="preserve">sta municipalidad, con una </w:t>
      </w:r>
      <w:r w:rsidR="00CD2D2E" w:rsidRPr="006F7409">
        <w:rPr>
          <w:rFonts w:ascii="Arial" w:hAnsi="Arial" w:cs="Arial"/>
          <w:b/>
          <w:sz w:val="28"/>
        </w:rPr>
        <w:t xml:space="preserve">superficie de </w:t>
      </w:r>
      <w:r w:rsidR="00CD2D2E" w:rsidRPr="006F7409">
        <w:rPr>
          <w:rFonts w:ascii="Arial" w:eastAsia="Calibri" w:hAnsi="Arial" w:cs="Arial"/>
          <w:b/>
          <w:bCs/>
          <w:sz w:val="28"/>
        </w:rPr>
        <w:t>222.84 m</w:t>
      </w:r>
      <w:r w:rsidR="00CD2D2E" w:rsidRPr="006F7409">
        <w:rPr>
          <w:rFonts w:ascii="Arial" w:eastAsia="Calibri" w:hAnsi="Arial" w:cs="Arial"/>
          <w:b/>
          <w:bCs/>
          <w:sz w:val="28"/>
          <w:vertAlign w:val="superscript"/>
        </w:rPr>
        <w:t>2</w:t>
      </w:r>
      <w:r w:rsidR="00CD2D2E" w:rsidRPr="006F7409">
        <w:rPr>
          <w:rFonts w:ascii="Arial" w:eastAsia="Calibri" w:hAnsi="Arial" w:cs="Arial"/>
          <w:b/>
          <w:bCs/>
          <w:sz w:val="28"/>
        </w:rPr>
        <w:t>.</w:t>
      </w:r>
    </w:p>
    <w:p w14:paraId="20C855F6" w14:textId="77777777" w:rsidR="00E4118A" w:rsidRDefault="00E4118A" w:rsidP="0023137E">
      <w:pPr>
        <w:ind w:left="709" w:hanging="709"/>
        <w:jc w:val="both"/>
        <w:rPr>
          <w:rFonts w:ascii="Arial" w:hAnsi="Arial" w:cs="Arial"/>
          <w:b/>
          <w:color w:val="FF0000"/>
          <w:sz w:val="28"/>
          <w:szCs w:val="25"/>
        </w:rPr>
      </w:pPr>
    </w:p>
    <w:p w14:paraId="2C846D6E" w14:textId="77777777" w:rsidR="00C94ADD" w:rsidRDefault="00C94ADD" w:rsidP="0023137E">
      <w:pPr>
        <w:ind w:left="709" w:hanging="709"/>
        <w:jc w:val="both"/>
        <w:rPr>
          <w:rFonts w:ascii="Arial" w:hAnsi="Arial" w:cs="Arial"/>
          <w:b/>
          <w:color w:val="FF0000"/>
          <w:sz w:val="28"/>
          <w:szCs w:val="25"/>
        </w:rPr>
      </w:pPr>
    </w:p>
    <w:p w14:paraId="27783EF4" w14:textId="77777777" w:rsidR="00947CEB" w:rsidRDefault="00947CEB" w:rsidP="0023137E">
      <w:pPr>
        <w:ind w:left="709" w:hanging="709"/>
        <w:jc w:val="both"/>
        <w:rPr>
          <w:rFonts w:ascii="Arial" w:hAnsi="Arial" w:cs="Arial"/>
          <w:b/>
          <w:color w:val="FF0000"/>
          <w:sz w:val="28"/>
          <w:szCs w:val="25"/>
        </w:rPr>
      </w:pPr>
    </w:p>
    <w:p w14:paraId="55CD9DFD" w14:textId="397C9085" w:rsidR="0032394F" w:rsidRPr="00B83C4A" w:rsidRDefault="0032394F" w:rsidP="0023137E">
      <w:pPr>
        <w:ind w:left="709" w:hanging="709"/>
        <w:jc w:val="both"/>
        <w:rPr>
          <w:rFonts w:ascii="Arial" w:hAnsi="Arial" w:cs="Arial"/>
          <w:b/>
          <w:color w:val="FF0000"/>
          <w:sz w:val="28"/>
          <w:szCs w:val="25"/>
        </w:rPr>
      </w:pPr>
      <w:r w:rsidRPr="003F313A">
        <w:rPr>
          <w:rFonts w:ascii="Arial" w:hAnsi="Arial" w:cs="Arial"/>
          <w:b/>
          <w:sz w:val="28"/>
          <w:szCs w:val="28"/>
        </w:rPr>
        <w:t xml:space="preserve">VII.- </w:t>
      </w:r>
      <w:r w:rsidR="00DC0228">
        <w:rPr>
          <w:rFonts w:ascii="Arial" w:hAnsi="Arial" w:cs="Arial"/>
          <w:b/>
          <w:sz w:val="28"/>
          <w:szCs w:val="28"/>
        </w:rPr>
        <w:t>J</w:t>
      </w:r>
      <w:r w:rsidRPr="003F313A">
        <w:rPr>
          <w:rFonts w:ascii="Arial" w:hAnsi="Arial" w:cs="Arial"/>
          <w:b/>
          <w:sz w:val="28"/>
          <w:szCs w:val="28"/>
        </w:rPr>
        <w:t xml:space="preserve">) </w:t>
      </w:r>
      <w:r w:rsidRPr="003F313A">
        <w:rPr>
          <w:rFonts w:ascii="Arial" w:hAnsi="Arial" w:cs="Arial"/>
          <w:sz w:val="28"/>
          <w:szCs w:val="28"/>
        </w:rPr>
        <w:t xml:space="preserve">Iniciativa suscrita por el </w:t>
      </w:r>
      <w:r w:rsidRPr="003F313A">
        <w:rPr>
          <w:rFonts w:ascii="Arial" w:hAnsi="Arial" w:cs="Arial"/>
          <w:b/>
          <w:sz w:val="28"/>
          <w:szCs w:val="28"/>
        </w:rPr>
        <w:t xml:space="preserve">Mtro. José Luis Salazar Martínez, Síndico Municipal, </w:t>
      </w:r>
      <w:r w:rsidRPr="003F313A">
        <w:rPr>
          <w:rFonts w:ascii="Arial" w:hAnsi="Arial" w:cs="Arial"/>
          <w:sz w:val="28"/>
          <w:szCs w:val="28"/>
        </w:rPr>
        <w:t>mediante la cual se aprueba y autoriza</w:t>
      </w:r>
      <w:r w:rsidR="009B3EBA">
        <w:rPr>
          <w:rFonts w:ascii="Arial" w:hAnsi="Arial" w:cs="Arial"/>
          <w:sz w:val="28"/>
          <w:szCs w:val="28"/>
        </w:rPr>
        <w:t xml:space="preserve"> </w:t>
      </w:r>
      <w:r w:rsidR="009B3EBA" w:rsidRPr="009B3EBA">
        <w:rPr>
          <w:rFonts w:ascii="Arial" w:hAnsi="Arial" w:cs="Arial"/>
          <w:sz w:val="28"/>
        </w:rPr>
        <w:t>declarar formalmente regularizado el predio</w:t>
      </w:r>
      <w:r w:rsidR="009B3EBA" w:rsidRPr="009B3EBA">
        <w:rPr>
          <w:rFonts w:ascii="Arial" w:hAnsi="Arial" w:cs="Arial"/>
          <w:b/>
          <w:bCs/>
          <w:sz w:val="28"/>
        </w:rPr>
        <w:t xml:space="preserve"> </w:t>
      </w:r>
      <w:r w:rsidR="009B3EBA" w:rsidRPr="009B3EBA">
        <w:rPr>
          <w:rFonts w:ascii="Arial" w:hAnsi="Arial" w:cs="Arial"/>
          <w:bCs/>
          <w:sz w:val="28"/>
        </w:rPr>
        <w:t>identificado</w:t>
      </w:r>
      <w:r w:rsidR="009B3EBA" w:rsidRPr="009B3EBA">
        <w:rPr>
          <w:rFonts w:ascii="Arial" w:hAnsi="Arial" w:cs="Arial"/>
          <w:b/>
          <w:bCs/>
          <w:sz w:val="28"/>
        </w:rPr>
        <w:t xml:space="preserve"> </w:t>
      </w:r>
      <w:r w:rsidR="009B3EBA" w:rsidRPr="009B3EBA">
        <w:rPr>
          <w:rFonts w:ascii="Arial" w:hAnsi="Arial" w:cs="Arial"/>
          <w:sz w:val="28"/>
        </w:rPr>
        <w:t>como</w:t>
      </w:r>
      <w:r w:rsidR="009B3EBA" w:rsidRPr="009B3EBA">
        <w:rPr>
          <w:rFonts w:ascii="Arial" w:hAnsi="Arial" w:cs="Arial"/>
          <w:b/>
          <w:bCs/>
          <w:sz w:val="28"/>
        </w:rPr>
        <w:t xml:space="preserve"> POTRERO II</w:t>
      </w:r>
      <w:r w:rsidR="009B3EBA" w:rsidRPr="009B3EBA">
        <w:rPr>
          <w:rFonts w:ascii="Arial" w:hAnsi="Arial" w:cs="Arial"/>
          <w:bCs/>
          <w:sz w:val="28"/>
        </w:rPr>
        <w:t>,</w:t>
      </w:r>
      <w:r w:rsidR="009B3EBA" w:rsidRPr="009B3EBA">
        <w:rPr>
          <w:rFonts w:ascii="Arial" w:hAnsi="Arial" w:cs="Arial"/>
          <w:iCs/>
          <w:sz w:val="28"/>
        </w:rPr>
        <w:t xml:space="preserve"> bajo expediente de la PRODEUR</w:t>
      </w:r>
      <w:r w:rsidR="009B3EBA" w:rsidRPr="009B3EBA">
        <w:rPr>
          <w:rFonts w:ascii="Arial" w:hAnsi="Arial" w:cs="Arial"/>
          <w:sz w:val="28"/>
        </w:rPr>
        <w:t xml:space="preserve"> TLQ-04/2020</w:t>
      </w:r>
      <w:r w:rsidR="009B3EBA">
        <w:rPr>
          <w:rFonts w:ascii="Arial" w:hAnsi="Arial" w:cs="Arial"/>
          <w:sz w:val="28"/>
        </w:rPr>
        <w:t>,</w:t>
      </w:r>
      <w:r w:rsidR="009B3EBA" w:rsidRPr="009B3EBA">
        <w:rPr>
          <w:rFonts w:ascii="Arial" w:hAnsi="Arial" w:cs="Arial"/>
          <w:sz w:val="28"/>
        </w:rPr>
        <w:t xml:space="preserve"> y</w:t>
      </w:r>
      <w:r w:rsidR="009B3EBA" w:rsidRPr="009B3EBA">
        <w:rPr>
          <w:rFonts w:ascii="Arial" w:hAnsi="Arial" w:cs="Arial"/>
          <w:b/>
          <w:sz w:val="28"/>
        </w:rPr>
        <w:t xml:space="preserve"> </w:t>
      </w:r>
      <w:r w:rsidR="009B3EBA" w:rsidRPr="009B3EBA">
        <w:rPr>
          <w:rFonts w:ascii="Arial" w:eastAsia="Calibri" w:hAnsi="Arial" w:cs="Arial"/>
          <w:sz w:val="28"/>
          <w:lang w:eastAsia="es-MX"/>
        </w:rPr>
        <w:t>expediente</w:t>
      </w:r>
      <w:r w:rsidR="009B3EBA" w:rsidRPr="009B3EBA">
        <w:rPr>
          <w:rFonts w:ascii="Arial" w:hAnsi="Arial" w:cs="Arial"/>
          <w:b/>
          <w:bCs/>
          <w:sz w:val="28"/>
        </w:rPr>
        <w:t xml:space="preserve"> </w:t>
      </w:r>
      <w:r w:rsidR="009B3EBA">
        <w:rPr>
          <w:rFonts w:ascii="Arial" w:hAnsi="Arial" w:cs="Arial"/>
          <w:bCs/>
          <w:sz w:val="28"/>
        </w:rPr>
        <w:t>COMUR TLQ-P020-2020;</w:t>
      </w:r>
      <w:r w:rsidR="009B3EBA" w:rsidRPr="009B3EBA">
        <w:rPr>
          <w:rFonts w:ascii="Arial" w:hAnsi="Arial" w:cs="Arial"/>
          <w:b/>
          <w:sz w:val="28"/>
        </w:rPr>
        <w:t xml:space="preserve"> </w:t>
      </w:r>
      <w:r w:rsidR="009B3EBA" w:rsidRPr="009B3EBA">
        <w:rPr>
          <w:rFonts w:ascii="Arial" w:hAnsi="Arial" w:cs="Arial"/>
          <w:sz w:val="28"/>
        </w:rPr>
        <w:t>localizado en la colonia Plan de Oriente, en la Delegación de San Martin de las Flores, Municipio de San Pedro Tlaquepaque</w:t>
      </w:r>
      <w:r w:rsidR="009B3EBA" w:rsidRPr="009B3EBA">
        <w:rPr>
          <w:rFonts w:ascii="Arial" w:eastAsia="Calibri" w:hAnsi="Arial" w:cs="Arial"/>
          <w:sz w:val="28"/>
          <w:lang w:eastAsia="es-MX"/>
        </w:rPr>
        <w:t xml:space="preserve">, </w:t>
      </w:r>
      <w:r w:rsidR="009B3EBA" w:rsidRPr="009B3EBA">
        <w:rPr>
          <w:rFonts w:ascii="Arial" w:hAnsi="Arial" w:cs="Arial"/>
          <w:sz w:val="28"/>
        </w:rPr>
        <w:t xml:space="preserve">con una </w:t>
      </w:r>
      <w:r w:rsidR="009B3EBA" w:rsidRPr="006F7409">
        <w:rPr>
          <w:rFonts w:ascii="Arial" w:hAnsi="Arial" w:cs="Arial"/>
          <w:b/>
          <w:sz w:val="28"/>
        </w:rPr>
        <w:t xml:space="preserve">superficie de </w:t>
      </w:r>
      <w:r w:rsidR="009B3EBA" w:rsidRPr="006F7409">
        <w:rPr>
          <w:rFonts w:ascii="Arial" w:eastAsia="Calibri" w:hAnsi="Arial" w:cs="Arial"/>
          <w:b/>
          <w:bCs/>
          <w:sz w:val="28"/>
        </w:rPr>
        <w:t>3,210.00 m</w:t>
      </w:r>
      <w:r w:rsidR="009B3EBA" w:rsidRPr="006F7409">
        <w:rPr>
          <w:rFonts w:ascii="Arial" w:eastAsia="Calibri" w:hAnsi="Arial" w:cs="Arial"/>
          <w:b/>
          <w:bCs/>
          <w:sz w:val="28"/>
          <w:vertAlign w:val="superscript"/>
        </w:rPr>
        <w:t>2</w:t>
      </w:r>
      <w:r w:rsidR="009B3EBA" w:rsidRPr="006F7409">
        <w:rPr>
          <w:rFonts w:ascii="Arial" w:eastAsia="Calibri" w:hAnsi="Arial" w:cs="Arial"/>
          <w:b/>
          <w:bCs/>
          <w:sz w:val="28"/>
        </w:rPr>
        <w:t>.</w:t>
      </w:r>
    </w:p>
    <w:p w14:paraId="57027982" w14:textId="77777777" w:rsidR="00C94ADD" w:rsidRDefault="00C94ADD" w:rsidP="00207519">
      <w:pPr>
        <w:jc w:val="both"/>
        <w:rPr>
          <w:rFonts w:ascii="Arial" w:hAnsi="Arial" w:cs="Arial"/>
          <w:color w:val="FF0000"/>
          <w:sz w:val="28"/>
          <w:szCs w:val="28"/>
        </w:rPr>
      </w:pPr>
    </w:p>
    <w:p w14:paraId="058FE6B0" w14:textId="77777777" w:rsidR="00947CEB" w:rsidRPr="00B83C4A" w:rsidRDefault="00947CEB" w:rsidP="00207519">
      <w:pPr>
        <w:jc w:val="both"/>
        <w:rPr>
          <w:rFonts w:ascii="Arial" w:hAnsi="Arial" w:cs="Arial"/>
          <w:color w:val="FF0000"/>
          <w:sz w:val="28"/>
          <w:szCs w:val="28"/>
        </w:rPr>
      </w:pPr>
    </w:p>
    <w:p w14:paraId="3C88598F" w14:textId="5C6C8C57" w:rsidR="0089325C" w:rsidRDefault="009D022D" w:rsidP="007B0DB9">
      <w:pPr>
        <w:ind w:left="709" w:hanging="709"/>
        <w:jc w:val="both"/>
        <w:rPr>
          <w:rFonts w:ascii="Arial" w:hAnsi="Arial" w:cs="Arial"/>
          <w:color w:val="FF0000"/>
          <w:sz w:val="32"/>
          <w:szCs w:val="28"/>
        </w:rPr>
      </w:pPr>
      <w:r w:rsidRPr="003F313A">
        <w:rPr>
          <w:rFonts w:ascii="Arial" w:hAnsi="Arial" w:cs="Arial"/>
          <w:b/>
          <w:sz w:val="28"/>
          <w:szCs w:val="28"/>
        </w:rPr>
        <w:t xml:space="preserve">VII.- </w:t>
      </w:r>
      <w:r w:rsidR="00DC0228">
        <w:rPr>
          <w:rFonts w:ascii="Arial" w:hAnsi="Arial" w:cs="Arial"/>
          <w:b/>
          <w:sz w:val="28"/>
          <w:szCs w:val="28"/>
        </w:rPr>
        <w:t>K</w:t>
      </w:r>
      <w:r w:rsidR="008A4D80" w:rsidRPr="003F313A">
        <w:rPr>
          <w:rFonts w:ascii="Arial" w:hAnsi="Arial" w:cs="Arial"/>
          <w:b/>
          <w:sz w:val="28"/>
          <w:szCs w:val="28"/>
        </w:rPr>
        <w:t xml:space="preserve">) </w:t>
      </w:r>
      <w:r w:rsidR="008A4D80" w:rsidRPr="003F313A">
        <w:rPr>
          <w:rFonts w:ascii="Arial" w:hAnsi="Arial" w:cs="Arial"/>
          <w:sz w:val="28"/>
          <w:szCs w:val="28"/>
        </w:rPr>
        <w:t xml:space="preserve">Iniciativa suscrita por el </w:t>
      </w:r>
      <w:r w:rsidR="008A4D80" w:rsidRPr="003F313A">
        <w:rPr>
          <w:rFonts w:ascii="Arial" w:hAnsi="Arial" w:cs="Arial"/>
          <w:b/>
          <w:sz w:val="28"/>
          <w:szCs w:val="28"/>
        </w:rPr>
        <w:t xml:space="preserve">Mtro. José Luis Salazar Martínez, Síndico Municipal, </w:t>
      </w:r>
      <w:r w:rsidR="008A4D80" w:rsidRPr="003F313A">
        <w:rPr>
          <w:rFonts w:ascii="Arial" w:hAnsi="Arial" w:cs="Arial"/>
          <w:sz w:val="28"/>
          <w:szCs w:val="28"/>
        </w:rPr>
        <w:t xml:space="preserve">mediante la cual se </w:t>
      </w:r>
      <w:r w:rsidR="00246FC8" w:rsidRPr="003F313A">
        <w:rPr>
          <w:rFonts w:ascii="Arial" w:hAnsi="Arial" w:cs="Arial"/>
          <w:sz w:val="28"/>
          <w:szCs w:val="28"/>
        </w:rPr>
        <w:t xml:space="preserve">aprueba y autoriza </w:t>
      </w:r>
      <w:r w:rsidR="003F313A" w:rsidRPr="003F313A">
        <w:rPr>
          <w:rFonts w:ascii="Arial" w:hAnsi="Arial" w:cs="Arial"/>
          <w:sz w:val="28"/>
        </w:rPr>
        <w:t>declarar formalmente regularizado el predio</w:t>
      </w:r>
      <w:r w:rsidR="003F313A" w:rsidRPr="003F313A">
        <w:rPr>
          <w:rFonts w:ascii="Arial" w:hAnsi="Arial" w:cs="Arial"/>
          <w:b/>
          <w:bCs/>
          <w:sz w:val="28"/>
        </w:rPr>
        <w:t xml:space="preserve"> </w:t>
      </w:r>
      <w:r w:rsidR="003F313A" w:rsidRPr="003F313A">
        <w:rPr>
          <w:rFonts w:ascii="Arial" w:hAnsi="Arial" w:cs="Arial"/>
          <w:bCs/>
          <w:sz w:val="28"/>
        </w:rPr>
        <w:t>identificado como</w:t>
      </w:r>
      <w:r w:rsidR="003F313A" w:rsidRPr="003F313A">
        <w:rPr>
          <w:rFonts w:ascii="Arial" w:hAnsi="Arial" w:cs="Arial"/>
          <w:b/>
          <w:bCs/>
          <w:sz w:val="28"/>
        </w:rPr>
        <w:t xml:space="preserve"> </w:t>
      </w:r>
      <w:r w:rsidR="003F313A" w:rsidRPr="003F313A">
        <w:rPr>
          <w:rFonts w:ascii="Arial" w:eastAsia="Calibri" w:hAnsi="Arial" w:cs="Arial"/>
          <w:sz w:val="28"/>
        </w:rPr>
        <w:t>“</w:t>
      </w:r>
      <w:r w:rsidR="003F313A" w:rsidRPr="003F313A">
        <w:rPr>
          <w:rFonts w:ascii="Arial" w:hAnsi="Arial" w:cs="Arial"/>
          <w:b/>
          <w:sz w:val="28"/>
        </w:rPr>
        <w:t>VALLE DE LA MISERICORDIA</w:t>
      </w:r>
      <w:r w:rsidR="003F313A" w:rsidRPr="003F313A">
        <w:rPr>
          <w:rFonts w:ascii="Arial" w:eastAsia="Calibri" w:hAnsi="Arial" w:cs="Arial"/>
          <w:sz w:val="28"/>
        </w:rPr>
        <w:t>,”</w:t>
      </w:r>
      <w:r w:rsidR="003F313A" w:rsidRPr="003F313A">
        <w:rPr>
          <w:rFonts w:ascii="Arial" w:hAnsi="Arial" w:cs="Arial"/>
          <w:sz w:val="28"/>
        </w:rPr>
        <w:t xml:space="preserve"> </w:t>
      </w:r>
      <w:r w:rsidR="003F313A" w:rsidRPr="003F313A">
        <w:rPr>
          <w:rFonts w:ascii="Arial" w:hAnsi="Arial" w:cs="Arial"/>
          <w:iCs/>
          <w:sz w:val="28"/>
        </w:rPr>
        <w:t>bajo expediente de la PRODEUR</w:t>
      </w:r>
      <w:r w:rsidR="003F313A" w:rsidRPr="003F313A">
        <w:rPr>
          <w:rFonts w:ascii="Arial" w:hAnsi="Arial" w:cs="Arial"/>
          <w:sz w:val="28"/>
        </w:rPr>
        <w:t xml:space="preserve"> TLQ-10/2020,</w:t>
      </w:r>
      <w:r w:rsidR="003F313A" w:rsidRPr="003F313A">
        <w:rPr>
          <w:rFonts w:ascii="Arial" w:hAnsi="Arial" w:cs="Arial"/>
          <w:b/>
          <w:sz w:val="28"/>
        </w:rPr>
        <w:t xml:space="preserve"> </w:t>
      </w:r>
      <w:r w:rsidR="003F313A" w:rsidRPr="003F313A">
        <w:rPr>
          <w:rFonts w:ascii="Arial" w:hAnsi="Arial" w:cs="Arial"/>
          <w:sz w:val="28"/>
        </w:rPr>
        <w:t xml:space="preserve">y expediente de la COMUR </w:t>
      </w:r>
      <w:r w:rsidR="003F313A" w:rsidRPr="003F313A">
        <w:rPr>
          <w:rFonts w:ascii="Arial" w:hAnsi="Arial" w:cs="Arial"/>
          <w:bCs/>
          <w:sz w:val="28"/>
        </w:rPr>
        <w:t>TLQ-</w:t>
      </w:r>
      <w:r w:rsidR="003F313A" w:rsidRPr="003F313A">
        <w:rPr>
          <w:rFonts w:ascii="Arial" w:hAnsi="Arial" w:cs="Arial"/>
          <w:sz w:val="28"/>
        </w:rPr>
        <w:t>PIT-TQ-005-2019;</w:t>
      </w:r>
      <w:r w:rsidR="003F313A" w:rsidRPr="003F313A">
        <w:rPr>
          <w:rFonts w:ascii="Arial" w:hAnsi="Arial" w:cs="Arial"/>
          <w:b/>
          <w:sz w:val="28"/>
        </w:rPr>
        <w:t xml:space="preserve"> </w:t>
      </w:r>
      <w:r w:rsidR="003F313A" w:rsidRPr="003F313A">
        <w:rPr>
          <w:rFonts w:ascii="Arial" w:hAnsi="Arial" w:cs="Arial"/>
          <w:sz w:val="28"/>
        </w:rPr>
        <w:t>ubicado en la calle Jesús No. 101, en el Fraccionamiento Valle de la Misericordia, Delegación López Cotilla</w:t>
      </w:r>
      <w:r w:rsidR="003F313A" w:rsidRPr="003F313A">
        <w:rPr>
          <w:rFonts w:ascii="Arial" w:hAnsi="Arial" w:cs="Arial"/>
          <w:b/>
          <w:sz w:val="28"/>
        </w:rPr>
        <w:t xml:space="preserve">, </w:t>
      </w:r>
      <w:r w:rsidR="003F313A" w:rsidRPr="003F313A">
        <w:rPr>
          <w:rFonts w:ascii="Arial" w:hAnsi="Arial" w:cs="Arial"/>
          <w:sz w:val="28"/>
        </w:rPr>
        <w:t xml:space="preserve">Municipio de San Pedro Tlaquepaque, con una </w:t>
      </w:r>
      <w:r w:rsidR="003F313A" w:rsidRPr="006F7409">
        <w:rPr>
          <w:rFonts w:ascii="Arial" w:hAnsi="Arial" w:cs="Arial"/>
          <w:b/>
          <w:sz w:val="28"/>
        </w:rPr>
        <w:t xml:space="preserve">superficie de </w:t>
      </w:r>
      <w:r w:rsidR="003F313A" w:rsidRPr="006F7409">
        <w:rPr>
          <w:rFonts w:ascii="Arial" w:hAnsi="Arial" w:cs="Arial"/>
          <w:b/>
          <w:bCs/>
          <w:spacing w:val="8"/>
          <w:sz w:val="28"/>
        </w:rPr>
        <w:t>6,688.970 m</w:t>
      </w:r>
      <w:r w:rsidR="003F313A" w:rsidRPr="006F7409">
        <w:rPr>
          <w:rFonts w:ascii="Arial" w:hAnsi="Arial" w:cs="Arial"/>
          <w:b/>
          <w:bCs/>
          <w:spacing w:val="8"/>
          <w:sz w:val="28"/>
          <w:vertAlign w:val="superscript"/>
        </w:rPr>
        <w:t>2</w:t>
      </w:r>
      <w:r w:rsidR="003F313A" w:rsidRPr="006F7409">
        <w:rPr>
          <w:rFonts w:ascii="Arial" w:hAnsi="Arial" w:cs="Arial"/>
          <w:b/>
          <w:bCs/>
          <w:spacing w:val="8"/>
          <w:sz w:val="28"/>
        </w:rPr>
        <w:t>.</w:t>
      </w:r>
      <w:r w:rsidR="00D747C6" w:rsidRPr="003F313A">
        <w:rPr>
          <w:rFonts w:ascii="Arial" w:hAnsi="Arial" w:cs="Arial"/>
          <w:color w:val="FF0000"/>
          <w:sz w:val="32"/>
          <w:szCs w:val="28"/>
        </w:rPr>
        <w:t xml:space="preserve"> </w:t>
      </w:r>
    </w:p>
    <w:p w14:paraId="0AC20870" w14:textId="77777777" w:rsidR="00E4118A" w:rsidRDefault="00E4118A" w:rsidP="00F82C28">
      <w:pPr>
        <w:jc w:val="both"/>
        <w:rPr>
          <w:rFonts w:ascii="Arial" w:eastAsiaTheme="minorHAnsi" w:hAnsi="Arial" w:cs="Arial"/>
          <w:b/>
          <w:color w:val="FF0000"/>
          <w:sz w:val="28"/>
        </w:rPr>
      </w:pPr>
    </w:p>
    <w:p w14:paraId="07F07171" w14:textId="77777777" w:rsidR="00C94ADD" w:rsidRPr="00B83C4A" w:rsidRDefault="00C94ADD" w:rsidP="00F82C28">
      <w:pPr>
        <w:jc w:val="both"/>
        <w:rPr>
          <w:rFonts w:ascii="Arial" w:eastAsiaTheme="minorHAnsi" w:hAnsi="Arial" w:cs="Arial"/>
          <w:b/>
          <w:color w:val="FF0000"/>
          <w:sz w:val="28"/>
        </w:rPr>
      </w:pPr>
    </w:p>
    <w:p w14:paraId="4DB8B4EF" w14:textId="2164BDFA" w:rsidR="000A11C2" w:rsidRDefault="003652F9" w:rsidP="00F82C28">
      <w:pPr>
        <w:spacing w:before="240"/>
        <w:ind w:left="709" w:hanging="709"/>
        <w:jc w:val="both"/>
        <w:rPr>
          <w:rFonts w:ascii="Arial" w:hAnsi="Arial" w:cs="Arial"/>
          <w:b/>
          <w:sz w:val="28"/>
          <w:szCs w:val="28"/>
        </w:rPr>
      </w:pPr>
      <w:r w:rsidRPr="003F313A">
        <w:rPr>
          <w:rFonts w:ascii="Arial" w:hAnsi="Arial" w:cs="Arial"/>
          <w:b/>
          <w:sz w:val="28"/>
          <w:szCs w:val="28"/>
        </w:rPr>
        <w:t xml:space="preserve">VII.- </w:t>
      </w:r>
      <w:r w:rsidR="00DC0228">
        <w:rPr>
          <w:rFonts w:ascii="Arial" w:hAnsi="Arial" w:cs="Arial"/>
          <w:b/>
          <w:sz w:val="28"/>
          <w:szCs w:val="28"/>
        </w:rPr>
        <w:t>L</w:t>
      </w:r>
      <w:r w:rsidRPr="003F313A">
        <w:rPr>
          <w:rFonts w:ascii="Arial" w:hAnsi="Arial" w:cs="Arial"/>
          <w:b/>
          <w:sz w:val="28"/>
          <w:szCs w:val="28"/>
        </w:rPr>
        <w:t xml:space="preserve">) </w:t>
      </w:r>
      <w:r w:rsidR="00350FDA" w:rsidRPr="003F313A">
        <w:rPr>
          <w:rFonts w:ascii="Arial" w:hAnsi="Arial" w:cs="Arial"/>
          <w:sz w:val="28"/>
          <w:szCs w:val="28"/>
        </w:rPr>
        <w:t xml:space="preserve">Iniciativa suscrita por el </w:t>
      </w:r>
      <w:r w:rsidR="00350FDA" w:rsidRPr="003F313A">
        <w:rPr>
          <w:rFonts w:ascii="Arial" w:hAnsi="Arial" w:cs="Arial"/>
          <w:b/>
          <w:sz w:val="28"/>
          <w:szCs w:val="28"/>
        </w:rPr>
        <w:t xml:space="preserve">Mtro. José Luis Salazar Martínez, Síndico Municipal, </w:t>
      </w:r>
      <w:r w:rsidR="00350FDA" w:rsidRPr="003F313A">
        <w:rPr>
          <w:rFonts w:ascii="Arial" w:hAnsi="Arial" w:cs="Arial"/>
          <w:sz w:val="28"/>
          <w:szCs w:val="28"/>
        </w:rPr>
        <w:t>mediante la cual se aprueba y autoriza</w:t>
      </w:r>
      <w:r w:rsidR="00350FDA">
        <w:rPr>
          <w:rFonts w:ascii="Arial" w:hAnsi="Arial" w:cs="Arial"/>
          <w:sz w:val="28"/>
          <w:szCs w:val="28"/>
        </w:rPr>
        <w:t xml:space="preserve"> </w:t>
      </w:r>
      <w:r w:rsidR="00350FDA" w:rsidRPr="00A97A92">
        <w:rPr>
          <w:rFonts w:ascii="Arial" w:hAnsi="Arial" w:cs="Arial"/>
          <w:b/>
          <w:sz w:val="28"/>
          <w:szCs w:val="28"/>
        </w:rPr>
        <w:t>se declare incorporada como bien del dominio del poder público del Municipio de San Pedro Tlaquepaque, Jalisco, la Unidad Deportiva Parque Las Huertas</w:t>
      </w:r>
      <w:r w:rsidR="00350FDA">
        <w:rPr>
          <w:rFonts w:ascii="Arial" w:hAnsi="Arial" w:cs="Arial"/>
          <w:sz w:val="28"/>
          <w:szCs w:val="28"/>
        </w:rPr>
        <w:t>, ubicada en la confluencia de las calles Níspero, Aguacate</w:t>
      </w:r>
      <w:r w:rsidR="001D2C83">
        <w:rPr>
          <w:rFonts w:ascii="Arial" w:hAnsi="Arial" w:cs="Arial"/>
          <w:sz w:val="28"/>
          <w:szCs w:val="28"/>
        </w:rPr>
        <w:t xml:space="preserve"> y Prolongación Nísperos, </w:t>
      </w:r>
      <w:r w:rsidR="00350FDA">
        <w:rPr>
          <w:rFonts w:ascii="Arial" w:hAnsi="Arial" w:cs="Arial"/>
          <w:sz w:val="28"/>
          <w:szCs w:val="28"/>
        </w:rPr>
        <w:t xml:space="preserve">colonia Las Huertas, con una </w:t>
      </w:r>
      <w:r w:rsidR="00350FDA" w:rsidRPr="00A97A92">
        <w:rPr>
          <w:rFonts w:ascii="Arial" w:hAnsi="Arial" w:cs="Arial"/>
          <w:b/>
          <w:sz w:val="28"/>
          <w:szCs w:val="28"/>
        </w:rPr>
        <w:t>superficie total de 4,705.98 m</w:t>
      </w:r>
      <w:r w:rsidR="00350FDA" w:rsidRPr="00A97A92">
        <w:rPr>
          <w:rFonts w:ascii="Arial" w:hAnsi="Arial" w:cs="Arial"/>
          <w:b/>
          <w:sz w:val="28"/>
          <w:szCs w:val="28"/>
          <w:vertAlign w:val="superscript"/>
        </w:rPr>
        <w:t>2</w:t>
      </w:r>
      <w:r w:rsidR="00350FDA" w:rsidRPr="00A97A92">
        <w:rPr>
          <w:rFonts w:ascii="Arial" w:hAnsi="Arial" w:cs="Arial"/>
          <w:b/>
          <w:sz w:val="28"/>
          <w:szCs w:val="28"/>
        </w:rPr>
        <w:t>.</w:t>
      </w:r>
    </w:p>
    <w:p w14:paraId="14FC4233" w14:textId="77777777" w:rsidR="00C94ADD" w:rsidRDefault="00C94ADD" w:rsidP="00F82C28">
      <w:pPr>
        <w:spacing w:before="240"/>
        <w:ind w:left="709" w:hanging="709"/>
        <w:jc w:val="both"/>
        <w:rPr>
          <w:rFonts w:ascii="Arial" w:hAnsi="Arial" w:cs="Arial"/>
          <w:b/>
          <w:sz w:val="28"/>
          <w:szCs w:val="28"/>
        </w:rPr>
      </w:pPr>
    </w:p>
    <w:p w14:paraId="0FAFE88A" w14:textId="37EF4F02" w:rsidR="00B7086C" w:rsidRDefault="003652F9" w:rsidP="00F82C28">
      <w:pPr>
        <w:spacing w:before="240"/>
        <w:ind w:left="709" w:hanging="709"/>
        <w:jc w:val="both"/>
        <w:rPr>
          <w:rFonts w:ascii="Arial" w:hAnsi="Arial" w:cs="Arial"/>
          <w:b/>
          <w:sz w:val="28"/>
          <w:szCs w:val="28"/>
        </w:rPr>
      </w:pPr>
      <w:r w:rsidRPr="003F313A">
        <w:rPr>
          <w:rFonts w:ascii="Arial" w:hAnsi="Arial" w:cs="Arial"/>
          <w:b/>
          <w:sz w:val="28"/>
          <w:szCs w:val="28"/>
        </w:rPr>
        <w:t xml:space="preserve">VII.- </w:t>
      </w:r>
      <w:r w:rsidR="0030667B">
        <w:rPr>
          <w:rFonts w:ascii="Arial" w:hAnsi="Arial" w:cs="Arial"/>
          <w:b/>
          <w:sz w:val="28"/>
          <w:szCs w:val="28"/>
        </w:rPr>
        <w:t>L</w:t>
      </w:r>
      <w:r w:rsidR="00DC0228">
        <w:rPr>
          <w:rFonts w:ascii="Arial" w:hAnsi="Arial" w:cs="Arial"/>
          <w:b/>
          <w:sz w:val="28"/>
          <w:szCs w:val="28"/>
        </w:rPr>
        <w:t>L</w:t>
      </w:r>
      <w:r w:rsidRPr="003F313A">
        <w:rPr>
          <w:rFonts w:ascii="Arial" w:hAnsi="Arial" w:cs="Arial"/>
          <w:b/>
          <w:sz w:val="28"/>
          <w:szCs w:val="28"/>
        </w:rPr>
        <w:t xml:space="preserve">) </w:t>
      </w:r>
      <w:r w:rsidRPr="003F313A">
        <w:rPr>
          <w:rFonts w:ascii="Arial" w:hAnsi="Arial" w:cs="Arial"/>
          <w:sz w:val="28"/>
          <w:szCs w:val="28"/>
        </w:rPr>
        <w:t xml:space="preserve">Iniciativa suscrita por el </w:t>
      </w:r>
      <w:r w:rsidRPr="003F313A">
        <w:rPr>
          <w:rFonts w:ascii="Arial" w:hAnsi="Arial" w:cs="Arial"/>
          <w:b/>
          <w:sz w:val="28"/>
          <w:szCs w:val="28"/>
        </w:rPr>
        <w:t xml:space="preserve">Mtro. José Luis Salazar Martínez, Síndico Municipal, </w:t>
      </w:r>
      <w:r w:rsidRPr="003F313A">
        <w:rPr>
          <w:rFonts w:ascii="Arial" w:hAnsi="Arial" w:cs="Arial"/>
          <w:sz w:val="28"/>
          <w:szCs w:val="28"/>
        </w:rPr>
        <w:t>mediante la cual se aprueba y autoriza</w:t>
      </w:r>
      <w:r>
        <w:rPr>
          <w:rFonts w:ascii="Arial" w:hAnsi="Arial" w:cs="Arial"/>
          <w:sz w:val="28"/>
          <w:szCs w:val="28"/>
        </w:rPr>
        <w:t xml:space="preserve"> </w:t>
      </w:r>
      <w:r w:rsidRPr="00A97A92">
        <w:rPr>
          <w:rFonts w:ascii="Arial" w:hAnsi="Arial" w:cs="Arial"/>
          <w:b/>
          <w:sz w:val="28"/>
          <w:szCs w:val="28"/>
        </w:rPr>
        <w:t xml:space="preserve">se declare incorporada como bien del dominio del poder público del Municipio de San Pedro Tlaquepaque, Jalisco, la Unidad </w:t>
      </w:r>
      <w:r w:rsidR="00350FDA">
        <w:rPr>
          <w:rFonts w:ascii="Arial" w:hAnsi="Arial" w:cs="Arial"/>
          <w:b/>
          <w:sz w:val="28"/>
          <w:szCs w:val="28"/>
        </w:rPr>
        <w:t>Médica Cruz Verde La Guadalupana</w:t>
      </w:r>
      <w:r>
        <w:rPr>
          <w:rFonts w:ascii="Arial" w:hAnsi="Arial" w:cs="Arial"/>
          <w:sz w:val="28"/>
          <w:szCs w:val="28"/>
        </w:rPr>
        <w:t xml:space="preserve">, ubicada en </w:t>
      </w:r>
      <w:r w:rsidR="00350FDA">
        <w:rPr>
          <w:rFonts w:ascii="Arial" w:hAnsi="Arial" w:cs="Arial"/>
          <w:sz w:val="28"/>
          <w:szCs w:val="28"/>
        </w:rPr>
        <w:t>la calle San Martín número 23, entre las calles Sa</w:t>
      </w:r>
      <w:r w:rsidR="001D2C83">
        <w:rPr>
          <w:rFonts w:ascii="Arial" w:hAnsi="Arial" w:cs="Arial"/>
          <w:sz w:val="28"/>
          <w:szCs w:val="28"/>
        </w:rPr>
        <w:t xml:space="preserve">nta Margarita y Santa María, </w:t>
      </w:r>
      <w:r w:rsidR="00350FDA">
        <w:rPr>
          <w:rFonts w:ascii="Arial" w:hAnsi="Arial" w:cs="Arial"/>
          <w:sz w:val="28"/>
          <w:szCs w:val="28"/>
        </w:rPr>
        <w:t xml:space="preserve">colonia La Guadalupana, </w:t>
      </w:r>
      <w:r w:rsidR="001D2C83">
        <w:rPr>
          <w:rFonts w:ascii="Arial" w:hAnsi="Arial" w:cs="Arial"/>
          <w:sz w:val="28"/>
          <w:szCs w:val="28"/>
        </w:rPr>
        <w:t xml:space="preserve">en la </w:t>
      </w:r>
      <w:r w:rsidR="00350FDA">
        <w:rPr>
          <w:rFonts w:ascii="Arial" w:hAnsi="Arial" w:cs="Arial"/>
          <w:sz w:val="28"/>
          <w:szCs w:val="28"/>
        </w:rPr>
        <w:t xml:space="preserve">Delegación Las Juntas, </w:t>
      </w:r>
      <w:r>
        <w:rPr>
          <w:rFonts w:ascii="Arial" w:hAnsi="Arial" w:cs="Arial"/>
          <w:sz w:val="28"/>
          <w:szCs w:val="28"/>
        </w:rPr>
        <w:t xml:space="preserve">con una </w:t>
      </w:r>
      <w:r w:rsidRPr="00A97A92">
        <w:rPr>
          <w:rFonts w:ascii="Arial" w:hAnsi="Arial" w:cs="Arial"/>
          <w:b/>
          <w:sz w:val="28"/>
          <w:szCs w:val="28"/>
        </w:rPr>
        <w:t xml:space="preserve">superficie total de </w:t>
      </w:r>
      <w:r w:rsidR="00350FDA">
        <w:rPr>
          <w:rFonts w:ascii="Arial" w:hAnsi="Arial" w:cs="Arial"/>
          <w:b/>
          <w:sz w:val="28"/>
          <w:szCs w:val="28"/>
        </w:rPr>
        <w:t>1,515.76</w:t>
      </w:r>
      <w:r w:rsidRPr="00A97A92">
        <w:rPr>
          <w:rFonts w:ascii="Arial" w:hAnsi="Arial" w:cs="Arial"/>
          <w:b/>
          <w:sz w:val="28"/>
          <w:szCs w:val="28"/>
        </w:rPr>
        <w:t xml:space="preserve"> m</w:t>
      </w:r>
      <w:r w:rsidRPr="00A97A92">
        <w:rPr>
          <w:rFonts w:ascii="Arial" w:hAnsi="Arial" w:cs="Arial"/>
          <w:b/>
          <w:sz w:val="28"/>
          <w:szCs w:val="28"/>
          <w:vertAlign w:val="superscript"/>
        </w:rPr>
        <w:t>2</w:t>
      </w:r>
      <w:r w:rsidRPr="00A97A92">
        <w:rPr>
          <w:rFonts w:ascii="Arial" w:hAnsi="Arial" w:cs="Arial"/>
          <w:b/>
          <w:sz w:val="28"/>
          <w:szCs w:val="28"/>
        </w:rPr>
        <w:t>.</w:t>
      </w:r>
    </w:p>
    <w:p w14:paraId="1FF3A6BD" w14:textId="77777777" w:rsidR="00CA6FD8" w:rsidRDefault="00CA6FD8" w:rsidP="00F82C28">
      <w:pPr>
        <w:spacing w:before="240"/>
        <w:ind w:left="709" w:hanging="709"/>
        <w:jc w:val="both"/>
        <w:rPr>
          <w:rFonts w:ascii="Arial" w:hAnsi="Arial" w:cs="Arial"/>
          <w:b/>
          <w:sz w:val="28"/>
          <w:szCs w:val="28"/>
        </w:rPr>
      </w:pPr>
    </w:p>
    <w:p w14:paraId="6FB14E72" w14:textId="1B58D2DB" w:rsidR="00B7086C" w:rsidRPr="003652F9" w:rsidRDefault="00B7086C" w:rsidP="00B7086C">
      <w:pPr>
        <w:spacing w:before="240"/>
        <w:ind w:left="709" w:hanging="709"/>
        <w:jc w:val="both"/>
        <w:rPr>
          <w:rFonts w:ascii="Arial" w:hAnsi="Arial" w:cs="Arial"/>
          <w:sz w:val="28"/>
          <w:szCs w:val="28"/>
        </w:rPr>
      </w:pPr>
      <w:r w:rsidRPr="003F313A">
        <w:rPr>
          <w:rFonts w:ascii="Arial" w:hAnsi="Arial" w:cs="Arial"/>
          <w:b/>
          <w:sz w:val="28"/>
          <w:szCs w:val="28"/>
        </w:rPr>
        <w:t xml:space="preserve">VII.- </w:t>
      </w:r>
      <w:r w:rsidR="00DC0228">
        <w:rPr>
          <w:rFonts w:ascii="Arial" w:hAnsi="Arial" w:cs="Arial"/>
          <w:b/>
          <w:sz w:val="28"/>
          <w:szCs w:val="28"/>
        </w:rPr>
        <w:t>M</w:t>
      </w:r>
      <w:r w:rsidRPr="003F313A">
        <w:rPr>
          <w:rFonts w:ascii="Arial" w:hAnsi="Arial" w:cs="Arial"/>
          <w:b/>
          <w:sz w:val="28"/>
          <w:szCs w:val="28"/>
        </w:rPr>
        <w:t xml:space="preserve">) </w:t>
      </w:r>
      <w:r>
        <w:rPr>
          <w:rFonts w:ascii="Arial" w:hAnsi="Arial" w:cs="Arial"/>
          <w:sz w:val="28"/>
          <w:szCs w:val="28"/>
        </w:rPr>
        <w:t xml:space="preserve">Iniciativa suscrita por la regidora </w:t>
      </w:r>
      <w:r>
        <w:rPr>
          <w:rFonts w:ascii="Arial" w:hAnsi="Arial" w:cs="Arial"/>
          <w:b/>
          <w:sz w:val="28"/>
          <w:szCs w:val="28"/>
        </w:rPr>
        <w:t>Daniela Elizabeth Chávez Estrada</w:t>
      </w:r>
      <w:r w:rsidRPr="003F313A">
        <w:rPr>
          <w:rFonts w:ascii="Arial" w:hAnsi="Arial" w:cs="Arial"/>
          <w:b/>
          <w:sz w:val="28"/>
          <w:szCs w:val="28"/>
        </w:rPr>
        <w:t xml:space="preserve">, </w:t>
      </w:r>
      <w:r w:rsidRPr="00B7086C">
        <w:rPr>
          <w:rFonts w:ascii="Arial" w:hAnsi="Arial" w:cs="Arial"/>
          <w:sz w:val="28"/>
          <w:szCs w:val="28"/>
        </w:rPr>
        <w:t>que</w:t>
      </w:r>
      <w:r>
        <w:rPr>
          <w:rFonts w:ascii="Arial" w:hAnsi="Arial" w:cs="Arial"/>
          <w:b/>
          <w:sz w:val="28"/>
          <w:szCs w:val="28"/>
        </w:rPr>
        <w:t xml:space="preserve"> </w:t>
      </w:r>
      <w:r w:rsidRPr="00B7086C">
        <w:rPr>
          <w:rFonts w:ascii="Arial" w:hAnsi="Arial" w:cs="Arial"/>
          <w:sz w:val="28"/>
          <w:szCs w:val="28"/>
        </w:rPr>
        <w:t xml:space="preserve">tiene por objeto </w:t>
      </w:r>
      <w:r w:rsidRPr="001C49DC">
        <w:rPr>
          <w:rFonts w:ascii="Arial" w:hAnsi="Arial" w:cs="Arial"/>
          <w:b/>
          <w:sz w:val="28"/>
          <w:szCs w:val="28"/>
        </w:rPr>
        <w:t>exhortar a la Secretaría de Medio Ambiente y Desarrollo Territorial del Estado de Jalisco para que se informe sobre el seguimiento que se le ha dado a la Norma Ambiental Estatal NAE-SEMADET-002/2018</w:t>
      </w:r>
      <w:r w:rsidRPr="00B7086C">
        <w:rPr>
          <w:rFonts w:ascii="Arial" w:hAnsi="Arial" w:cs="Arial"/>
          <w:sz w:val="28"/>
          <w:szCs w:val="28"/>
        </w:rPr>
        <w:t xml:space="preserve">, que establece los criterios y especificaciones técnicas para la ubicación, y operación de unidades productoras de cerámicos en el </w:t>
      </w:r>
      <w:r>
        <w:rPr>
          <w:rFonts w:ascii="Arial" w:hAnsi="Arial" w:cs="Arial"/>
          <w:sz w:val="28"/>
          <w:szCs w:val="28"/>
        </w:rPr>
        <w:t>E</w:t>
      </w:r>
      <w:r w:rsidRPr="00B7086C">
        <w:rPr>
          <w:rFonts w:ascii="Arial" w:hAnsi="Arial" w:cs="Arial"/>
          <w:sz w:val="28"/>
          <w:szCs w:val="28"/>
        </w:rPr>
        <w:t xml:space="preserve">stado de </w:t>
      </w:r>
      <w:r>
        <w:rPr>
          <w:rFonts w:ascii="Arial" w:hAnsi="Arial" w:cs="Arial"/>
          <w:sz w:val="28"/>
          <w:szCs w:val="28"/>
        </w:rPr>
        <w:t>J</w:t>
      </w:r>
      <w:r w:rsidRPr="00B7086C">
        <w:rPr>
          <w:rFonts w:ascii="Arial" w:hAnsi="Arial" w:cs="Arial"/>
          <w:sz w:val="28"/>
          <w:szCs w:val="28"/>
        </w:rPr>
        <w:t>alisco</w:t>
      </w:r>
      <w:r w:rsidR="00830874">
        <w:rPr>
          <w:rFonts w:ascii="Arial" w:hAnsi="Arial" w:cs="Arial"/>
          <w:sz w:val="28"/>
          <w:szCs w:val="28"/>
        </w:rPr>
        <w:t>.</w:t>
      </w:r>
    </w:p>
    <w:p w14:paraId="68E1A2D1" w14:textId="77777777" w:rsidR="00C94ADD" w:rsidRDefault="00C94ADD" w:rsidP="00056850">
      <w:pPr>
        <w:spacing w:before="240"/>
        <w:jc w:val="both"/>
        <w:rPr>
          <w:rFonts w:ascii="Arial" w:eastAsia="Calibri" w:hAnsi="Arial" w:cs="Arial"/>
          <w:b/>
          <w:bCs/>
          <w:color w:val="FF0000"/>
          <w:sz w:val="28"/>
          <w:szCs w:val="22"/>
        </w:rPr>
      </w:pPr>
    </w:p>
    <w:p w14:paraId="0D3B80C3" w14:textId="77777777" w:rsidR="00522D30" w:rsidRPr="00B83C4A" w:rsidRDefault="00522D30" w:rsidP="00056850">
      <w:pPr>
        <w:spacing w:before="240"/>
        <w:jc w:val="both"/>
        <w:rPr>
          <w:rFonts w:ascii="Arial" w:eastAsia="Calibri" w:hAnsi="Arial" w:cs="Arial"/>
          <w:b/>
          <w:bCs/>
          <w:color w:val="FF0000"/>
          <w:sz w:val="28"/>
          <w:szCs w:val="22"/>
        </w:rPr>
      </w:pPr>
    </w:p>
    <w:p w14:paraId="462689A5" w14:textId="77777777" w:rsidR="00E0685D" w:rsidRPr="00202BFA" w:rsidRDefault="00E0685D" w:rsidP="00E0685D">
      <w:pPr>
        <w:ind w:left="705" w:hanging="705"/>
        <w:jc w:val="both"/>
        <w:rPr>
          <w:rFonts w:ascii="Arial" w:hAnsi="Arial" w:cs="Arial"/>
          <w:color w:val="000000" w:themeColor="text1"/>
          <w:sz w:val="28"/>
          <w:szCs w:val="28"/>
        </w:rPr>
      </w:pPr>
      <w:r w:rsidRPr="00202BFA">
        <w:rPr>
          <w:rFonts w:ascii="Arial" w:hAnsi="Arial" w:cs="Arial"/>
          <w:color w:val="000000" w:themeColor="text1"/>
          <w:sz w:val="28"/>
          <w:szCs w:val="28"/>
        </w:rPr>
        <w:t>VIII.- Asuntos Generales.</w:t>
      </w:r>
    </w:p>
    <w:p w14:paraId="41B98606" w14:textId="77777777" w:rsidR="002A6D76" w:rsidRPr="00202BFA" w:rsidRDefault="002A6D76" w:rsidP="002812CB">
      <w:pPr>
        <w:jc w:val="both"/>
        <w:rPr>
          <w:rFonts w:ascii="Arial" w:hAnsi="Arial" w:cs="Arial"/>
          <w:color w:val="000000" w:themeColor="text1"/>
          <w:sz w:val="28"/>
          <w:szCs w:val="28"/>
        </w:rPr>
      </w:pPr>
    </w:p>
    <w:p w14:paraId="7B2FDEA8" w14:textId="1CB04CB3" w:rsidR="00D747C6" w:rsidRDefault="00D747C6" w:rsidP="00554469">
      <w:pPr>
        <w:ind w:left="709" w:hanging="709"/>
        <w:jc w:val="both"/>
        <w:rPr>
          <w:rFonts w:ascii="Arial" w:hAnsi="Arial" w:cs="Arial"/>
          <w:color w:val="000000" w:themeColor="text1"/>
          <w:sz w:val="28"/>
          <w:szCs w:val="28"/>
        </w:rPr>
      </w:pPr>
    </w:p>
    <w:p w14:paraId="327B2880" w14:textId="77777777" w:rsidR="00061206" w:rsidRPr="00202BFA" w:rsidRDefault="00061206" w:rsidP="00554469">
      <w:pPr>
        <w:ind w:left="709" w:hanging="709"/>
        <w:jc w:val="both"/>
        <w:rPr>
          <w:rFonts w:ascii="Arial" w:hAnsi="Arial" w:cs="Arial"/>
          <w:color w:val="000000" w:themeColor="text1"/>
          <w:sz w:val="28"/>
          <w:szCs w:val="28"/>
        </w:rPr>
      </w:pPr>
    </w:p>
    <w:p w14:paraId="767DCDC3" w14:textId="77777777" w:rsidR="00D747C6" w:rsidRPr="00202BFA" w:rsidRDefault="00D747C6" w:rsidP="00554469">
      <w:pPr>
        <w:ind w:left="709" w:hanging="709"/>
        <w:jc w:val="both"/>
        <w:rPr>
          <w:rFonts w:ascii="Arial" w:hAnsi="Arial" w:cs="Arial"/>
          <w:color w:val="000000" w:themeColor="text1"/>
          <w:sz w:val="28"/>
          <w:szCs w:val="28"/>
        </w:rPr>
      </w:pPr>
    </w:p>
    <w:p w14:paraId="3EC77B87" w14:textId="01B1D096" w:rsidR="00522D30" w:rsidRDefault="008638F1" w:rsidP="00505CDE">
      <w:pPr>
        <w:tabs>
          <w:tab w:val="left" w:pos="3285"/>
        </w:tabs>
        <w:ind w:right="-799"/>
        <w:rPr>
          <w:rFonts w:ascii="Arial" w:hAnsi="Arial" w:cs="Arial"/>
          <w:bCs/>
          <w:color w:val="000000" w:themeColor="text1"/>
          <w:sz w:val="28"/>
          <w:szCs w:val="28"/>
        </w:rPr>
      </w:pPr>
      <w:r w:rsidRPr="00202BFA">
        <w:rPr>
          <w:rFonts w:ascii="Arial" w:hAnsi="Arial" w:cs="Arial"/>
          <w:bCs/>
          <w:color w:val="000000" w:themeColor="text1"/>
          <w:sz w:val="28"/>
          <w:szCs w:val="28"/>
        </w:rPr>
        <w:tab/>
      </w:r>
    </w:p>
    <w:p w14:paraId="05DAB6D9" w14:textId="77777777" w:rsidR="00522D30" w:rsidRPr="00202BFA" w:rsidRDefault="00522D30" w:rsidP="00505CDE">
      <w:pPr>
        <w:tabs>
          <w:tab w:val="left" w:pos="3285"/>
        </w:tabs>
        <w:ind w:right="-799"/>
        <w:rPr>
          <w:rFonts w:ascii="Arial" w:hAnsi="Arial" w:cs="Arial"/>
          <w:bCs/>
          <w:color w:val="000000" w:themeColor="text1"/>
          <w:sz w:val="28"/>
          <w:szCs w:val="28"/>
        </w:rPr>
      </w:pPr>
    </w:p>
    <w:p w14:paraId="0835462D" w14:textId="77777777" w:rsidR="00D747C6" w:rsidRPr="00202BFA" w:rsidRDefault="00D747C6" w:rsidP="00E0685D">
      <w:pPr>
        <w:ind w:right="-799"/>
        <w:rPr>
          <w:rFonts w:ascii="Arial" w:hAnsi="Arial" w:cs="Arial"/>
          <w:bCs/>
          <w:color w:val="000000" w:themeColor="text1"/>
          <w:sz w:val="28"/>
          <w:szCs w:val="28"/>
        </w:rPr>
      </w:pPr>
    </w:p>
    <w:p w14:paraId="497F53AF" w14:textId="6116AA6A" w:rsidR="008F3885" w:rsidRPr="00202BFA" w:rsidRDefault="00D747C6" w:rsidP="00D747C6">
      <w:pPr>
        <w:ind w:left="-1191" w:right="-799"/>
        <w:jc w:val="center"/>
        <w:rPr>
          <w:rFonts w:ascii="Arial" w:hAnsi="Arial" w:cs="Arial"/>
          <w:b/>
          <w:bCs/>
          <w:color w:val="000000" w:themeColor="text1"/>
          <w:sz w:val="28"/>
          <w:szCs w:val="28"/>
        </w:rPr>
      </w:pPr>
      <w:r w:rsidRPr="00202BFA">
        <w:rPr>
          <w:rFonts w:ascii="Arial" w:hAnsi="Arial" w:cs="Arial"/>
          <w:b/>
          <w:bCs/>
          <w:color w:val="000000" w:themeColor="text1"/>
          <w:sz w:val="28"/>
          <w:szCs w:val="28"/>
        </w:rPr>
        <w:t>A T E N T A M E N T E</w:t>
      </w:r>
    </w:p>
    <w:p w14:paraId="37C0A964" w14:textId="39EC8EAC" w:rsidR="00E0685D" w:rsidRPr="00202BFA" w:rsidRDefault="00E0685D" w:rsidP="00E0685D">
      <w:pPr>
        <w:ind w:left="-1191" w:right="-799"/>
        <w:jc w:val="center"/>
        <w:rPr>
          <w:rFonts w:ascii="Arial" w:hAnsi="Arial" w:cs="Arial"/>
          <w:b/>
          <w:bCs/>
          <w:color w:val="000000" w:themeColor="text1"/>
          <w:sz w:val="28"/>
          <w:szCs w:val="28"/>
        </w:rPr>
      </w:pPr>
      <w:r w:rsidRPr="00202BFA">
        <w:rPr>
          <w:rFonts w:ascii="Arial" w:hAnsi="Arial" w:cs="Arial"/>
          <w:b/>
          <w:bCs/>
          <w:color w:val="000000" w:themeColor="text1"/>
          <w:sz w:val="28"/>
          <w:szCs w:val="28"/>
        </w:rPr>
        <w:t xml:space="preserve">San Pedro Tlaquepaque, Jalisco, a </w:t>
      </w:r>
      <w:r w:rsidR="0030667B" w:rsidRPr="00202BFA">
        <w:rPr>
          <w:rFonts w:ascii="Arial" w:hAnsi="Arial" w:cs="Arial"/>
          <w:b/>
          <w:bCs/>
          <w:color w:val="000000" w:themeColor="text1"/>
          <w:sz w:val="28"/>
          <w:szCs w:val="28"/>
        </w:rPr>
        <w:t>2</w:t>
      </w:r>
      <w:r w:rsidR="001A7C21" w:rsidRPr="00202BFA">
        <w:rPr>
          <w:rFonts w:ascii="Arial" w:hAnsi="Arial" w:cs="Arial"/>
          <w:b/>
          <w:bCs/>
          <w:color w:val="000000" w:themeColor="text1"/>
          <w:sz w:val="28"/>
          <w:szCs w:val="28"/>
        </w:rPr>
        <w:t>3</w:t>
      </w:r>
      <w:r w:rsidR="007A6915" w:rsidRPr="00202BFA">
        <w:rPr>
          <w:rFonts w:ascii="Arial" w:hAnsi="Arial" w:cs="Arial"/>
          <w:b/>
          <w:bCs/>
          <w:color w:val="000000" w:themeColor="text1"/>
          <w:sz w:val="28"/>
          <w:szCs w:val="28"/>
        </w:rPr>
        <w:t xml:space="preserve"> </w:t>
      </w:r>
      <w:r w:rsidRPr="00202BFA">
        <w:rPr>
          <w:rFonts w:ascii="Arial" w:hAnsi="Arial" w:cs="Arial"/>
          <w:b/>
          <w:bCs/>
          <w:color w:val="000000" w:themeColor="text1"/>
          <w:sz w:val="28"/>
          <w:szCs w:val="28"/>
        </w:rPr>
        <w:t xml:space="preserve">de </w:t>
      </w:r>
      <w:r w:rsidR="00D747C6" w:rsidRPr="00202BFA">
        <w:rPr>
          <w:rFonts w:ascii="Arial" w:hAnsi="Arial" w:cs="Arial"/>
          <w:b/>
          <w:bCs/>
          <w:color w:val="000000" w:themeColor="text1"/>
          <w:sz w:val="28"/>
          <w:szCs w:val="28"/>
        </w:rPr>
        <w:t>noviembre</w:t>
      </w:r>
      <w:r w:rsidRPr="00202BFA">
        <w:rPr>
          <w:rFonts w:ascii="Arial" w:hAnsi="Arial" w:cs="Arial"/>
          <w:b/>
          <w:bCs/>
          <w:color w:val="000000" w:themeColor="text1"/>
          <w:sz w:val="28"/>
          <w:szCs w:val="28"/>
        </w:rPr>
        <w:t xml:space="preserve"> del año 2020.</w:t>
      </w:r>
    </w:p>
    <w:p w14:paraId="7504BA5A" w14:textId="42825195" w:rsidR="007B0DB9" w:rsidRPr="00202BFA" w:rsidRDefault="007B0DB9" w:rsidP="00E0685D">
      <w:pPr>
        <w:jc w:val="both"/>
        <w:rPr>
          <w:rFonts w:ascii="Arial" w:hAnsi="Arial" w:cs="Arial"/>
          <w:b/>
          <w:color w:val="000000" w:themeColor="text1"/>
          <w:sz w:val="28"/>
          <w:szCs w:val="28"/>
        </w:rPr>
      </w:pPr>
    </w:p>
    <w:p w14:paraId="516E0FB9" w14:textId="77777777" w:rsidR="007B0DB9" w:rsidRPr="00202BFA" w:rsidRDefault="007B0DB9" w:rsidP="00E0685D">
      <w:pPr>
        <w:jc w:val="both"/>
        <w:rPr>
          <w:rFonts w:ascii="Arial" w:hAnsi="Arial" w:cs="Arial"/>
          <w:b/>
          <w:color w:val="000000" w:themeColor="text1"/>
          <w:sz w:val="28"/>
          <w:szCs w:val="28"/>
        </w:rPr>
      </w:pPr>
    </w:p>
    <w:p w14:paraId="065DFDF5" w14:textId="73DC9F65" w:rsidR="007B0DB9" w:rsidRDefault="007B0DB9" w:rsidP="00E0685D">
      <w:pPr>
        <w:jc w:val="both"/>
        <w:rPr>
          <w:rFonts w:ascii="Arial" w:hAnsi="Arial" w:cs="Arial"/>
          <w:b/>
          <w:color w:val="000000" w:themeColor="text1"/>
          <w:sz w:val="28"/>
          <w:szCs w:val="28"/>
        </w:rPr>
      </w:pPr>
    </w:p>
    <w:p w14:paraId="71DBEA16" w14:textId="77777777" w:rsidR="00061206" w:rsidRPr="00202BFA" w:rsidRDefault="00061206" w:rsidP="00E0685D">
      <w:pPr>
        <w:jc w:val="both"/>
        <w:rPr>
          <w:rFonts w:ascii="Arial" w:hAnsi="Arial" w:cs="Arial"/>
          <w:b/>
          <w:color w:val="000000" w:themeColor="text1"/>
          <w:sz w:val="28"/>
          <w:szCs w:val="28"/>
        </w:rPr>
      </w:pPr>
    </w:p>
    <w:p w14:paraId="599F9548" w14:textId="77777777" w:rsidR="00E0685D" w:rsidRPr="00202BFA" w:rsidRDefault="00E0685D" w:rsidP="00E0685D">
      <w:pPr>
        <w:jc w:val="both"/>
        <w:rPr>
          <w:rFonts w:ascii="Arial" w:hAnsi="Arial" w:cs="Arial"/>
          <w:b/>
          <w:color w:val="000000" w:themeColor="text1"/>
          <w:sz w:val="28"/>
          <w:szCs w:val="28"/>
        </w:rPr>
      </w:pPr>
    </w:p>
    <w:p w14:paraId="6E886202" w14:textId="77777777" w:rsidR="00D747C6" w:rsidRPr="00202BFA" w:rsidRDefault="00D747C6" w:rsidP="00E0685D">
      <w:pPr>
        <w:jc w:val="both"/>
        <w:rPr>
          <w:rFonts w:ascii="Arial" w:hAnsi="Arial" w:cs="Arial"/>
          <w:b/>
          <w:color w:val="000000" w:themeColor="text1"/>
          <w:sz w:val="28"/>
          <w:szCs w:val="28"/>
        </w:rPr>
      </w:pPr>
    </w:p>
    <w:p w14:paraId="0124C896" w14:textId="77777777" w:rsidR="00D747C6" w:rsidRPr="00202BFA" w:rsidRDefault="00D747C6" w:rsidP="00E0685D">
      <w:pPr>
        <w:jc w:val="both"/>
        <w:rPr>
          <w:rFonts w:ascii="Arial" w:hAnsi="Arial" w:cs="Arial"/>
          <w:b/>
          <w:color w:val="000000" w:themeColor="text1"/>
          <w:sz w:val="28"/>
          <w:szCs w:val="28"/>
        </w:rPr>
      </w:pPr>
    </w:p>
    <w:p w14:paraId="5A2ED421" w14:textId="77777777" w:rsidR="00E0685D" w:rsidRPr="00202BFA" w:rsidRDefault="00E0685D" w:rsidP="00E0685D">
      <w:pPr>
        <w:jc w:val="both"/>
        <w:rPr>
          <w:rFonts w:ascii="Arial" w:hAnsi="Arial" w:cs="Arial"/>
          <w:b/>
          <w:color w:val="000000" w:themeColor="text1"/>
          <w:sz w:val="28"/>
          <w:szCs w:val="28"/>
        </w:rPr>
      </w:pPr>
    </w:p>
    <w:p w14:paraId="518CE22F" w14:textId="77777777" w:rsidR="00E0685D" w:rsidRPr="00202BFA" w:rsidRDefault="00E0685D" w:rsidP="00E0685D">
      <w:pPr>
        <w:jc w:val="center"/>
        <w:rPr>
          <w:rFonts w:ascii="Arial" w:hAnsi="Arial" w:cs="Arial"/>
          <w:b/>
          <w:color w:val="000000" w:themeColor="text1"/>
          <w:sz w:val="28"/>
          <w:szCs w:val="28"/>
        </w:rPr>
      </w:pPr>
      <w:r w:rsidRPr="00202BFA">
        <w:rPr>
          <w:rFonts w:ascii="Arial" w:hAnsi="Arial" w:cs="Arial"/>
          <w:b/>
          <w:color w:val="000000" w:themeColor="text1"/>
          <w:sz w:val="28"/>
          <w:szCs w:val="28"/>
        </w:rPr>
        <w:t>C. MARÍA ELENA LIMÓN GARCÍA</w:t>
      </w:r>
    </w:p>
    <w:p w14:paraId="24CE0A01" w14:textId="77777777" w:rsidR="00E0685D" w:rsidRPr="00202BFA" w:rsidRDefault="00E0685D" w:rsidP="00E0685D">
      <w:pPr>
        <w:jc w:val="center"/>
        <w:rPr>
          <w:rFonts w:ascii="Arial" w:hAnsi="Arial" w:cs="Arial"/>
          <w:b/>
          <w:bCs/>
          <w:color w:val="000000" w:themeColor="text1"/>
          <w:sz w:val="16"/>
          <w:szCs w:val="16"/>
        </w:rPr>
      </w:pPr>
      <w:r w:rsidRPr="00202BFA">
        <w:rPr>
          <w:rFonts w:ascii="Arial" w:hAnsi="Arial" w:cs="Arial"/>
          <w:b/>
          <w:color w:val="000000" w:themeColor="text1"/>
          <w:sz w:val="28"/>
          <w:szCs w:val="28"/>
        </w:rPr>
        <w:t>PRESIDENTA MUNICIPAL</w:t>
      </w:r>
    </w:p>
    <w:p w14:paraId="0F62958B" w14:textId="77777777" w:rsidR="00E0685D" w:rsidRPr="00202BFA" w:rsidRDefault="00E0685D" w:rsidP="00E0685D">
      <w:pPr>
        <w:ind w:right="-799"/>
        <w:rPr>
          <w:rFonts w:ascii="Arial" w:hAnsi="Arial" w:cs="Arial"/>
          <w:bCs/>
          <w:color w:val="000000" w:themeColor="text1"/>
          <w:sz w:val="16"/>
          <w:szCs w:val="10"/>
        </w:rPr>
      </w:pPr>
    </w:p>
    <w:p w14:paraId="540FAC6B" w14:textId="77777777" w:rsidR="00E0685D" w:rsidRPr="00202BFA" w:rsidRDefault="00E0685D" w:rsidP="00E0685D">
      <w:pPr>
        <w:ind w:right="-799"/>
        <w:rPr>
          <w:rFonts w:ascii="Arial" w:hAnsi="Arial" w:cs="Arial"/>
          <w:bCs/>
          <w:color w:val="000000" w:themeColor="text1"/>
          <w:sz w:val="16"/>
          <w:szCs w:val="10"/>
        </w:rPr>
      </w:pPr>
    </w:p>
    <w:p w14:paraId="11F5C06B" w14:textId="77777777" w:rsidR="008A4D80" w:rsidRPr="00202BFA" w:rsidRDefault="008A4D80" w:rsidP="00E0685D">
      <w:pPr>
        <w:ind w:right="-799"/>
        <w:rPr>
          <w:rFonts w:ascii="Arial" w:hAnsi="Arial" w:cs="Arial"/>
          <w:bCs/>
          <w:color w:val="000000" w:themeColor="text1"/>
          <w:sz w:val="16"/>
          <w:szCs w:val="10"/>
        </w:rPr>
      </w:pPr>
    </w:p>
    <w:p w14:paraId="5EE459FF" w14:textId="77777777" w:rsidR="007B0DB9" w:rsidRPr="00202BFA" w:rsidRDefault="007B0DB9" w:rsidP="00E0685D">
      <w:pPr>
        <w:ind w:right="-799"/>
        <w:rPr>
          <w:rFonts w:ascii="Arial" w:hAnsi="Arial" w:cs="Arial"/>
          <w:bCs/>
          <w:color w:val="000000" w:themeColor="text1"/>
          <w:sz w:val="16"/>
          <w:szCs w:val="10"/>
        </w:rPr>
      </w:pPr>
    </w:p>
    <w:p w14:paraId="795D7C1A" w14:textId="24D46175" w:rsidR="007B0DB9" w:rsidRDefault="007B0DB9" w:rsidP="00E0685D">
      <w:pPr>
        <w:ind w:right="-799"/>
        <w:rPr>
          <w:rFonts w:ascii="Arial" w:hAnsi="Arial" w:cs="Arial"/>
          <w:bCs/>
          <w:color w:val="000000" w:themeColor="text1"/>
          <w:sz w:val="16"/>
          <w:szCs w:val="10"/>
        </w:rPr>
      </w:pPr>
    </w:p>
    <w:p w14:paraId="02AB8233" w14:textId="08AE96F4" w:rsidR="00061206" w:rsidRDefault="00061206" w:rsidP="00E0685D">
      <w:pPr>
        <w:ind w:right="-799"/>
        <w:rPr>
          <w:rFonts w:ascii="Arial" w:hAnsi="Arial" w:cs="Arial"/>
          <w:bCs/>
          <w:color w:val="000000" w:themeColor="text1"/>
          <w:sz w:val="16"/>
          <w:szCs w:val="10"/>
        </w:rPr>
      </w:pPr>
    </w:p>
    <w:p w14:paraId="2CE1B981" w14:textId="6A96506F" w:rsidR="00061206" w:rsidRDefault="00061206" w:rsidP="00E0685D">
      <w:pPr>
        <w:ind w:right="-799"/>
        <w:rPr>
          <w:rFonts w:ascii="Arial" w:hAnsi="Arial" w:cs="Arial"/>
          <w:bCs/>
          <w:color w:val="000000" w:themeColor="text1"/>
          <w:sz w:val="16"/>
          <w:szCs w:val="10"/>
        </w:rPr>
      </w:pPr>
    </w:p>
    <w:p w14:paraId="2398A754" w14:textId="45F8CBC8" w:rsidR="00061206" w:rsidRDefault="00061206" w:rsidP="00E0685D">
      <w:pPr>
        <w:ind w:right="-799"/>
        <w:rPr>
          <w:rFonts w:ascii="Arial" w:hAnsi="Arial" w:cs="Arial"/>
          <w:bCs/>
          <w:color w:val="000000" w:themeColor="text1"/>
          <w:sz w:val="16"/>
          <w:szCs w:val="10"/>
        </w:rPr>
      </w:pPr>
    </w:p>
    <w:p w14:paraId="74AEA247" w14:textId="6A9469D6" w:rsidR="00061206" w:rsidRDefault="00061206" w:rsidP="00E0685D">
      <w:pPr>
        <w:ind w:right="-799"/>
        <w:rPr>
          <w:rFonts w:ascii="Arial" w:hAnsi="Arial" w:cs="Arial"/>
          <w:bCs/>
          <w:color w:val="000000" w:themeColor="text1"/>
          <w:sz w:val="16"/>
          <w:szCs w:val="10"/>
        </w:rPr>
      </w:pPr>
    </w:p>
    <w:p w14:paraId="5AAD343F" w14:textId="41BA383E" w:rsidR="00061206" w:rsidRDefault="00061206" w:rsidP="00E0685D">
      <w:pPr>
        <w:ind w:right="-799"/>
        <w:rPr>
          <w:rFonts w:ascii="Arial" w:hAnsi="Arial" w:cs="Arial"/>
          <w:bCs/>
          <w:color w:val="000000" w:themeColor="text1"/>
          <w:sz w:val="16"/>
          <w:szCs w:val="10"/>
        </w:rPr>
      </w:pPr>
    </w:p>
    <w:p w14:paraId="200C76D2" w14:textId="19371708" w:rsidR="00061206" w:rsidRDefault="00061206" w:rsidP="00E0685D">
      <w:pPr>
        <w:ind w:right="-799"/>
        <w:rPr>
          <w:rFonts w:ascii="Arial" w:hAnsi="Arial" w:cs="Arial"/>
          <w:bCs/>
          <w:color w:val="000000" w:themeColor="text1"/>
          <w:sz w:val="16"/>
          <w:szCs w:val="10"/>
        </w:rPr>
      </w:pPr>
    </w:p>
    <w:p w14:paraId="1CA0AE89" w14:textId="3AB5ABB3" w:rsidR="00061206" w:rsidRDefault="00061206" w:rsidP="00E0685D">
      <w:pPr>
        <w:ind w:right="-799"/>
        <w:rPr>
          <w:rFonts w:ascii="Arial" w:hAnsi="Arial" w:cs="Arial"/>
          <w:bCs/>
          <w:color w:val="000000" w:themeColor="text1"/>
          <w:sz w:val="16"/>
          <w:szCs w:val="10"/>
        </w:rPr>
      </w:pPr>
    </w:p>
    <w:p w14:paraId="6688B53C" w14:textId="259DBC61" w:rsidR="00061206" w:rsidRDefault="00061206" w:rsidP="00E0685D">
      <w:pPr>
        <w:ind w:right="-799"/>
        <w:rPr>
          <w:rFonts w:ascii="Arial" w:hAnsi="Arial" w:cs="Arial"/>
          <w:bCs/>
          <w:color w:val="000000" w:themeColor="text1"/>
          <w:sz w:val="16"/>
          <w:szCs w:val="10"/>
        </w:rPr>
      </w:pPr>
    </w:p>
    <w:p w14:paraId="2F509933" w14:textId="421209B3" w:rsidR="00061206" w:rsidRDefault="00061206" w:rsidP="00E0685D">
      <w:pPr>
        <w:ind w:right="-799"/>
        <w:rPr>
          <w:rFonts w:ascii="Arial" w:hAnsi="Arial" w:cs="Arial"/>
          <w:bCs/>
          <w:color w:val="000000" w:themeColor="text1"/>
          <w:sz w:val="16"/>
          <w:szCs w:val="10"/>
        </w:rPr>
      </w:pPr>
    </w:p>
    <w:p w14:paraId="1D9BCA55" w14:textId="77777777" w:rsidR="007307F9" w:rsidRDefault="007307F9" w:rsidP="00E0685D">
      <w:pPr>
        <w:ind w:right="-799"/>
        <w:rPr>
          <w:rFonts w:ascii="Arial" w:hAnsi="Arial" w:cs="Arial"/>
          <w:bCs/>
          <w:color w:val="000000" w:themeColor="text1"/>
          <w:sz w:val="16"/>
          <w:szCs w:val="10"/>
        </w:rPr>
      </w:pPr>
    </w:p>
    <w:p w14:paraId="490AFF81" w14:textId="77777777" w:rsidR="00061206" w:rsidRDefault="00061206" w:rsidP="00E0685D">
      <w:pPr>
        <w:ind w:right="-799"/>
        <w:rPr>
          <w:rFonts w:ascii="Arial" w:hAnsi="Arial" w:cs="Arial"/>
          <w:bCs/>
          <w:color w:val="000000" w:themeColor="text1"/>
          <w:sz w:val="16"/>
          <w:szCs w:val="10"/>
        </w:rPr>
      </w:pPr>
    </w:p>
    <w:p w14:paraId="55634333" w14:textId="5C15DAD6" w:rsidR="00061206" w:rsidRDefault="00061206" w:rsidP="00E0685D">
      <w:pPr>
        <w:ind w:right="-799"/>
        <w:rPr>
          <w:rFonts w:ascii="Arial" w:hAnsi="Arial" w:cs="Arial"/>
          <w:bCs/>
          <w:color w:val="000000" w:themeColor="text1"/>
          <w:sz w:val="16"/>
          <w:szCs w:val="10"/>
        </w:rPr>
      </w:pPr>
    </w:p>
    <w:p w14:paraId="4D791F61" w14:textId="77777777" w:rsidR="00061206" w:rsidRDefault="00061206" w:rsidP="00E0685D">
      <w:pPr>
        <w:ind w:right="-799"/>
        <w:rPr>
          <w:rFonts w:ascii="Arial" w:hAnsi="Arial" w:cs="Arial"/>
          <w:bCs/>
          <w:color w:val="000000" w:themeColor="text1"/>
          <w:sz w:val="16"/>
          <w:szCs w:val="10"/>
        </w:rPr>
      </w:pPr>
    </w:p>
    <w:p w14:paraId="741F1D47" w14:textId="68B324FA" w:rsidR="00061206" w:rsidRDefault="00061206" w:rsidP="00E0685D">
      <w:pPr>
        <w:ind w:right="-799"/>
        <w:rPr>
          <w:rFonts w:ascii="Arial" w:hAnsi="Arial" w:cs="Arial"/>
          <w:bCs/>
          <w:color w:val="000000" w:themeColor="text1"/>
          <w:sz w:val="16"/>
          <w:szCs w:val="10"/>
        </w:rPr>
      </w:pPr>
    </w:p>
    <w:p w14:paraId="3B9E7226" w14:textId="488DE1CA" w:rsidR="00061206" w:rsidRDefault="00061206" w:rsidP="00E0685D">
      <w:pPr>
        <w:ind w:right="-799"/>
        <w:rPr>
          <w:rFonts w:ascii="Arial" w:hAnsi="Arial" w:cs="Arial"/>
          <w:bCs/>
          <w:color w:val="000000" w:themeColor="text1"/>
          <w:sz w:val="16"/>
          <w:szCs w:val="10"/>
        </w:rPr>
      </w:pPr>
    </w:p>
    <w:p w14:paraId="061BCEE3" w14:textId="77777777" w:rsidR="00061206" w:rsidRPr="00202BFA" w:rsidRDefault="00061206" w:rsidP="00E0685D">
      <w:pPr>
        <w:ind w:right="-799"/>
        <w:rPr>
          <w:rFonts w:ascii="Arial" w:hAnsi="Arial" w:cs="Arial"/>
          <w:bCs/>
          <w:color w:val="000000" w:themeColor="text1"/>
          <w:sz w:val="16"/>
          <w:szCs w:val="10"/>
        </w:rPr>
      </w:pPr>
    </w:p>
    <w:p w14:paraId="126EE3F0" w14:textId="77777777" w:rsidR="007B0DB9" w:rsidRPr="00202BFA" w:rsidRDefault="007B0DB9" w:rsidP="00E0685D">
      <w:pPr>
        <w:ind w:right="-799"/>
        <w:rPr>
          <w:rFonts w:ascii="Arial" w:hAnsi="Arial" w:cs="Arial"/>
          <w:bCs/>
          <w:color w:val="000000" w:themeColor="text1"/>
          <w:sz w:val="16"/>
          <w:szCs w:val="10"/>
        </w:rPr>
      </w:pPr>
    </w:p>
    <w:p w14:paraId="3F6F79DE" w14:textId="15BA1C24" w:rsidR="00E0685D" w:rsidRPr="00202BFA" w:rsidRDefault="00196AC7" w:rsidP="00E0685D">
      <w:pPr>
        <w:ind w:right="-799" w:hanging="284"/>
        <w:rPr>
          <w:rFonts w:ascii="Arial" w:hAnsi="Arial" w:cs="Arial"/>
          <w:bCs/>
          <w:color w:val="000000" w:themeColor="text1"/>
          <w:sz w:val="16"/>
          <w:szCs w:val="10"/>
        </w:rPr>
      </w:pPr>
      <w:proofErr w:type="spellStart"/>
      <w:r w:rsidRPr="00202BFA">
        <w:rPr>
          <w:rFonts w:ascii="Arial" w:hAnsi="Arial" w:cs="Arial"/>
          <w:bCs/>
          <w:color w:val="000000" w:themeColor="text1"/>
          <w:sz w:val="16"/>
          <w:szCs w:val="10"/>
        </w:rPr>
        <w:t>c</w:t>
      </w:r>
      <w:r w:rsidR="00E0685D" w:rsidRPr="00202BFA">
        <w:rPr>
          <w:rFonts w:ascii="Arial" w:hAnsi="Arial" w:cs="Arial"/>
          <w:bCs/>
          <w:color w:val="000000" w:themeColor="text1"/>
          <w:sz w:val="16"/>
          <w:szCs w:val="10"/>
        </w:rPr>
        <w:t>.p</w:t>
      </w:r>
      <w:proofErr w:type="spellEnd"/>
      <w:r w:rsidR="00E0685D" w:rsidRPr="00202BFA">
        <w:rPr>
          <w:rFonts w:ascii="Arial" w:hAnsi="Arial" w:cs="Arial"/>
          <w:bCs/>
          <w:color w:val="000000" w:themeColor="text1"/>
          <w:sz w:val="16"/>
          <w:szCs w:val="10"/>
        </w:rPr>
        <w:t xml:space="preserve"> </w:t>
      </w:r>
      <w:r w:rsidR="00E0685D" w:rsidRPr="00202BFA">
        <w:rPr>
          <w:rFonts w:ascii="Arial" w:hAnsi="Arial" w:cs="Arial"/>
          <w:color w:val="000000" w:themeColor="text1"/>
          <w:sz w:val="16"/>
          <w:szCs w:val="10"/>
        </w:rPr>
        <w:t>Comunicación Social</w:t>
      </w:r>
    </w:p>
    <w:p w14:paraId="32A303D4" w14:textId="77777777" w:rsidR="00E0685D" w:rsidRPr="00202BFA" w:rsidRDefault="00E0685D" w:rsidP="00E0685D">
      <w:pPr>
        <w:ind w:left="-284" w:right="-799"/>
        <w:rPr>
          <w:rFonts w:ascii="Arial" w:hAnsi="Arial" w:cs="Arial"/>
          <w:color w:val="000000" w:themeColor="text1"/>
          <w:sz w:val="16"/>
          <w:szCs w:val="10"/>
        </w:rPr>
      </w:pPr>
      <w:proofErr w:type="spellStart"/>
      <w:r w:rsidRPr="00202BFA">
        <w:rPr>
          <w:rFonts w:ascii="Arial" w:hAnsi="Arial" w:cs="Arial"/>
          <w:color w:val="000000" w:themeColor="text1"/>
          <w:sz w:val="16"/>
          <w:szCs w:val="10"/>
        </w:rPr>
        <w:t>c.p</w:t>
      </w:r>
      <w:proofErr w:type="spellEnd"/>
      <w:r w:rsidRPr="00202BFA">
        <w:rPr>
          <w:rFonts w:ascii="Arial" w:hAnsi="Arial" w:cs="Arial"/>
          <w:color w:val="000000" w:themeColor="text1"/>
          <w:sz w:val="16"/>
          <w:szCs w:val="10"/>
        </w:rPr>
        <w:t xml:space="preserve"> Jefatura de Gabinete </w:t>
      </w:r>
    </w:p>
    <w:p w14:paraId="32D6AF1D" w14:textId="77777777" w:rsidR="00E0685D" w:rsidRPr="00202BFA" w:rsidRDefault="00E0685D" w:rsidP="00E0685D">
      <w:pPr>
        <w:ind w:left="-284" w:right="-799"/>
        <w:rPr>
          <w:rFonts w:ascii="Arial" w:hAnsi="Arial" w:cs="Arial"/>
          <w:color w:val="000000" w:themeColor="text1"/>
          <w:sz w:val="16"/>
          <w:szCs w:val="10"/>
        </w:rPr>
      </w:pPr>
      <w:proofErr w:type="spellStart"/>
      <w:r w:rsidRPr="00202BFA">
        <w:rPr>
          <w:rFonts w:ascii="Arial" w:hAnsi="Arial" w:cs="Arial"/>
          <w:color w:val="000000" w:themeColor="text1"/>
          <w:sz w:val="16"/>
          <w:szCs w:val="10"/>
        </w:rPr>
        <w:t>c.p</w:t>
      </w:r>
      <w:proofErr w:type="spellEnd"/>
      <w:r w:rsidRPr="00202BFA">
        <w:rPr>
          <w:rFonts w:ascii="Arial" w:hAnsi="Arial" w:cs="Arial"/>
          <w:color w:val="000000" w:themeColor="text1"/>
          <w:sz w:val="16"/>
          <w:szCs w:val="10"/>
        </w:rPr>
        <w:t xml:space="preserve"> Dirección de Relaciones Públicas</w:t>
      </w:r>
    </w:p>
    <w:p w14:paraId="7108AFDE" w14:textId="77777777" w:rsidR="00E0685D" w:rsidRPr="00202BFA" w:rsidRDefault="00E0685D" w:rsidP="00E0685D">
      <w:pPr>
        <w:tabs>
          <w:tab w:val="left" w:pos="5597"/>
        </w:tabs>
        <w:ind w:left="-284" w:right="-799"/>
        <w:rPr>
          <w:rFonts w:ascii="Arial" w:hAnsi="Arial" w:cs="Arial"/>
          <w:color w:val="000000" w:themeColor="text1"/>
          <w:sz w:val="16"/>
          <w:szCs w:val="10"/>
        </w:rPr>
      </w:pPr>
      <w:proofErr w:type="spellStart"/>
      <w:r w:rsidRPr="00202BFA">
        <w:rPr>
          <w:rFonts w:ascii="Arial" w:hAnsi="Arial" w:cs="Arial"/>
          <w:color w:val="000000" w:themeColor="text1"/>
          <w:sz w:val="16"/>
          <w:szCs w:val="10"/>
        </w:rPr>
        <w:t>c.p</w:t>
      </w:r>
      <w:proofErr w:type="spellEnd"/>
      <w:r w:rsidRPr="00202BFA">
        <w:rPr>
          <w:rFonts w:ascii="Arial" w:hAnsi="Arial" w:cs="Arial"/>
          <w:color w:val="000000" w:themeColor="text1"/>
          <w:sz w:val="16"/>
          <w:szCs w:val="10"/>
        </w:rPr>
        <w:t xml:space="preserve"> Dirección de Eventos y Servicios Especiales</w:t>
      </w:r>
      <w:r w:rsidRPr="00202BFA">
        <w:rPr>
          <w:rFonts w:ascii="Arial" w:hAnsi="Arial" w:cs="Arial"/>
          <w:color w:val="000000" w:themeColor="text1"/>
          <w:sz w:val="16"/>
          <w:szCs w:val="10"/>
        </w:rPr>
        <w:tab/>
      </w:r>
    </w:p>
    <w:p w14:paraId="754FCAA9" w14:textId="77777777" w:rsidR="00E0685D" w:rsidRPr="00202BFA" w:rsidRDefault="00E0685D" w:rsidP="00E0685D">
      <w:pPr>
        <w:ind w:left="-284" w:right="-799"/>
        <w:rPr>
          <w:rFonts w:ascii="Arial" w:hAnsi="Arial" w:cs="Arial"/>
          <w:color w:val="000000" w:themeColor="text1"/>
          <w:sz w:val="16"/>
          <w:szCs w:val="10"/>
        </w:rPr>
      </w:pPr>
      <w:proofErr w:type="spellStart"/>
      <w:r w:rsidRPr="00202BFA">
        <w:rPr>
          <w:rFonts w:ascii="Arial" w:hAnsi="Arial" w:cs="Arial"/>
          <w:color w:val="000000" w:themeColor="text1"/>
          <w:sz w:val="16"/>
          <w:szCs w:val="10"/>
        </w:rPr>
        <w:t>c.p</w:t>
      </w:r>
      <w:proofErr w:type="spellEnd"/>
      <w:r w:rsidRPr="00202BFA">
        <w:rPr>
          <w:rFonts w:ascii="Arial" w:hAnsi="Arial" w:cs="Arial"/>
          <w:color w:val="000000" w:themeColor="text1"/>
          <w:sz w:val="16"/>
          <w:szCs w:val="10"/>
        </w:rPr>
        <w:t xml:space="preserve"> Consejería General Jurídica </w:t>
      </w:r>
    </w:p>
    <w:p w14:paraId="111EAEB5" w14:textId="77777777" w:rsidR="00E0685D" w:rsidRPr="00202BFA" w:rsidRDefault="00E0685D" w:rsidP="00E0685D">
      <w:pPr>
        <w:ind w:left="-284" w:right="-799"/>
        <w:rPr>
          <w:rFonts w:ascii="Arial" w:hAnsi="Arial" w:cs="Arial"/>
          <w:color w:val="000000" w:themeColor="text1"/>
          <w:sz w:val="16"/>
          <w:szCs w:val="10"/>
        </w:rPr>
      </w:pPr>
      <w:proofErr w:type="spellStart"/>
      <w:r w:rsidRPr="00202BFA">
        <w:rPr>
          <w:rFonts w:ascii="Arial" w:hAnsi="Arial" w:cs="Arial"/>
          <w:color w:val="000000" w:themeColor="text1"/>
          <w:sz w:val="16"/>
          <w:szCs w:val="10"/>
        </w:rPr>
        <w:t>c.p</w:t>
      </w:r>
      <w:proofErr w:type="spellEnd"/>
      <w:r w:rsidRPr="00202BFA">
        <w:rPr>
          <w:rFonts w:ascii="Arial" w:hAnsi="Arial" w:cs="Arial"/>
          <w:color w:val="000000" w:themeColor="text1"/>
          <w:sz w:val="16"/>
          <w:szCs w:val="10"/>
        </w:rPr>
        <w:t xml:space="preserve"> Dirección de la Unidad de Transparencia</w:t>
      </w:r>
    </w:p>
    <w:p w14:paraId="1B9DC993" w14:textId="77777777" w:rsidR="00692EEC" w:rsidRPr="00202BFA" w:rsidRDefault="00692EEC" w:rsidP="00E0685D">
      <w:pPr>
        <w:ind w:left="-284" w:right="-799"/>
        <w:rPr>
          <w:rFonts w:ascii="Arial" w:hAnsi="Arial" w:cs="Arial"/>
          <w:color w:val="000000" w:themeColor="text1"/>
          <w:sz w:val="16"/>
          <w:szCs w:val="10"/>
        </w:rPr>
      </w:pPr>
    </w:p>
    <w:p w14:paraId="0B3782EE" w14:textId="77777777" w:rsidR="00692EEC" w:rsidRPr="00202BFA" w:rsidRDefault="00692EEC" w:rsidP="00E0685D">
      <w:pPr>
        <w:ind w:left="-284" w:right="-799"/>
        <w:rPr>
          <w:rFonts w:ascii="Arial" w:hAnsi="Arial" w:cs="Arial"/>
          <w:color w:val="000000" w:themeColor="text1"/>
          <w:sz w:val="16"/>
          <w:szCs w:val="10"/>
        </w:rPr>
      </w:pPr>
    </w:p>
    <w:p w14:paraId="672FE47E" w14:textId="77777777" w:rsidR="00692EEC" w:rsidRDefault="00692EEC" w:rsidP="00063F5B">
      <w:pPr>
        <w:ind w:right="-799"/>
        <w:rPr>
          <w:rFonts w:ascii="Arial" w:hAnsi="Arial" w:cs="Arial"/>
          <w:color w:val="000000" w:themeColor="text1"/>
          <w:sz w:val="16"/>
          <w:szCs w:val="10"/>
        </w:rPr>
      </w:pPr>
    </w:p>
    <w:p w14:paraId="7CADEF6D" w14:textId="77777777" w:rsidR="007307F9" w:rsidRDefault="007307F9" w:rsidP="00063F5B">
      <w:pPr>
        <w:ind w:right="-799"/>
        <w:rPr>
          <w:rFonts w:ascii="Arial" w:hAnsi="Arial" w:cs="Arial"/>
          <w:color w:val="000000" w:themeColor="text1"/>
          <w:sz w:val="16"/>
          <w:szCs w:val="10"/>
        </w:rPr>
      </w:pPr>
    </w:p>
    <w:p w14:paraId="37C7238E" w14:textId="77777777" w:rsidR="007307F9" w:rsidRDefault="007307F9" w:rsidP="00063F5B">
      <w:pPr>
        <w:ind w:right="-799"/>
        <w:rPr>
          <w:rFonts w:ascii="Arial" w:hAnsi="Arial" w:cs="Arial"/>
          <w:color w:val="000000" w:themeColor="text1"/>
          <w:sz w:val="16"/>
          <w:szCs w:val="10"/>
        </w:rPr>
      </w:pPr>
    </w:p>
    <w:p w14:paraId="6DABDB45" w14:textId="77777777" w:rsidR="007307F9" w:rsidRDefault="007307F9" w:rsidP="00063F5B">
      <w:pPr>
        <w:ind w:right="-799"/>
        <w:rPr>
          <w:rFonts w:ascii="Arial" w:hAnsi="Arial" w:cs="Arial"/>
          <w:color w:val="000000" w:themeColor="text1"/>
          <w:sz w:val="16"/>
          <w:szCs w:val="10"/>
        </w:rPr>
      </w:pPr>
    </w:p>
    <w:p w14:paraId="4950AB4D" w14:textId="77777777" w:rsidR="007307F9" w:rsidRPr="00202BFA" w:rsidRDefault="007307F9" w:rsidP="00063F5B">
      <w:pPr>
        <w:ind w:right="-799"/>
        <w:rPr>
          <w:rFonts w:ascii="Arial" w:hAnsi="Arial" w:cs="Arial"/>
          <w:color w:val="000000" w:themeColor="text1"/>
          <w:sz w:val="16"/>
          <w:szCs w:val="10"/>
        </w:rPr>
      </w:pPr>
    </w:p>
    <w:p w14:paraId="00EBFAC4" w14:textId="77777777" w:rsidR="00063F5B" w:rsidRPr="00202BFA" w:rsidRDefault="00063F5B" w:rsidP="00063F5B">
      <w:pPr>
        <w:ind w:right="-799"/>
        <w:rPr>
          <w:rFonts w:ascii="Arial" w:hAnsi="Arial" w:cs="Arial"/>
          <w:color w:val="000000" w:themeColor="text1"/>
          <w:sz w:val="16"/>
          <w:szCs w:val="10"/>
        </w:rPr>
      </w:pPr>
    </w:p>
    <w:p w14:paraId="0E420656" w14:textId="77777777" w:rsidR="002B1796" w:rsidRPr="00202BFA" w:rsidRDefault="002B1796" w:rsidP="00063F5B">
      <w:pPr>
        <w:ind w:right="-799"/>
        <w:rPr>
          <w:rFonts w:ascii="Arial" w:hAnsi="Arial" w:cs="Arial"/>
          <w:color w:val="000000" w:themeColor="text1"/>
          <w:sz w:val="16"/>
          <w:szCs w:val="10"/>
        </w:rPr>
      </w:pPr>
    </w:p>
    <w:p w14:paraId="2B192BB7" w14:textId="77777777" w:rsidR="002B1796" w:rsidRPr="00202BFA" w:rsidRDefault="002B1796" w:rsidP="00063F5B">
      <w:pPr>
        <w:ind w:right="-799"/>
        <w:rPr>
          <w:rFonts w:ascii="Arial" w:hAnsi="Arial" w:cs="Arial"/>
          <w:color w:val="000000" w:themeColor="text1"/>
          <w:sz w:val="16"/>
          <w:szCs w:val="10"/>
        </w:rPr>
      </w:pPr>
    </w:p>
    <w:p w14:paraId="7034AEAD" w14:textId="77777777" w:rsidR="002B1796" w:rsidRPr="00202BFA" w:rsidRDefault="002B1796" w:rsidP="00063F5B">
      <w:pPr>
        <w:ind w:right="-799"/>
        <w:rPr>
          <w:rFonts w:ascii="Arial" w:hAnsi="Arial" w:cs="Arial"/>
          <w:color w:val="000000" w:themeColor="text1"/>
          <w:sz w:val="16"/>
          <w:szCs w:val="10"/>
        </w:rPr>
      </w:pPr>
    </w:p>
    <w:p w14:paraId="020E126A" w14:textId="0B5A0061" w:rsidR="00CC2460" w:rsidRPr="00C51A2C" w:rsidRDefault="00772D4E" w:rsidP="00C51A2C">
      <w:pPr>
        <w:jc w:val="right"/>
        <w:rPr>
          <w:rFonts w:ascii="Arial" w:hAnsi="Arial" w:cs="Arial"/>
          <w:color w:val="000000" w:themeColor="text1"/>
          <w:sz w:val="16"/>
          <w:szCs w:val="10"/>
        </w:rPr>
      </w:pPr>
      <w:r w:rsidRPr="00202BFA">
        <w:rPr>
          <w:rFonts w:ascii="Arial" w:hAnsi="Arial" w:cs="Arial"/>
          <w:color w:val="000000" w:themeColor="text1"/>
          <w:sz w:val="16"/>
          <w:szCs w:val="10"/>
        </w:rPr>
        <w:t>SR</w:t>
      </w:r>
      <w:r w:rsidR="00E0685D" w:rsidRPr="00202BFA">
        <w:rPr>
          <w:rFonts w:ascii="Arial" w:hAnsi="Arial" w:cs="Arial"/>
          <w:color w:val="000000" w:themeColor="text1"/>
          <w:sz w:val="16"/>
          <w:szCs w:val="10"/>
        </w:rPr>
        <w:t>A/</w:t>
      </w:r>
      <w:proofErr w:type="spellStart"/>
      <w:r w:rsidR="001B7866" w:rsidRPr="00202BFA">
        <w:rPr>
          <w:rFonts w:ascii="Arial" w:hAnsi="Arial" w:cs="Arial"/>
          <w:color w:val="000000" w:themeColor="text1"/>
          <w:sz w:val="16"/>
          <w:szCs w:val="10"/>
        </w:rPr>
        <w:t>eykta</w:t>
      </w:r>
      <w:proofErr w:type="spellEnd"/>
      <w:r w:rsidR="00E0685D" w:rsidRPr="00202BFA">
        <w:rPr>
          <w:rFonts w:ascii="Arial" w:hAnsi="Arial" w:cs="Arial"/>
          <w:color w:val="000000" w:themeColor="text1"/>
          <w:sz w:val="16"/>
          <w:szCs w:val="10"/>
        </w:rPr>
        <w:t>/</w:t>
      </w:r>
      <w:proofErr w:type="spellStart"/>
      <w:r w:rsidR="00E0685D" w:rsidRPr="00202BFA">
        <w:rPr>
          <w:rFonts w:ascii="Arial" w:hAnsi="Arial" w:cs="Arial"/>
          <w:color w:val="000000" w:themeColor="text1"/>
          <w:sz w:val="16"/>
          <w:szCs w:val="10"/>
        </w:rPr>
        <w:t>akrr</w:t>
      </w:r>
      <w:proofErr w:type="spellEnd"/>
    </w:p>
    <w:sectPr w:rsidR="00CC2460" w:rsidRPr="00C51A2C" w:rsidSect="00235552">
      <w:headerReference w:type="default" r:id="rId8"/>
      <w:pgSz w:w="12240" w:h="20160" w:code="5"/>
      <w:pgMar w:top="2835" w:right="1418" w:bottom="2552" w:left="29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4CF6D" w14:textId="77777777" w:rsidR="00D77C35" w:rsidRDefault="00D77C35">
      <w:r>
        <w:separator/>
      </w:r>
    </w:p>
  </w:endnote>
  <w:endnote w:type="continuationSeparator" w:id="0">
    <w:p w14:paraId="7C4EEDC7" w14:textId="77777777" w:rsidR="00D77C35" w:rsidRDefault="00D7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E5007" w14:textId="77777777" w:rsidR="00D77C35" w:rsidRDefault="00D77C35">
      <w:r>
        <w:separator/>
      </w:r>
    </w:p>
  </w:footnote>
  <w:footnote w:type="continuationSeparator" w:id="0">
    <w:p w14:paraId="1918BE2B" w14:textId="77777777" w:rsidR="00D77C35" w:rsidRDefault="00D77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33EE" w14:textId="77777777" w:rsidR="00761C58" w:rsidRDefault="00761C58">
    <w:pPr>
      <w:pStyle w:val="Encabezado"/>
    </w:pPr>
  </w:p>
  <w:p w14:paraId="508E1E55" w14:textId="77777777" w:rsidR="00761C58" w:rsidRDefault="00761C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E19CF"/>
    <w:multiLevelType w:val="hybridMultilevel"/>
    <w:tmpl w:val="D87ED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860BFC"/>
    <w:multiLevelType w:val="hybridMultilevel"/>
    <w:tmpl w:val="2D6043E0"/>
    <w:lvl w:ilvl="0" w:tplc="511E4AA6">
      <w:start w:val="1"/>
      <w:numFmt w:val="decimal"/>
      <w:lvlText w:val="%1)"/>
      <w:lvlJc w:val="left"/>
      <w:pPr>
        <w:ind w:left="720" w:hanging="360"/>
      </w:pPr>
      <w:rPr>
        <w:rFonts w:ascii="inherit" w:hAnsi="inheri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B4029B"/>
    <w:multiLevelType w:val="hybridMultilevel"/>
    <w:tmpl w:val="D87ED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B1A1648"/>
    <w:multiLevelType w:val="multilevel"/>
    <w:tmpl w:val="12EA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4A6B20"/>
    <w:multiLevelType w:val="hybridMultilevel"/>
    <w:tmpl w:val="D65C2D5A"/>
    <w:lvl w:ilvl="0" w:tplc="080A0013">
      <w:start w:val="1"/>
      <w:numFmt w:val="upperRoman"/>
      <w:lvlText w:val="%1."/>
      <w:lvlJc w:val="right"/>
      <w:pPr>
        <w:ind w:left="-471" w:hanging="360"/>
      </w:pPr>
    </w:lvl>
    <w:lvl w:ilvl="1" w:tplc="080A0019" w:tentative="1">
      <w:start w:val="1"/>
      <w:numFmt w:val="lowerLetter"/>
      <w:lvlText w:val="%2."/>
      <w:lvlJc w:val="left"/>
      <w:pPr>
        <w:ind w:left="249" w:hanging="360"/>
      </w:pPr>
    </w:lvl>
    <w:lvl w:ilvl="2" w:tplc="080A001B" w:tentative="1">
      <w:start w:val="1"/>
      <w:numFmt w:val="lowerRoman"/>
      <w:lvlText w:val="%3."/>
      <w:lvlJc w:val="right"/>
      <w:pPr>
        <w:ind w:left="969" w:hanging="180"/>
      </w:pPr>
    </w:lvl>
    <w:lvl w:ilvl="3" w:tplc="080A000F" w:tentative="1">
      <w:start w:val="1"/>
      <w:numFmt w:val="decimal"/>
      <w:lvlText w:val="%4."/>
      <w:lvlJc w:val="left"/>
      <w:pPr>
        <w:ind w:left="1689" w:hanging="360"/>
      </w:pPr>
    </w:lvl>
    <w:lvl w:ilvl="4" w:tplc="080A0019" w:tentative="1">
      <w:start w:val="1"/>
      <w:numFmt w:val="lowerLetter"/>
      <w:lvlText w:val="%5."/>
      <w:lvlJc w:val="left"/>
      <w:pPr>
        <w:ind w:left="2409" w:hanging="360"/>
      </w:pPr>
    </w:lvl>
    <w:lvl w:ilvl="5" w:tplc="080A001B" w:tentative="1">
      <w:start w:val="1"/>
      <w:numFmt w:val="lowerRoman"/>
      <w:lvlText w:val="%6."/>
      <w:lvlJc w:val="right"/>
      <w:pPr>
        <w:ind w:left="3129" w:hanging="180"/>
      </w:pPr>
    </w:lvl>
    <w:lvl w:ilvl="6" w:tplc="080A000F" w:tentative="1">
      <w:start w:val="1"/>
      <w:numFmt w:val="decimal"/>
      <w:lvlText w:val="%7."/>
      <w:lvlJc w:val="left"/>
      <w:pPr>
        <w:ind w:left="3849" w:hanging="360"/>
      </w:pPr>
    </w:lvl>
    <w:lvl w:ilvl="7" w:tplc="080A0019" w:tentative="1">
      <w:start w:val="1"/>
      <w:numFmt w:val="lowerLetter"/>
      <w:lvlText w:val="%8."/>
      <w:lvlJc w:val="left"/>
      <w:pPr>
        <w:ind w:left="4569" w:hanging="360"/>
      </w:pPr>
    </w:lvl>
    <w:lvl w:ilvl="8" w:tplc="080A001B" w:tentative="1">
      <w:start w:val="1"/>
      <w:numFmt w:val="lowerRoman"/>
      <w:lvlText w:val="%9."/>
      <w:lvlJc w:val="right"/>
      <w:pPr>
        <w:ind w:left="5289" w:hanging="180"/>
      </w:pPr>
    </w:lvl>
  </w:abstractNum>
  <w:abstractNum w:abstractNumId="5">
    <w:nsid w:val="64CC3F45"/>
    <w:multiLevelType w:val="hybridMultilevel"/>
    <w:tmpl w:val="D87ED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71E2515"/>
    <w:multiLevelType w:val="hybridMultilevel"/>
    <w:tmpl w:val="4DBA27A8"/>
    <w:lvl w:ilvl="0" w:tplc="8638AC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3F7428"/>
    <w:multiLevelType w:val="multilevel"/>
    <w:tmpl w:val="FBC4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02380"/>
    <w:multiLevelType w:val="hybridMultilevel"/>
    <w:tmpl w:val="199AA5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C564656"/>
    <w:multiLevelType w:val="hybridMultilevel"/>
    <w:tmpl w:val="4DD8CCFA"/>
    <w:lvl w:ilvl="0" w:tplc="CF240FF8">
      <w:start w:val="1"/>
      <w:numFmt w:val="upperRoman"/>
      <w:lvlText w:val="%1."/>
      <w:lvlJc w:val="right"/>
      <w:pPr>
        <w:ind w:left="780" w:hanging="360"/>
      </w:pPr>
      <w:rPr>
        <w:rFonts w:hint="default"/>
        <w:b/>
        <w:i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3"/>
  </w:num>
  <w:num w:numId="2">
    <w:abstractNumId w:val="4"/>
  </w:num>
  <w:num w:numId="3">
    <w:abstractNumId w:val="5"/>
  </w:num>
  <w:num w:numId="4">
    <w:abstractNumId w:val="0"/>
  </w:num>
  <w:num w:numId="5">
    <w:abstractNumId w:val="2"/>
  </w:num>
  <w:num w:numId="6">
    <w:abstractNumId w:val="7"/>
  </w:num>
  <w:num w:numId="7">
    <w:abstractNumId w:val="9"/>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4096" w:nlCheck="1" w:checkStyle="0"/>
  <w:activeWritingStyle w:appName="MSWord" w:lang="pt-BR" w:vendorID="64" w:dllVersion="4096"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57"/>
    <w:rsid w:val="00000075"/>
    <w:rsid w:val="000000C3"/>
    <w:rsid w:val="00000801"/>
    <w:rsid w:val="00001024"/>
    <w:rsid w:val="00001AD3"/>
    <w:rsid w:val="0000376D"/>
    <w:rsid w:val="000059D7"/>
    <w:rsid w:val="000068E1"/>
    <w:rsid w:val="00006958"/>
    <w:rsid w:val="00013435"/>
    <w:rsid w:val="00013501"/>
    <w:rsid w:val="00013681"/>
    <w:rsid w:val="00014149"/>
    <w:rsid w:val="00014D20"/>
    <w:rsid w:val="00014E71"/>
    <w:rsid w:val="0001528E"/>
    <w:rsid w:val="000152BF"/>
    <w:rsid w:val="0001538E"/>
    <w:rsid w:val="00015882"/>
    <w:rsid w:val="00015ADB"/>
    <w:rsid w:val="000162BE"/>
    <w:rsid w:val="000166F1"/>
    <w:rsid w:val="000175A6"/>
    <w:rsid w:val="00017CC7"/>
    <w:rsid w:val="00020870"/>
    <w:rsid w:val="00020B7C"/>
    <w:rsid w:val="00021AFA"/>
    <w:rsid w:val="00022610"/>
    <w:rsid w:val="00022AB6"/>
    <w:rsid w:val="00023BAF"/>
    <w:rsid w:val="00024A91"/>
    <w:rsid w:val="000251C5"/>
    <w:rsid w:val="00025337"/>
    <w:rsid w:val="000255B8"/>
    <w:rsid w:val="00025A2A"/>
    <w:rsid w:val="00025E28"/>
    <w:rsid w:val="0002711F"/>
    <w:rsid w:val="00027B67"/>
    <w:rsid w:val="000309F1"/>
    <w:rsid w:val="00030C0F"/>
    <w:rsid w:val="00030E2E"/>
    <w:rsid w:val="00031272"/>
    <w:rsid w:val="000324D8"/>
    <w:rsid w:val="000339DF"/>
    <w:rsid w:val="00034881"/>
    <w:rsid w:val="000353C7"/>
    <w:rsid w:val="00035DE8"/>
    <w:rsid w:val="00035F80"/>
    <w:rsid w:val="00036043"/>
    <w:rsid w:val="000360C0"/>
    <w:rsid w:val="00036A23"/>
    <w:rsid w:val="00036BD8"/>
    <w:rsid w:val="0003745B"/>
    <w:rsid w:val="00037FCB"/>
    <w:rsid w:val="000405F5"/>
    <w:rsid w:val="000415B6"/>
    <w:rsid w:val="00041897"/>
    <w:rsid w:val="00042170"/>
    <w:rsid w:val="0004227F"/>
    <w:rsid w:val="000422BC"/>
    <w:rsid w:val="000437CE"/>
    <w:rsid w:val="00043861"/>
    <w:rsid w:val="00043F0D"/>
    <w:rsid w:val="000448BE"/>
    <w:rsid w:val="00044AF9"/>
    <w:rsid w:val="00044B3A"/>
    <w:rsid w:val="00045403"/>
    <w:rsid w:val="00045701"/>
    <w:rsid w:val="00046D89"/>
    <w:rsid w:val="00046DC5"/>
    <w:rsid w:val="00046E5F"/>
    <w:rsid w:val="00050010"/>
    <w:rsid w:val="000501F6"/>
    <w:rsid w:val="00050DC4"/>
    <w:rsid w:val="00052126"/>
    <w:rsid w:val="0005246C"/>
    <w:rsid w:val="000526B7"/>
    <w:rsid w:val="00053380"/>
    <w:rsid w:val="00056850"/>
    <w:rsid w:val="00057120"/>
    <w:rsid w:val="00057212"/>
    <w:rsid w:val="0006027B"/>
    <w:rsid w:val="00060344"/>
    <w:rsid w:val="00061206"/>
    <w:rsid w:val="0006141B"/>
    <w:rsid w:val="00061ED6"/>
    <w:rsid w:val="000622BA"/>
    <w:rsid w:val="00062AF5"/>
    <w:rsid w:val="000635D1"/>
    <w:rsid w:val="00063DD6"/>
    <w:rsid w:val="00063F5B"/>
    <w:rsid w:val="00064B36"/>
    <w:rsid w:val="0006544A"/>
    <w:rsid w:val="00065757"/>
    <w:rsid w:val="00065942"/>
    <w:rsid w:val="00065DAC"/>
    <w:rsid w:val="000663FE"/>
    <w:rsid w:val="0006663F"/>
    <w:rsid w:val="0006699B"/>
    <w:rsid w:val="0006705E"/>
    <w:rsid w:val="00070315"/>
    <w:rsid w:val="00070924"/>
    <w:rsid w:val="00071621"/>
    <w:rsid w:val="00072B33"/>
    <w:rsid w:val="000730EE"/>
    <w:rsid w:val="00073321"/>
    <w:rsid w:val="00073608"/>
    <w:rsid w:val="000736A5"/>
    <w:rsid w:val="00073AF1"/>
    <w:rsid w:val="00073F96"/>
    <w:rsid w:val="00074923"/>
    <w:rsid w:val="0007503F"/>
    <w:rsid w:val="0007633B"/>
    <w:rsid w:val="00076375"/>
    <w:rsid w:val="00076F03"/>
    <w:rsid w:val="0007774F"/>
    <w:rsid w:val="00077DFE"/>
    <w:rsid w:val="0008153D"/>
    <w:rsid w:val="00081B6C"/>
    <w:rsid w:val="00082685"/>
    <w:rsid w:val="00082894"/>
    <w:rsid w:val="00082D42"/>
    <w:rsid w:val="000839B7"/>
    <w:rsid w:val="00084F24"/>
    <w:rsid w:val="00085425"/>
    <w:rsid w:val="00086922"/>
    <w:rsid w:val="00090774"/>
    <w:rsid w:val="00090FE1"/>
    <w:rsid w:val="000918A7"/>
    <w:rsid w:val="00091DA4"/>
    <w:rsid w:val="000922D6"/>
    <w:rsid w:val="000942A4"/>
    <w:rsid w:val="00094305"/>
    <w:rsid w:val="000943AD"/>
    <w:rsid w:val="00094A4C"/>
    <w:rsid w:val="00095506"/>
    <w:rsid w:val="00095756"/>
    <w:rsid w:val="00097BBA"/>
    <w:rsid w:val="00097C5B"/>
    <w:rsid w:val="000A06E7"/>
    <w:rsid w:val="000A0C13"/>
    <w:rsid w:val="000A11C2"/>
    <w:rsid w:val="000A241A"/>
    <w:rsid w:val="000A27F8"/>
    <w:rsid w:val="000A33B2"/>
    <w:rsid w:val="000A3C55"/>
    <w:rsid w:val="000A3FFB"/>
    <w:rsid w:val="000A4BFB"/>
    <w:rsid w:val="000A4F2D"/>
    <w:rsid w:val="000A5057"/>
    <w:rsid w:val="000A640E"/>
    <w:rsid w:val="000A6D0A"/>
    <w:rsid w:val="000B074B"/>
    <w:rsid w:val="000B0AEF"/>
    <w:rsid w:val="000B159B"/>
    <w:rsid w:val="000B2979"/>
    <w:rsid w:val="000B2C42"/>
    <w:rsid w:val="000B37AD"/>
    <w:rsid w:val="000B3B03"/>
    <w:rsid w:val="000B486A"/>
    <w:rsid w:val="000B55C8"/>
    <w:rsid w:val="000B5E5A"/>
    <w:rsid w:val="000B607D"/>
    <w:rsid w:val="000B6662"/>
    <w:rsid w:val="000B6AA5"/>
    <w:rsid w:val="000B7B47"/>
    <w:rsid w:val="000C0317"/>
    <w:rsid w:val="000C062A"/>
    <w:rsid w:val="000C0D05"/>
    <w:rsid w:val="000C1BD6"/>
    <w:rsid w:val="000C1D10"/>
    <w:rsid w:val="000C2C75"/>
    <w:rsid w:val="000C32CF"/>
    <w:rsid w:val="000C3F4E"/>
    <w:rsid w:val="000C3F8D"/>
    <w:rsid w:val="000C4816"/>
    <w:rsid w:val="000C4A57"/>
    <w:rsid w:val="000C4B96"/>
    <w:rsid w:val="000C559D"/>
    <w:rsid w:val="000C5620"/>
    <w:rsid w:val="000C5763"/>
    <w:rsid w:val="000C60B4"/>
    <w:rsid w:val="000C6D17"/>
    <w:rsid w:val="000C7D16"/>
    <w:rsid w:val="000D065E"/>
    <w:rsid w:val="000D118E"/>
    <w:rsid w:val="000D1DC2"/>
    <w:rsid w:val="000D2244"/>
    <w:rsid w:val="000D2A72"/>
    <w:rsid w:val="000D4CF5"/>
    <w:rsid w:val="000D6481"/>
    <w:rsid w:val="000D6B5F"/>
    <w:rsid w:val="000D73EE"/>
    <w:rsid w:val="000E004D"/>
    <w:rsid w:val="000E03CE"/>
    <w:rsid w:val="000E1716"/>
    <w:rsid w:val="000E172A"/>
    <w:rsid w:val="000E18C2"/>
    <w:rsid w:val="000E18CA"/>
    <w:rsid w:val="000E2D2D"/>
    <w:rsid w:val="000E3096"/>
    <w:rsid w:val="000E3611"/>
    <w:rsid w:val="000E3A17"/>
    <w:rsid w:val="000E4150"/>
    <w:rsid w:val="000E4BD9"/>
    <w:rsid w:val="000E4BEC"/>
    <w:rsid w:val="000E5D2A"/>
    <w:rsid w:val="000E6460"/>
    <w:rsid w:val="000E6696"/>
    <w:rsid w:val="000E6B25"/>
    <w:rsid w:val="000E7E29"/>
    <w:rsid w:val="000F0C21"/>
    <w:rsid w:val="000F0DC1"/>
    <w:rsid w:val="000F12E0"/>
    <w:rsid w:val="000F1713"/>
    <w:rsid w:val="000F1775"/>
    <w:rsid w:val="000F1825"/>
    <w:rsid w:val="000F1A64"/>
    <w:rsid w:val="000F1EBE"/>
    <w:rsid w:val="000F285A"/>
    <w:rsid w:val="000F32BD"/>
    <w:rsid w:val="000F33B1"/>
    <w:rsid w:val="000F34BF"/>
    <w:rsid w:val="000F409B"/>
    <w:rsid w:val="000F421D"/>
    <w:rsid w:val="000F43D5"/>
    <w:rsid w:val="000F52EB"/>
    <w:rsid w:val="000F530B"/>
    <w:rsid w:val="00100450"/>
    <w:rsid w:val="001007D2"/>
    <w:rsid w:val="00101069"/>
    <w:rsid w:val="00102101"/>
    <w:rsid w:val="001022DB"/>
    <w:rsid w:val="00102A2E"/>
    <w:rsid w:val="001036E4"/>
    <w:rsid w:val="00104FC3"/>
    <w:rsid w:val="0010597C"/>
    <w:rsid w:val="001063C8"/>
    <w:rsid w:val="00106AC1"/>
    <w:rsid w:val="001070B9"/>
    <w:rsid w:val="00107BA2"/>
    <w:rsid w:val="00111005"/>
    <w:rsid w:val="00111837"/>
    <w:rsid w:val="00112DC2"/>
    <w:rsid w:val="00113B96"/>
    <w:rsid w:val="00113DD6"/>
    <w:rsid w:val="00114ED8"/>
    <w:rsid w:val="0011518F"/>
    <w:rsid w:val="00115A17"/>
    <w:rsid w:val="0011607F"/>
    <w:rsid w:val="001163B3"/>
    <w:rsid w:val="001163BF"/>
    <w:rsid w:val="001165FE"/>
    <w:rsid w:val="00116E27"/>
    <w:rsid w:val="00117E47"/>
    <w:rsid w:val="00117EF9"/>
    <w:rsid w:val="00120159"/>
    <w:rsid w:val="00122F2F"/>
    <w:rsid w:val="00124AA6"/>
    <w:rsid w:val="00125790"/>
    <w:rsid w:val="001259D2"/>
    <w:rsid w:val="00125E37"/>
    <w:rsid w:val="0012654E"/>
    <w:rsid w:val="001268B7"/>
    <w:rsid w:val="00126C73"/>
    <w:rsid w:val="00126CD6"/>
    <w:rsid w:val="001305FF"/>
    <w:rsid w:val="0013071D"/>
    <w:rsid w:val="00131218"/>
    <w:rsid w:val="00131E8D"/>
    <w:rsid w:val="00132308"/>
    <w:rsid w:val="00133632"/>
    <w:rsid w:val="00133CA9"/>
    <w:rsid w:val="001340A3"/>
    <w:rsid w:val="00134492"/>
    <w:rsid w:val="001350C6"/>
    <w:rsid w:val="00135114"/>
    <w:rsid w:val="00140D46"/>
    <w:rsid w:val="001416E0"/>
    <w:rsid w:val="00141850"/>
    <w:rsid w:val="001418EC"/>
    <w:rsid w:val="00141939"/>
    <w:rsid w:val="00141F7F"/>
    <w:rsid w:val="00143D26"/>
    <w:rsid w:val="00145440"/>
    <w:rsid w:val="0014565C"/>
    <w:rsid w:val="001459C2"/>
    <w:rsid w:val="00145A27"/>
    <w:rsid w:val="00145BEA"/>
    <w:rsid w:val="00145C9E"/>
    <w:rsid w:val="0014678F"/>
    <w:rsid w:val="00146CA0"/>
    <w:rsid w:val="001479D9"/>
    <w:rsid w:val="00152AF7"/>
    <w:rsid w:val="001540AB"/>
    <w:rsid w:val="00155224"/>
    <w:rsid w:val="00155650"/>
    <w:rsid w:val="0015575B"/>
    <w:rsid w:val="00156F92"/>
    <w:rsid w:val="00160B26"/>
    <w:rsid w:val="001617F8"/>
    <w:rsid w:val="001629CB"/>
    <w:rsid w:val="00162BF4"/>
    <w:rsid w:val="001634AC"/>
    <w:rsid w:val="0016370E"/>
    <w:rsid w:val="00164BE3"/>
    <w:rsid w:val="00166115"/>
    <w:rsid w:val="00166DE3"/>
    <w:rsid w:val="00167353"/>
    <w:rsid w:val="00167434"/>
    <w:rsid w:val="00170719"/>
    <w:rsid w:val="00170D64"/>
    <w:rsid w:val="00170F81"/>
    <w:rsid w:val="00171AF4"/>
    <w:rsid w:val="00173876"/>
    <w:rsid w:val="001739C7"/>
    <w:rsid w:val="00173AC0"/>
    <w:rsid w:val="00173E29"/>
    <w:rsid w:val="00173EF2"/>
    <w:rsid w:val="001746AC"/>
    <w:rsid w:val="00174A92"/>
    <w:rsid w:val="00174B83"/>
    <w:rsid w:val="00175AF4"/>
    <w:rsid w:val="001764D3"/>
    <w:rsid w:val="001772C6"/>
    <w:rsid w:val="00180AA3"/>
    <w:rsid w:val="00181A2E"/>
    <w:rsid w:val="001821DC"/>
    <w:rsid w:val="001829FC"/>
    <w:rsid w:val="00183165"/>
    <w:rsid w:val="001839F5"/>
    <w:rsid w:val="00184408"/>
    <w:rsid w:val="00184927"/>
    <w:rsid w:val="00185C1C"/>
    <w:rsid w:val="00186359"/>
    <w:rsid w:val="001864AC"/>
    <w:rsid w:val="00187363"/>
    <w:rsid w:val="00187535"/>
    <w:rsid w:val="0019016D"/>
    <w:rsid w:val="001910FB"/>
    <w:rsid w:val="00192B6D"/>
    <w:rsid w:val="00192D5E"/>
    <w:rsid w:val="00193203"/>
    <w:rsid w:val="0019452E"/>
    <w:rsid w:val="00194D25"/>
    <w:rsid w:val="001959A3"/>
    <w:rsid w:val="00195D72"/>
    <w:rsid w:val="00195FE7"/>
    <w:rsid w:val="0019633B"/>
    <w:rsid w:val="001969CD"/>
    <w:rsid w:val="00196AC7"/>
    <w:rsid w:val="0019776C"/>
    <w:rsid w:val="00197F20"/>
    <w:rsid w:val="001A05DD"/>
    <w:rsid w:val="001A0634"/>
    <w:rsid w:val="001A194D"/>
    <w:rsid w:val="001A2082"/>
    <w:rsid w:val="001A21FB"/>
    <w:rsid w:val="001A37CE"/>
    <w:rsid w:val="001A39E6"/>
    <w:rsid w:val="001A489E"/>
    <w:rsid w:val="001A4A51"/>
    <w:rsid w:val="001A59D0"/>
    <w:rsid w:val="001A6064"/>
    <w:rsid w:val="001A7A61"/>
    <w:rsid w:val="001A7C21"/>
    <w:rsid w:val="001A7D17"/>
    <w:rsid w:val="001B04C7"/>
    <w:rsid w:val="001B0560"/>
    <w:rsid w:val="001B0B02"/>
    <w:rsid w:val="001B1443"/>
    <w:rsid w:val="001B148A"/>
    <w:rsid w:val="001B1918"/>
    <w:rsid w:val="001B2426"/>
    <w:rsid w:val="001B2801"/>
    <w:rsid w:val="001B33D3"/>
    <w:rsid w:val="001B357E"/>
    <w:rsid w:val="001B4638"/>
    <w:rsid w:val="001B46ED"/>
    <w:rsid w:val="001B4B1B"/>
    <w:rsid w:val="001B535D"/>
    <w:rsid w:val="001B537E"/>
    <w:rsid w:val="001B5983"/>
    <w:rsid w:val="001B5E1F"/>
    <w:rsid w:val="001B6119"/>
    <w:rsid w:val="001B760F"/>
    <w:rsid w:val="001B7866"/>
    <w:rsid w:val="001B7D4A"/>
    <w:rsid w:val="001C037A"/>
    <w:rsid w:val="001C05E6"/>
    <w:rsid w:val="001C10B1"/>
    <w:rsid w:val="001C1BA0"/>
    <w:rsid w:val="001C267B"/>
    <w:rsid w:val="001C2C83"/>
    <w:rsid w:val="001C300A"/>
    <w:rsid w:val="001C47D2"/>
    <w:rsid w:val="001C49DC"/>
    <w:rsid w:val="001C4D06"/>
    <w:rsid w:val="001C576C"/>
    <w:rsid w:val="001C6138"/>
    <w:rsid w:val="001C683D"/>
    <w:rsid w:val="001C71EE"/>
    <w:rsid w:val="001C7C46"/>
    <w:rsid w:val="001D062A"/>
    <w:rsid w:val="001D1B65"/>
    <w:rsid w:val="001D1FE2"/>
    <w:rsid w:val="001D2A52"/>
    <w:rsid w:val="001D2C83"/>
    <w:rsid w:val="001D325F"/>
    <w:rsid w:val="001D3633"/>
    <w:rsid w:val="001D4F9C"/>
    <w:rsid w:val="001D53EB"/>
    <w:rsid w:val="001D557D"/>
    <w:rsid w:val="001D5E85"/>
    <w:rsid w:val="001E01CE"/>
    <w:rsid w:val="001E0919"/>
    <w:rsid w:val="001E1362"/>
    <w:rsid w:val="001E19E7"/>
    <w:rsid w:val="001E2DD9"/>
    <w:rsid w:val="001E33AE"/>
    <w:rsid w:val="001E397E"/>
    <w:rsid w:val="001E3E01"/>
    <w:rsid w:val="001E4FBD"/>
    <w:rsid w:val="001E53D3"/>
    <w:rsid w:val="001E5DDB"/>
    <w:rsid w:val="001E6DA5"/>
    <w:rsid w:val="001E7152"/>
    <w:rsid w:val="001E73EF"/>
    <w:rsid w:val="001E7C72"/>
    <w:rsid w:val="001F0098"/>
    <w:rsid w:val="001F0829"/>
    <w:rsid w:val="001F1123"/>
    <w:rsid w:val="001F23C4"/>
    <w:rsid w:val="001F4D33"/>
    <w:rsid w:val="001F4D77"/>
    <w:rsid w:val="001F4E8C"/>
    <w:rsid w:val="001F5294"/>
    <w:rsid w:val="001F5989"/>
    <w:rsid w:val="001F5D10"/>
    <w:rsid w:val="001F6AA8"/>
    <w:rsid w:val="001F7BB7"/>
    <w:rsid w:val="00200626"/>
    <w:rsid w:val="00201A33"/>
    <w:rsid w:val="00201BD4"/>
    <w:rsid w:val="00201E3D"/>
    <w:rsid w:val="002020F2"/>
    <w:rsid w:val="00202197"/>
    <w:rsid w:val="00202460"/>
    <w:rsid w:val="00202865"/>
    <w:rsid w:val="00202BFA"/>
    <w:rsid w:val="00203515"/>
    <w:rsid w:val="002035B1"/>
    <w:rsid w:val="00203904"/>
    <w:rsid w:val="00204754"/>
    <w:rsid w:val="00204F8A"/>
    <w:rsid w:val="002054D0"/>
    <w:rsid w:val="00206440"/>
    <w:rsid w:val="002064C0"/>
    <w:rsid w:val="00207023"/>
    <w:rsid w:val="00207519"/>
    <w:rsid w:val="00211669"/>
    <w:rsid w:val="00211840"/>
    <w:rsid w:val="00212B18"/>
    <w:rsid w:val="002140D1"/>
    <w:rsid w:val="00214173"/>
    <w:rsid w:val="002148D8"/>
    <w:rsid w:val="00214E70"/>
    <w:rsid w:val="0021547B"/>
    <w:rsid w:val="002158E0"/>
    <w:rsid w:val="00215943"/>
    <w:rsid w:val="00215E09"/>
    <w:rsid w:val="002161C5"/>
    <w:rsid w:val="00216828"/>
    <w:rsid w:val="0021698E"/>
    <w:rsid w:val="00216F75"/>
    <w:rsid w:val="00220449"/>
    <w:rsid w:val="002209C8"/>
    <w:rsid w:val="00221EB1"/>
    <w:rsid w:val="002224F7"/>
    <w:rsid w:val="00222F05"/>
    <w:rsid w:val="00222F55"/>
    <w:rsid w:val="00222F70"/>
    <w:rsid w:val="00224A0A"/>
    <w:rsid w:val="002259D5"/>
    <w:rsid w:val="00225E42"/>
    <w:rsid w:val="002262E1"/>
    <w:rsid w:val="002263BD"/>
    <w:rsid w:val="0022709A"/>
    <w:rsid w:val="002270B0"/>
    <w:rsid w:val="0023021C"/>
    <w:rsid w:val="0023137E"/>
    <w:rsid w:val="00231B0A"/>
    <w:rsid w:val="002321EC"/>
    <w:rsid w:val="00232774"/>
    <w:rsid w:val="00232D1B"/>
    <w:rsid w:val="00233198"/>
    <w:rsid w:val="00234CC3"/>
    <w:rsid w:val="00234F0F"/>
    <w:rsid w:val="00235134"/>
    <w:rsid w:val="00235552"/>
    <w:rsid w:val="00235AF1"/>
    <w:rsid w:val="0023682A"/>
    <w:rsid w:val="002368BF"/>
    <w:rsid w:val="00236B98"/>
    <w:rsid w:val="002370D9"/>
    <w:rsid w:val="0023756D"/>
    <w:rsid w:val="00237EB9"/>
    <w:rsid w:val="00241295"/>
    <w:rsid w:val="002418D1"/>
    <w:rsid w:val="002430F8"/>
    <w:rsid w:val="002436EF"/>
    <w:rsid w:val="0024425A"/>
    <w:rsid w:val="00244704"/>
    <w:rsid w:val="00244890"/>
    <w:rsid w:val="00244CB4"/>
    <w:rsid w:val="00244F41"/>
    <w:rsid w:val="0024525C"/>
    <w:rsid w:val="00246AB4"/>
    <w:rsid w:val="00246EE3"/>
    <w:rsid w:val="00246FC8"/>
    <w:rsid w:val="00247421"/>
    <w:rsid w:val="00247A03"/>
    <w:rsid w:val="00247E90"/>
    <w:rsid w:val="00250036"/>
    <w:rsid w:val="002502F7"/>
    <w:rsid w:val="00250C71"/>
    <w:rsid w:val="00250C83"/>
    <w:rsid w:val="00250E51"/>
    <w:rsid w:val="00254616"/>
    <w:rsid w:val="00254CC1"/>
    <w:rsid w:val="00255163"/>
    <w:rsid w:val="00255AD1"/>
    <w:rsid w:val="00255FB6"/>
    <w:rsid w:val="0025618B"/>
    <w:rsid w:val="002569A7"/>
    <w:rsid w:val="00257F9F"/>
    <w:rsid w:val="0026084E"/>
    <w:rsid w:val="00260FBD"/>
    <w:rsid w:val="00261EA8"/>
    <w:rsid w:val="00261F26"/>
    <w:rsid w:val="0026217D"/>
    <w:rsid w:val="00262DCC"/>
    <w:rsid w:val="002660CE"/>
    <w:rsid w:val="002661C7"/>
    <w:rsid w:val="00266258"/>
    <w:rsid w:val="00266390"/>
    <w:rsid w:val="00266C3E"/>
    <w:rsid w:val="00267156"/>
    <w:rsid w:val="002676B8"/>
    <w:rsid w:val="002676BB"/>
    <w:rsid w:val="00267A4B"/>
    <w:rsid w:val="00267BEB"/>
    <w:rsid w:val="00271802"/>
    <w:rsid w:val="00271924"/>
    <w:rsid w:val="002719AD"/>
    <w:rsid w:val="00271C82"/>
    <w:rsid w:val="002728D6"/>
    <w:rsid w:val="00273225"/>
    <w:rsid w:val="0027325F"/>
    <w:rsid w:val="00273D95"/>
    <w:rsid w:val="00273E19"/>
    <w:rsid w:val="00273F5B"/>
    <w:rsid w:val="00274338"/>
    <w:rsid w:val="00275B9C"/>
    <w:rsid w:val="00276083"/>
    <w:rsid w:val="00276383"/>
    <w:rsid w:val="00276908"/>
    <w:rsid w:val="0027712F"/>
    <w:rsid w:val="00277F8C"/>
    <w:rsid w:val="00280294"/>
    <w:rsid w:val="002812CB"/>
    <w:rsid w:val="00281314"/>
    <w:rsid w:val="00282149"/>
    <w:rsid w:val="002834E6"/>
    <w:rsid w:val="0028415D"/>
    <w:rsid w:val="002866E3"/>
    <w:rsid w:val="00287154"/>
    <w:rsid w:val="002872A1"/>
    <w:rsid w:val="00287C08"/>
    <w:rsid w:val="00291E68"/>
    <w:rsid w:val="002923B2"/>
    <w:rsid w:val="00292837"/>
    <w:rsid w:val="00293A71"/>
    <w:rsid w:val="0029414E"/>
    <w:rsid w:val="002944E5"/>
    <w:rsid w:val="00294BF8"/>
    <w:rsid w:val="00294D93"/>
    <w:rsid w:val="00295092"/>
    <w:rsid w:val="0029519C"/>
    <w:rsid w:val="00295EE7"/>
    <w:rsid w:val="0029605F"/>
    <w:rsid w:val="00297854"/>
    <w:rsid w:val="00297B06"/>
    <w:rsid w:val="002A009D"/>
    <w:rsid w:val="002A09D9"/>
    <w:rsid w:val="002A169A"/>
    <w:rsid w:val="002A1BD3"/>
    <w:rsid w:val="002A1D66"/>
    <w:rsid w:val="002A1E58"/>
    <w:rsid w:val="002A2DF9"/>
    <w:rsid w:val="002A3CA7"/>
    <w:rsid w:val="002A3CE8"/>
    <w:rsid w:val="002A51C0"/>
    <w:rsid w:val="002A5996"/>
    <w:rsid w:val="002A5AC2"/>
    <w:rsid w:val="002A65CF"/>
    <w:rsid w:val="002A6D76"/>
    <w:rsid w:val="002A76AD"/>
    <w:rsid w:val="002A7B1F"/>
    <w:rsid w:val="002A7C48"/>
    <w:rsid w:val="002B1796"/>
    <w:rsid w:val="002B17DD"/>
    <w:rsid w:val="002B1DCA"/>
    <w:rsid w:val="002B2930"/>
    <w:rsid w:val="002B2FDA"/>
    <w:rsid w:val="002B3FFF"/>
    <w:rsid w:val="002B4D83"/>
    <w:rsid w:val="002B4FAB"/>
    <w:rsid w:val="002C16EE"/>
    <w:rsid w:val="002C23BF"/>
    <w:rsid w:val="002C3B5A"/>
    <w:rsid w:val="002C3BC0"/>
    <w:rsid w:val="002C59B6"/>
    <w:rsid w:val="002C5E80"/>
    <w:rsid w:val="002C6004"/>
    <w:rsid w:val="002C687A"/>
    <w:rsid w:val="002C69C5"/>
    <w:rsid w:val="002C6F0B"/>
    <w:rsid w:val="002D1DB1"/>
    <w:rsid w:val="002D2046"/>
    <w:rsid w:val="002D23E0"/>
    <w:rsid w:val="002D243E"/>
    <w:rsid w:val="002D2CDC"/>
    <w:rsid w:val="002D2DA0"/>
    <w:rsid w:val="002D3A31"/>
    <w:rsid w:val="002D473A"/>
    <w:rsid w:val="002D483C"/>
    <w:rsid w:val="002D547E"/>
    <w:rsid w:val="002D5AD1"/>
    <w:rsid w:val="002D5B0A"/>
    <w:rsid w:val="002D6643"/>
    <w:rsid w:val="002D666F"/>
    <w:rsid w:val="002D68B3"/>
    <w:rsid w:val="002D78CC"/>
    <w:rsid w:val="002D7B6E"/>
    <w:rsid w:val="002E0992"/>
    <w:rsid w:val="002E27CB"/>
    <w:rsid w:val="002E28EE"/>
    <w:rsid w:val="002E2C92"/>
    <w:rsid w:val="002E3A36"/>
    <w:rsid w:val="002E3ED1"/>
    <w:rsid w:val="002E43DD"/>
    <w:rsid w:val="002E491E"/>
    <w:rsid w:val="002E4F5C"/>
    <w:rsid w:val="002E543E"/>
    <w:rsid w:val="002E5715"/>
    <w:rsid w:val="002E67A2"/>
    <w:rsid w:val="002E7C2A"/>
    <w:rsid w:val="002E7C72"/>
    <w:rsid w:val="002F065B"/>
    <w:rsid w:val="002F0D33"/>
    <w:rsid w:val="002F102C"/>
    <w:rsid w:val="002F1661"/>
    <w:rsid w:val="002F1834"/>
    <w:rsid w:val="002F1D46"/>
    <w:rsid w:val="002F1FEE"/>
    <w:rsid w:val="002F222F"/>
    <w:rsid w:val="002F2650"/>
    <w:rsid w:val="002F2893"/>
    <w:rsid w:val="002F2C18"/>
    <w:rsid w:val="002F4041"/>
    <w:rsid w:val="002F44C7"/>
    <w:rsid w:val="002F5A51"/>
    <w:rsid w:val="002F5CD3"/>
    <w:rsid w:val="002F72A2"/>
    <w:rsid w:val="0030043C"/>
    <w:rsid w:val="00300852"/>
    <w:rsid w:val="003014E3"/>
    <w:rsid w:val="00301773"/>
    <w:rsid w:val="00301B7C"/>
    <w:rsid w:val="003028D5"/>
    <w:rsid w:val="00302AFC"/>
    <w:rsid w:val="00304C53"/>
    <w:rsid w:val="0030667B"/>
    <w:rsid w:val="0030683D"/>
    <w:rsid w:val="00306BD7"/>
    <w:rsid w:val="00306E08"/>
    <w:rsid w:val="00310833"/>
    <w:rsid w:val="00310FE6"/>
    <w:rsid w:val="00311383"/>
    <w:rsid w:val="003114B1"/>
    <w:rsid w:val="003117E7"/>
    <w:rsid w:val="00312737"/>
    <w:rsid w:val="00313292"/>
    <w:rsid w:val="0031377A"/>
    <w:rsid w:val="00314530"/>
    <w:rsid w:val="00315123"/>
    <w:rsid w:val="003166EB"/>
    <w:rsid w:val="0031726A"/>
    <w:rsid w:val="00320EEE"/>
    <w:rsid w:val="00320FDC"/>
    <w:rsid w:val="00321085"/>
    <w:rsid w:val="00321E8C"/>
    <w:rsid w:val="00322365"/>
    <w:rsid w:val="0032394F"/>
    <w:rsid w:val="00323E55"/>
    <w:rsid w:val="0032489A"/>
    <w:rsid w:val="003250DC"/>
    <w:rsid w:val="00325142"/>
    <w:rsid w:val="00325C94"/>
    <w:rsid w:val="00326210"/>
    <w:rsid w:val="003300D2"/>
    <w:rsid w:val="003300D8"/>
    <w:rsid w:val="00331A5A"/>
    <w:rsid w:val="003328FB"/>
    <w:rsid w:val="003330D0"/>
    <w:rsid w:val="00333E1F"/>
    <w:rsid w:val="00334EB8"/>
    <w:rsid w:val="0033611F"/>
    <w:rsid w:val="003372BB"/>
    <w:rsid w:val="00337D67"/>
    <w:rsid w:val="003402CE"/>
    <w:rsid w:val="00340609"/>
    <w:rsid w:val="00341E9A"/>
    <w:rsid w:val="00341FFA"/>
    <w:rsid w:val="003450BD"/>
    <w:rsid w:val="003458BD"/>
    <w:rsid w:val="00346C12"/>
    <w:rsid w:val="00346EC8"/>
    <w:rsid w:val="00347284"/>
    <w:rsid w:val="0034765D"/>
    <w:rsid w:val="003479AC"/>
    <w:rsid w:val="00350CE2"/>
    <w:rsid w:val="00350FDA"/>
    <w:rsid w:val="00351F93"/>
    <w:rsid w:val="0035312A"/>
    <w:rsid w:val="003535FE"/>
    <w:rsid w:val="00353EE4"/>
    <w:rsid w:val="00355EDA"/>
    <w:rsid w:val="003568C8"/>
    <w:rsid w:val="00356D70"/>
    <w:rsid w:val="00360D5C"/>
    <w:rsid w:val="00360DEC"/>
    <w:rsid w:val="00361F66"/>
    <w:rsid w:val="0036233C"/>
    <w:rsid w:val="003626D1"/>
    <w:rsid w:val="0036382A"/>
    <w:rsid w:val="00364491"/>
    <w:rsid w:val="00364631"/>
    <w:rsid w:val="003652F9"/>
    <w:rsid w:val="00365428"/>
    <w:rsid w:val="003655D3"/>
    <w:rsid w:val="00366CA4"/>
    <w:rsid w:val="00367040"/>
    <w:rsid w:val="00367092"/>
    <w:rsid w:val="00367F88"/>
    <w:rsid w:val="0037045F"/>
    <w:rsid w:val="00370B94"/>
    <w:rsid w:val="003712DD"/>
    <w:rsid w:val="003714FA"/>
    <w:rsid w:val="00371A9A"/>
    <w:rsid w:val="00372416"/>
    <w:rsid w:val="003732C7"/>
    <w:rsid w:val="0037353F"/>
    <w:rsid w:val="003736E5"/>
    <w:rsid w:val="003737FB"/>
    <w:rsid w:val="00373A22"/>
    <w:rsid w:val="003746C9"/>
    <w:rsid w:val="00374E52"/>
    <w:rsid w:val="00375247"/>
    <w:rsid w:val="00375914"/>
    <w:rsid w:val="00376589"/>
    <w:rsid w:val="003771D5"/>
    <w:rsid w:val="0037757A"/>
    <w:rsid w:val="003778BB"/>
    <w:rsid w:val="00380424"/>
    <w:rsid w:val="0038151D"/>
    <w:rsid w:val="003818EB"/>
    <w:rsid w:val="00381C72"/>
    <w:rsid w:val="003821B4"/>
    <w:rsid w:val="00382D16"/>
    <w:rsid w:val="00382D17"/>
    <w:rsid w:val="00385293"/>
    <w:rsid w:val="0038574E"/>
    <w:rsid w:val="00385E2A"/>
    <w:rsid w:val="0038633F"/>
    <w:rsid w:val="003863A5"/>
    <w:rsid w:val="003864FD"/>
    <w:rsid w:val="00387686"/>
    <w:rsid w:val="00387857"/>
    <w:rsid w:val="00390886"/>
    <w:rsid w:val="00390C61"/>
    <w:rsid w:val="00390C97"/>
    <w:rsid w:val="00391909"/>
    <w:rsid w:val="003921C4"/>
    <w:rsid w:val="00392351"/>
    <w:rsid w:val="00395939"/>
    <w:rsid w:val="0039596E"/>
    <w:rsid w:val="00395DA8"/>
    <w:rsid w:val="00395EF6"/>
    <w:rsid w:val="0039620B"/>
    <w:rsid w:val="00396395"/>
    <w:rsid w:val="003966D6"/>
    <w:rsid w:val="00396AAE"/>
    <w:rsid w:val="00397AAB"/>
    <w:rsid w:val="003A0188"/>
    <w:rsid w:val="003A05E4"/>
    <w:rsid w:val="003A0959"/>
    <w:rsid w:val="003A0A85"/>
    <w:rsid w:val="003A1061"/>
    <w:rsid w:val="003A1CF9"/>
    <w:rsid w:val="003A1DA4"/>
    <w:rsid w:val="003A2B79"/>
    <w:rsid w:val="003A2C2E"/>
    <w:rsid w:val="003A3FE9"/>
    <w:rsid w:val="003A405C"/>
    <w:rsid w:val="003A439B"/>
    <w:rsid w:val="003A43A1"/>
    <w:rsid w:val="003A489D"/>
    <w:rsid w:val="003A65FB"/>
    <w:rsid w:val="003A6794"/>
    <w:rsid w:val="003A6EB6"/>
    <w:rsid w:val="003A7B02"/>
    <w:rsid w:val="003B07CA"/>
    <w:rsid w:val="003B0A89"/>
    <w:rsid w:val="003B38A4"/>
    <w:rsid w:val="003B3A55"/>
    <w:rsid w:val="003B49FF"/>
    <w:rsid w:val="003B4D64"/>
    <w:rsid w:val="003B5A73"/>
    <w:rsid w:val="003B7113"/>
    <w:rsid w:val="003B7784"/>
    <w:rsid w:val="003B7FDF"/>
    <w:rsid w:val="003C009C"/>
    <w:rsid w:val="003C04A8"/>
    <w:rsid w:val="003C1050"/>
    <w:rsid w:val="003C2D1E"/>
    <w:rsid w:val="003C4943"/>
    <w:rsid w:val="003C66D5"/>
    <w:rsid w:val="003C6B92"/>
    <w:rsid w:val="003D0AFA"/>
    <w:rsid w:val="003D1123"/>
    <w:rsid w:val="003D1F14"/>
    <w:rsid w:val="003D2BA1"/>
    <w:rsid w:val="003D2C05"/>
    <w:rsid w:val="003D445F"/>
    <w:rsid w:val="003D53C1"/>
    <w:rsid w:val="003D6835"/>
    <w:rsid w:val="003E0C25"/>
    <w:rsid w:val="003E1029"/>
    <w:rsid w:val="003E1587"/>
    <w:rsid w:val="003E158E"/>
    <w:rsid w:val="003E2940"/>
    <w:rsid w:val="003E4E78"/>
    <w:rsid w:val="003E5F5F"/>
    <w:rsid w:val="003E63B5"/>
    <w:rsid w:val="003E6AEF"/>
    <w:rsid w:val="003E72A1"/>
    <w:rsid w:val="003E7DD8"/>
    <w:rsid w:val="003F053D"/>
    <w:rsid w:val="003F06EC"/>
    <w:rsid w:val="003F0FF0"/>
    <w:rsid w:val="003F192D"/>
    <w:rsid w:val="003F25CC"/>
    <w:rsid w:val="003F260E"/>
    <w:rsid w:val="003F2DF4"/>
    <w:rsid w:val="003F3125"/>
    <w:rsid w:val="003F313A"/>
    <w:rsid w:val="003F3D0F"/>
    <w:rsid w:val="003F3F81"/>
    <w:rsid w:val="003F4953"/>
    <w:rsid w:val="003F4E5E"/>
    <w:rsid w:val="003F4F81"/>
    <w:rsid w:val="003F5B7C"/>
    <w:rsid w:val="003F5C9D"/>
    <w:rsid w:val="003F5F01"/>
    <w:rsid w:val="003F66C1"/>
    <w:rsid w:val="003F6EA1"/>
    <w:rsid w:val="003F7615"/>
    <w:rsid w:val="003F7CB9"/>
    <w:rsid w:val="00400A4A"/>
    <w:rsid w:val="0040221C"/>
    <w:rsid w:val="00402503"/>
    <w:rsid w:val="00402828"/>
    <w:rsid w:val="00402B56"/>
    <w:rsid w:val="00403569"/>
    <w:rsid w:val="004038E2"/>
    <w:rsid w:val="00404D4F"/>
    <w:rsid w:val="004054CE"/>
    <w:rsid w:val="0040599F"/>
    <w:rsid w:val="00405B96"/>
    <w:rsid w:val="00406B02"/>
    <w:rsid w:val="00406B05"/>
    <w:rsid w:val="00407CB7"/>
    <w:rsid w:val="0041013D"/>
    <w:rsid w:val="00410347"/>
    <w:rsid w:val="004104B3"/>
    <w:rsid w:val="00410CF0"/>
    <w:rsid w:val="00410DB6"/>
    <w:rsid w:val="0041158F"/>
    <w:rsid w:val="00411C3E"/>
    <w:rsid w:val="004122DA"/>
    <w:rsid w:val="00412694"/>
    <w:rsid w:val="00413451"/>
    <w:rsid w:val="00413B6A"/>
    <w:rsid w:val="00414521"/>
    <w:rsid w:val="00414885"/>
    <w:rsid w:val="00414A57"/>
    <w:rsid w:val="00414B56"/>
    <w:rsid w:val="00414C54"/>
    <w:rsid w:val="00416498"/>
    <w:rsid w:val="0041664F"/>
    <w:rsid w:val="00417738"/>
    <w:rsid w:val="004200BE"/>
    <w:rsid w:val="0042204A"/>
    <w:rsid w:val="0042218B"/>
    <w:rsid w:val="00422E51"/>
    <w:rsid w:val="00423D6B"/>
    <w:rsid w:val="004249D7"/>
    <w:rsid w:val="00424C97"/>
    <w:rsid w:val="0042576F"/>
    <w:rsid w:val="00425B08"/>
    <w:rsid w:val="00427BC6"/>
    <w:rsid w:val="00430769"/>
    <w:rsid w:val="00430A0C"/>
    <w:rsid w:val="00430F8C"/>
    <w:rsid w:val="0043165F"/>
    <w:rsid w:val="00431878"/>
    <w:rsid w:val="00431C26"/>
    <w:rsid w:val="00431DA3"/>
    <w:rsid w:val="004329C9"/>
    <w:rsid w:val="00432D3F"/>
    <w:rsid w:val="00433F70"/>
    <w:rsid w:val="004346A8"/>
    <w:rsid w:val="004347BA"/>
    <w:rsid w:val="00434BD5"/>
    <w:rsid w:val="00434C76"/>
    <w:rsid w:val="0043503F"/>
    <w:rsid w:val="0043575D"/>
    <w:rsid w:val="00435A5F"/>
    <w:rsid w:val="00435E57"/>
    <w:rsid w:val="004406B1"/>
    <w:rsid w:val="00440F3B"/>
    <w:rsid w:val="00441922"/>
    <w:rsid w:val="00441938"/>
    <w:rsid w:val="00441C26"/>
    <w:rsid w:val="00441D18"/>
    <w:rsid w:val="00442D14"/>
    <w:rsid w:val="0044304F"/>
    <w:rsid w:val="00443376"/>
    <w:rsid w:val="00443645"/>
    <w:rsid w:val="00444439"/>
    <w:rsid w:val="00444702"/>
    <w:rsid w:val="004448E0"/>
    <w:rsid w:val="00447012"/>
    <w:rsid w:val="00447159"/>
    <w:rsid w:val="004476FC"/>
    <w:rsid w:val="00447B5A"/>
    <w:rsid w:val="0045013B"/>
    <w:rsid w:val="00451061"/>
    <w:rsid w:val="004516F0"/>
    <w:rsid w:val="004517FD"/>
    <w:rsid w:val="00451CD7"/>
    <w:rsid w:val="00451F27"/>
    <w:rsid w:val="004521BF"/>
    <w:rsid w:val="00452EB8"/>
    <w:rsid w:val="00454217"/>
    <w:rsid w:val="004550B9"/>
    <w:rsid w:val="00455B78"/>
    <w:rsid w:val="00455F84"/>
    <w:rsid w:val="004566D2"/>
    <w:rsid w:val="00457702"/>
    <w:rsid w:val="00460143"/>
    <w:rsid w:val="00460B81"/>
    <w:rsid w:val="00461406"/>
    <w:rsid w:val="004622DB"/>
    <w:rsid w:val="004624F7"/>
    <w:rsid w:val="00462DB3"/>
    <w:rsid w:val="004640C2"/>
    <w:rsid w:val="00465239"/>
    <w:rsid w:val="00465291"/>
    <w:rsid w:val="00465677"/>
    <w:rsid w:val="004659D3"/>
    <w:rsid w:val="00466BF3"/>
    <w:rsid w:val="00467905"/>
    <w:rsid w:val="00470C1B"/>
    <w:rsid w:val="00470DB8"/>
    <w:rsid w:val="0047230B"/>
    <w:rsid w:val="00473C5D"/>
    <w:rsid w:val="0047434C"/>
    <w:rsid w:val="00476565"/>
    <w:rsid w:val="004768F2"/>
    <w:rsid w:val="00477463"/>
    <w:rsid w:val="00477D16"/>
    <w:rsid w:val="00480508"/>
    <w:rsid w:val="0048157F"/>
    <w:rsid w:val="00482215"/>
    <w:rsid w:val="004828A2"/>
    <w:rsid w:val="00482D33"/>
    <w:rsid w:val="00483682"/>
    <w:rsid w:val="004838DA"/>
    <w:rsid w:val="00484654"/>
    <w:rsid w:val="00484686"/>
    <w:rsid w:val="00485601"/>
    <w:rsid w:val="00485EC6"/>
    <w:rsid w:val="00486BE3"/>
    <w:rsid w:val="004878DC"/>
    <w:rsid w:val="00490912"/>
    <w:rsid w:val="004923F9"/>
    <w:rsid w:val="004925C9"/>
    <w:rsid w:val="0049321D"/>
    <w:rsid w:val="004933D2"/>
    <w:rsid w:val="00493DCA"/>
    <w:rsid w:val="004945CD"/>
    <w:rsid w:val="00494865"/>
    <w:rsid w:val="00494CE2"/>
    <w:rsid w:val="00495923"/>
    <w:rsid w:val="00495E73"/>
    <w:rsid w:val="00496101"/>
    <w:rsid w:val="00496157"/>
    <w:rsid w:val="004965C4"/>
    <w:rsid w:val="00496ACB"/>
    <w:rsid w:val="004976AA"/>
    <w:rsid w:val="004A06E8"/>
    <w:rsid w:val="004A1E98"/>
    <w:rsid w:val="004A30DF"/>
    <w:rsid w:val="004A310B"/>
    <w:rsid w:val="004A3941"/>
    <w:rsid w:val="004A3946"/>
    <w:rsid w:val="004A415D"/>
    <w:rsid w:val="004A43C9"/>
    <w:rsid w:val="004A45F1"/>
    <w:rsid w:val="004A69D5"/>
    <w:rsid w:val="004A6BE6"/>
    <w:rsid w:val="004A73CE"/>
    <w:rsid w:val="004A7E0B"/>
    <w:rsid w:val="004B0E0B"/>
    <w:rsid w:val="004B1565"/>
    <w:rsid w:val="004B15C0"/>
    <w:rsid w:val="004B1B90"/>
    <w:rsid w:val="004B1EE7"/>
    <w:rsid w:val="004B219C"/>
    <w:rsid w:val="004B2582"/>
    <w:rsid w:val="004B2D95"/>
    <w:rsid w:val="004B3D4E"/>
    <w:rsid w:val="004B4421"/>
    <w:rsid w:val="004B4BC2"/>
    <w:rsid w:val="004B6036"/>
    <w:rsid w:val="004B6B9D"/>
    <w:rsid w:val="004B746E"/>
    <w:rsid w:val="004B7DD7"/>
    <w:rsid w:val="004B7FE5"/>
    <w:rsid w:val="004C11E7"/>
    <w:rsid w:val="004C1274"/>
    <w:rsid w:val="004C3395"/>
    <w:rsid w:val="004C3A30"/>
    <w:rsid w:val="004C3ED9"/>
    <w:rsid w:val="004C4B0E"/>
    <w:rsid w:val="004C4DEF"/>
    <w:rsid w:val="004C5ACF"/>
    <w:rsid w:val="004C6049"/>
    <w:rsid w:val="004C6FA7"/>
    <w:rsid w:val="004D0002"/>
    <w:rsid w:val="004D0021"/>
    <w:rsid w:val="004D02FE"/>
    <w:rsid w:val="004D0878"/>
    <w:rsid w:val="004D0ACF"/>
    <w:rsid w:val="004D3DB3"/>
    <w:rsid w:val="004D5A7B"/>
    <w:rsid w:val="004D6317"/>
    <w:rsid w:val="004D6BB8"/>
    <w:rsid w:val="004D6BCE"/>
    <w:rsid w:val="004D6EA1"/>
    <w:rsid w:val="004E0044"/>
    <w:rsid w:val="004E10A9"/>
    <w:rsid w:val="004E12D6"/>
    <w:rsid w:val="004E18CD"/>
    <w:rsid w:val="004E1AFE"/>
    <w:rsid w:val="004E3180"/>
    <w:rsid w:val="004E4EB4"/>
    <w:rsid w:val="004E4EF8"/>
    <w:rsid w:val="004E4EFB"/>
    <w:rsid w:val="004E5140"/>
    <w:rsid w:val="004E51C7"/>
    <w:rsid w:val="004E5783"/>
    <w:rsid w:val="004E5D16"/>
    <w:rsid w:val="004E69B9"/>
    <w:rsid w:val="004E6D6F"/>
    <w:rsid w:val="004E75AF"/>
    <w:rsid w:val="004E7AF7"/>
    <w:rsid w:val="004E7E23"/>
    <w:rsid w:val="004F0350"/>
    <w:rsid w:val="004F0685"/>
    <w:rsid w:val="004F145B"/>
    <w:rsid w:val="004F155A"/>
    <w:rsid w:val="004F220D"/>
    <w:rsid w:val="004F28AE"/>
    <w:rsid w:val="004F2D66"/>
    <w:rsid w:val="004F2E06"/>
    <w:rsid w:val="004F30F5"/>
    <w:rsid w:val="004F4D20"/>
    <w:rsid w:val="004F5B37"/>
    <w:rsid w:val="004F5CF1"/>
    <w:rsid w:val="004F761E"/>
    <w:rsid w:val="004F7FE1"/>
    <w:rsid w:val="0050019D"/>
    <w:rsid w:val="00500DD2"/>
    <w:rsid w:val="00501495"/>
    <w:rsid w:val="00502F54"/>
    <w:rsid w:val="0050493A"/>
    <w:rsid w:val="00504EA4"/>
    <w:rsid w:val="005057B2"/>
    <w:rsid w:val="00505993"/>
    <w:rsid w:val="00505A5E"/>
    <w:rsid w:val="00505CDE"/>
    <w:rsid w:val="0050695B"/>
    <w:rsid w:val="00506DB9"/>
    <w:rsid w:val="00507026"/>
    <w:rsid w:val="005106FD"/>
    <w:rsid w:val="00510C63"/>
    <w:rsid w:val="00511A22"/>
    <w:rsid w:val="00511DFD"/>
    <w:rsid w:val="005132A9"/>
    <w:rsid w:val="00513C09"/>
    <w:rsid w:val="00513FBB"/>
    <w:rsid w:val="00516EDE"/>
    <w:rsid w:val="00516F63"/>
    <w:rsid w:val="0051739B"/>
    <w:rsid w:val="00517AE5"/>
    <w:rsid w:val="00520A10"/>
    <w:rsid w:val="0052102C"/>
    <w:rsid w:val="005214E9"/>
    <w:rsid w:val="005220C6"/>
    <w:rsid w:val="0052296D"/>
    <w:rsid w:val="00522D30"/>
    <w:rsid w:val="00522DBF"/>
    <w:rsid w:val="00523130"/>
    <w:rsid w:val="00523762"/>
    <w:rsid w:val="00523B05"/>
    <w:rsid w:val="00525555"/>
    <w:rsid w:val="00525A1E"/>
    <w:rsid w:val="00526087"/>
    <w:rsid w:val="00526673"/>
    <w:rsid w:val="00526B75"/>
    <w:rsid w:val="005274CF"/>
    <w:rsid w:val="0052786C"/>
    <w:rsid w:val="00527FE8"/>
    <w:rsid w:val="00527FEE"/>
    <w:rsid w:val="00531271"/>
    <w:rsid w:val="005344A7"/>
    <w:rsid w:val="00534AA3"/>
    <w:rsid w:val="005351BA"/>
    <w:rsid w:val="00536516"/>
    <w:rsid w:val="00537679"/>
    <w:rsid w:val="00537A1A"/>
    <w:rsid w:val="00540231"/>
    <w:rsid w:val="005402EE"/>
    <w:rsid w:val="005408CC"/>
    <w:rsid w:val="00540A91"/>
    <w:rsid w:val="00540BB3"/>
    <w:rsid w:val="00540E95"/>
    <w:rsid w:val="00541BC3"/>
    <w:rsid w:val="00542394"/>
    <w:rsid w:val="0054292F"/>
    <w:rsid w:val="00542B65"/>
    <w:rsid w:val="00542F56"/>
    <w:rsid w:val="00544479"/>
    <w:rsid w:val="00544DD1"/>
    <w:rsid w:val="005457DA"/>
    <w:rsid w:val="005459A6"/>
    <w:rsid w:val="0054687D"/>
    <w:rsid w:val="00550E5A"/>
    <w:rsid w:val="00553AE2"/>
    <w:rsid w:val="00553E2F"/>
    <w:rsid w:val="00554469"/>
    <w:rsid w:val="005544AB"/>
    <w:rsid w:val="00554BDD"/>
    <w:rsid w:val="0055671D"/>
    <w:rsid w:val="0055719E"/>
    <w:rsid w:val="00557559"/>
    <w:rsid w:val="00557A21"/>
    <w:rsid w:val="00557A9E"/>
    <w:rsid w:val="00557B0C"/>
    <w:rsid w:val="00557D4B"/>
    <w:rsid w:val="00557F3B"/>
    <w:rsid w:val="00560E38"/>
    <w:rsid w:val="0056182A"/>
    <w:rsid w:val="00561BA1"/>
    <w:rsid w:val="00563C63"/>
    <w:rsid w:val="00563F7C"/>
    <w:rsid w:val="005647A2"/>
    <w:rsid w:val="00564C47"/>
    <w:rsid w:val="00565C02"/>
    <w:rsid w:val="0056672D"/>
    <w:rsid w:val="00566EA0"/>
    <w:rsid w:val="00567B4A"/>
    <w:rsid w:val="00567C12"/>
    <w:rsid w:val="0057043A"/>
    <w:rsid w:val="005710E5"/>
    <w:rsid w:val="005715C8"/>
    <w:rsid w:val="005717BA"/>
    <w:rsid w:val="005717D0"/>
    <w:rsid w:val="0057252E"/>
    <w:rsid w:val="00573754"/>
    <w:rsid w:val="00573E43"/>
    <w:rsid w:val="005743CB"/>
    <w:rsid w:val="00574B7E"/>
    <w:rsid w:val="00575770"/>
    <w:rsid w:val="005757DE"/>
    <w:rsid w:val="00575F05"/>
    <w:rsid w:val="00576DEE"/>
    <w:rsid w:val="00576EF2"/>
    <w:rsid w:val="0057706E"/>
    <w:rsid w:val="00577599"/>
    <w:rsid w:val="00577B4C"/>
    <w:rsid w:val="00577DDA"/>
    <w:rsid w:val="0058028F"/>
    <w:rsid w:val="005808DD"/>
    <w:rsid w:val="00580C63"/>
    <w:rsid w:val="0058127D"/>
    <w:rsid w:val="005819A7"/>
    <w:rsid w:val="00582453"/>
    <w:rsid w:val="00582763"/>
    <w:rsid w:val="00582C72"/>
    <w:rsid w:val="00582FA6"/>
    <w:rsid w:val="005845E3"/>
    <w:rsid w:val="005846C3"/>
    <w:rsid w:val="005847E6"/>
    <w:rsid w:val="00584D8C"/>
    <w:rsid w:val="00584E3A"/>
    <w:rsid w:val="00585330"/>
    <w:rsid w:val="0058574A"/>
    <w:rsid w:val="00585E1A"/>
    <w:rsid w:val="005864D0"/>
    <w:rsid w:val="0058694A"/>
    <w:rsid w:val="00586E1D"/>
    <w:rsid w:val="00586EC1"/>
    <w:rsid w:val="005875F8"/>
    <w:rsid w:val="00587621"/>
    <w:rsid w:val="00587D14"/>
    <w:rsid w:val="00591EC8"/>
    <w:rsid w:val="00593000"/>
    <w:rsid w:val="00593A53"/>
    <w:rsid w:val="00593D68"/>
    <w:rsid w:val="005940A7"/>
    <w:rsid w:val="00594B59"/>
    <w:rsid w:val="00596373"/>
    <w:rsid w:val="005966A4"/>
    <w:rsid w:val="00597673"/>
    <w:rsid w:val="00597E0C"/>
    <w:rsid w:val="005A0221"/>
    <w:rsid w:val="005A023A"/>
    <w:rsid w:val="005A117A"/>
    <w:rsid w:val="005A13B5"/>
    <w:rsid w:val="005A29C9"/>
    <w:rsid w:val="005A38D0"/>
    <w:rsid w:val="005A46A4"/>
    <w:rsid w:val="005A4E33"/>
    <w:rsid w:val="005A5162"/>
    <w:rsid w:val="005A532C"/>
    <w:rsid w:val="005A5470"/>
    <w:rsid w:val="005A549A"/>
    <w:rsid w:val="005A5F62"/>
    <w:rsid w:val="005A6368"/>
    <w:rsid w:val="005A6CBD"/>
    <w:rsid w:val="005A74AE"/>
    <w:rsid w:val="005A7728"/>
    <w:rsid w:val="005A7BB5"/>
    <w:rsid w:val="005B03BE"/>
    <w:rsid w:val="005B2054"/>
    <w:rsid w:val="005B2694"/>
    <w:rsid w:val="005B295D"/>
    <w:rsid w:val="005B2C69"/>
    <w:rsid w:val="005B3732"/>
    <w:rsid w:val="005B38EC"/>
    <w:rsid w:val="005B3EF8"/>
    <w:rsid w:val="005B4848"/>
    <w:rsid w:val="005B4D40"/>
    <w:rsid w:val="005B4E7E"/>
    <w:rsid w:val="005B56AF"/>
    <w:rsid w:val="005B60C7"/>
    <w:rsid w:val="005B62D4"/>
    <w:rsid w:val="005B6B97"/>
    <w:rsid w:val="005B76B7"/>
    <w:rsid w:val="005B7706"/>
    <w:rsid w:val="005B787A"/>
    <w:rsid w:val="005C014A"/>
    <w:rsid w:val="005C0806"/>
    <w:rsid w:val="005C09CA"/>
    <w:rsid w:val="005C14B8"/>
    <w:rsid w:val="005C158F"/>
    <w:rsid w:val="005C1785"/>
    <w:rsid w:val="005C17DC"/>
    <w:rsid w:val="005C2392"/>
    <w:rsid w:val="005C25EA"/>
    <w:rsid w:val="005C32A8"/>
    <w:rsid w:val="005C34C2"/>
    <w:rsid w:val="005C37A4"/>
    <w:rsid w:val="005C49E0"/>
    <w:rsid w:val="005C53B0"/>
    <w:rsid w:val="005C5878"/>
    <w:rsid w:val="005C5A5F"/>
    <w:rsid w:val="005C689F"/>
    <w:rsid w:val="005C6FDE"/>
    <w:rsid w:val="005C7725"/>
    <w:rsid w:val="005D0C80"/>
    <w:rsid w:val="005D11EE"/>
    <w:rsid w:val="005D1327"/>
    <w:rsid w:val="005D2869"/>
    <w:rsid w:val="005D35E7"/>
    <w:rsid w:val="005D3D8E"/>
    <w:rsid w:val="005D4521"/>
    <w:rsid w:val="005D5D81"/>
    <w:rsid w:val="005D5DAD"/>
    <w:rsid w:val="005D5EFF"/>
    <w:rsid w:val="005D7BE9"/>
    <w:rsid w:val="005E0ECF"/>
    <w:rsid w:val="005E0F4D"/>
    <w:rsid w:val="005E0FB6"/>
    <w:rsid w:val="005E1E7E"/>
    <w:rsid w:val="005E35ED"/>
    <w:rsid w:val="005E3797"/>
    <w:rsid w:val="005E3D44"/>
    <w:rsid w:val="005E3FB7"/>
    <w:rsid w:val="005E4316"/>
    <w:rsid w:val="005E4C40"/>
    <w:rsid w:val="005E5313"/>
    <w:rsid w:val="005E795E"/>
    <w:rsid w:val="005E7D87"/>
    <w:rsid w:val="005E7E31"/>
    <w:rsid w:val="005F0316"/>
    <w:rsid w:val="005F0561"/>
    <w:rsid w:val="005F0F9F"/>
    <w:rsid w:val="005F105B"/>
    <w:rsid w:val="005F1925"/>
    <w:rsid w:val="005F1CAD"/>
    <w:rsid w:val="005F1FB7"/>
    <w:rsid w:val="005F2AA4"/>
    <w:rsid w:val="005F3163"/>
    <w:rsid w:val="005F36E7"/>
    <w:rsid w:val="005F4280"/>
    <w:rsid w:val="005F4769"/>
    <w:rsid w:val="005F4D40"/>
    <w:rsid w:val="005F54A9"/>
    <w:rsid w:val="005F59B8"/>
    <w:rsid w:val="005F5B06"/>
    <w:rsid w:val="005F604E"/>
    <w:rsid w:val="005F6D85"/>
    <w:rsid w:val="005F6F63"/>
    <w:rsid w:val="005F7C51"/>
    <w:rsid w:val="006003F4"/>
    <w:rsid w:val="006007AC"/>
    <w:rsid w:val="00600AAE"/>
    <w:rsid w:val="00600F6F"/>
    <w:rsid w:val="0060140E"/>
    <w:rsid w:val="0060141F"/>
    <w:rsid w:val="00601585"/>
    <w:rsid w:val="00601F44"/>
    <w:rsid w:val="0060214E"/>
    <w:rsid w:val="00602649"/>
    <w:rsid w:val="00602C57"/>
    <w:rsid w:val="0060505E"/>
    <w:rsid w:val="006061EC"/>
    <w:rsid w:val="006064D2"/>
    <w:rsid w:val="00606C17"/>
    <w:rsid w:val="00610010"/>
    <w:rsid w:val="006103FF"/>
    <w:rsid w:val="006107B7"/>
    <w:rsid w:val="00610C85"/>
    <w:rsid w:val="00611739"/>
    <w:rsid w:val="00611C9A"/>
    <w:rsid w:val="006125A0"/>
    <w:rsid w:val="00612C2C"/>
    <w:rsid w:val="00614452"/>
    <w:rsid w:val="0061787C"/>
    <w:rsid w:val="00617B37"/>
    <w:rsid w:val="00620B3E"/>
    <w:rsid w:val="00621006"/>
    <w:rsid w:val="00621107"/>
    <w:rsid w:val="006216CE"/>
    <w:rsid w:val="00622F7F"/>
    <w:rsid w:val="00623D48"/>
    <w:rsid w:val="006242D7"/>
    <w:rsid w:val="006248D9"/>
    <w:rsid w:val="00624E1D"/>
    <w:rsid w:val="00625154"/>
    <w:rsid w:val="006258F1"/>
    <w:rsid w:val="00626616"/>
    <w:rsid w:val="00626844"/>
    <w:rsid w:val="00626B81"/>
    <w:rsid w:val="00626CCD"/>
    <w:rsid w:val="00626F37"/>
    <w:rsid w:val="00627802"/>
    <w:rsid w:val="00627A0A"/>
    <w:rsid w:val="00627B2C"/>
    <w:rsid w:val="006308E9"/>
    <w:rsid w:val="00630A96"/>
    <w:rsid w:val="00631181"/>
    <w:rsid w:val="00631652"/>
    <w:rsid w:val="00632F9E"/>
    <w:rsid w:val="00634702"/>
    <w:rsid w:val="00634872"/>
    <w:rsid w:val="00635582"/>
    <w:rsid w:val="00635840"/>
    <w:rsid w:val="006372E1"/>
    <w:rsid w:val="00640114"/>
    <w:rsid w:val="00640293"/>
    <w:rsid w:val="0064075A"/>
    <w:rsid w:val="00642476"/>
    <w:rsid w:val="006427CF"/>
    <w:rsid w:val="00647628"/>
    <w:rsid w:val="006476A8"/>
    <w:rsid w:val="00647D68"/>
    <w:rsid w:val="0065001D"/>
    <w:rsid w:val="006500F2"/>
    <w:rsid w:val="00650529"/>
    <w:rsid w:val="00650563"/>
    <w:rsid w:val="006505E5"/>
    <w:rsid w:val="00650AB4"/>
    <w:rsid w:val="0065136E"/>
    <w:rsid w:val="00652146"/>
    <w:rsid w:val="00653022"/>
    <w:rsid w:val="006548AC"/>
    <w:rsid w:val="006548C0"/>
    <w:rsid w:val="00655176"/>
    <w:rsid w:val="006553B4"/>
    <w:rsid w:val="00655B2C"/>
    <w:rsid w:val="0065787A"/>
    <w:rsid w:val="00657C61"/>
    <w:rsid w:val="00660272"/>
    <w:rsid w:val="006617AE"/>
    <w:rsid w:val="00661AB9"/>
    <w:rsid w:val="00661C72"/>
    <w:rsid w:val="006620FE"/>
    <w:rsid w:val="00662331"/>
    <w:rsid w:val="006631E2"/>
    <w:rsid w:val="00664097"/>
    <w:rsid w:val="00665597"/>
    <w:rsid w:val="00666D80"/>
    <w:rsid w:val="006671BA"/>
    <w:rsid w:val="00667A45"/>
    <w:rsid w:val="00667D44"/>
    <w:rsid w:val="00667F4B"/>
    <w:rsid w:val="0067045A"/>
    <w:rsid w:val="006707CE"/>
    <w:rsid w:val="00670C41"/>
    <w:rsid w:val="00670E51"/>
    <w:rsid w:val="00671275"/>
    <w:rsid w:val="00671EEF"/>
    <w:rsid w:val="00673193"/>
    <w:rsid w:val="00673CE1"/>
    <w:rsid w:val="00673F19"/>
    <w:rsid w:val="00674446"/>
    <w:rsid w:val="00674B6C"/>
    <w:rsid w:val="00675BFB"/>
    <w:rsid w:val="006767BA"/>
    <w:rsid w:val="0068045E"/>
    <w:rsid w:val="00680942"/>
    <w:rsid w:val="006813FA"/>
    <w:rsid w:val="00681A36"/>
    <w:rsid w:val="00682D11"/>
    <w:rsid w:val="00685FEC"/>
    <w:rsid w:val="006874E3"/>
    <w:rsid w:val="00687CCF"/>
    <w:rsid w:val="0069061B"/>
    <w:rsid w:val="00690F35"/>
    <w:rsid w:val="00690F53"/>
    <w:rsid w:val="006912D9"/>
    <w:rsid w:val="0069153F"/>
    <w:rsid w:val="00691D49"/>
    <w:rsid w:val="006923E2"/>
    <w:rsid w:val="0069248F"/>
    <w:rsid w:val="00692D90"/>
    <w:rsid w:val="00692EEC"/>
    <w:rsid w:val="00693E77"/>
    <w:rsid w:val="006965A1"/>
    <w:rsid w:val="00696FB3"/>
    <w:rsid w:val="006975C2"/>
    <w:rsid w:val="006A0C01"/>
    <w:rsid w:val="006A179D"/>
    <w:rsid w:val="006A1EDC"/>
    <w:rsid w:val="006A233F"/>
    <w:rsid w:val="006A23E9"/>
    <w:rsid w:val="006A24CD"/>
    <w:rsid w:val="006A32D1"/>
    <w:rsid w:val="006A4545"/>
    <w:rsid w:val="006A4923"/>
    <w:rsid w:val="006A4F81"/>
    <w:rsid w:val="006A5AFB"/>
    <w:rsid w:val="006A62B5"/>
    <w:rsid w:val="006A6525"/>
    <w:rsid w:val="006A6659"/>
    <w:rsid w:val="006A6849"/>
    <w:rsid w:val="006A7E87"/>
    <w:rsid w:val="006B1693"/>
    <w:rsid w:val="006B274C"/>
    <w:rsid w:val="006B2B2F"/>
    <w:rsid w:val="006B3D8B"/>
    <w:rsid w:val="006B44B5"/>
    <w:rsid w:val="006B5030"/>
    <w:rsid w:val="006B5647"/>
    <w:rsid w:val="006B628B"/>
    <w:rsid w:val="006B6384"/>
    <w:rsid w:val="006B70FE"/>
    <w:rsid w:val="006B782E"/>
    <w:rsid w:val="006C07D9"/>
    <w:rsid w:val="006C0A68"/>
    <w:rsid w:val="006C1312"/>
    <w:rsid w:val="006C1346"/>
    <w:rsid w:val="006C186C"/>
    <w:rsid w:val="006C1C76"/>
    <w:rsid w:val="006C1D82"/>
    <w:rsid w:val="006C2247"/>
    <w:rsid w:val="006C46E8"/>
    <w:rsid w:val="006C4BCE"/>
    <w:rsid w:val="006C5031"/>
    <w:rsid w:val="006C5083"/>
    <w:rsid w:val="006C5225"/>
    <w:rsid w:val="006C5A4F"/>
    <w:rsid w:val="006C5B76"/>
    <w:rsid w:val="006C5C80"/>
    <w:rsid w:val="006C5E97"/>
    <w:rsid w:val="006C64D6"/>
    <w:rsid w:val="006D1C6C"/>
    <w:rsid w:val="006D3ADF"/>
    <w:rsid w:val="006D3CF0"/>
    <w:rsid w:val="006D44A2"/>
    <w:rsid w:val="006D4A01"/>
    <w:rsid w:val="006E0195"/>
    <w:rsid w:val="006E019E"/>
    <w:rsid w:val="006E0A50"/>
    <w:rsid w:val="006E132B"/>
    <w:rsid w:val="006E1700"/>
    <w:rsid w:val="006E1AA8"/>
    <w:rsid w:val="006E1C98"/>
    <w:rsid w:val="006E2944"/>
    <w:rsid w:val="006E2C5E"/>
    <w:rsid w:val="006E2E88"/>
    <w:rsid w:val="006E4057"/>
    <w:rsid w:val="006E411C"/>
    <w:rsid w:val="006E43B5"/>
    <w:rsid w:val="006E47D8"/>
    <w:rsid w:val="006E5042"/>
    <w:rsid w:val="006E5F12"/>
    <w:rsid w:val="006E6ABC"/>
    <w:rsid w:val="006E6FD8"/>
    <w:rsid w:val="006E73D7"/>
    <w:rsid w:val="006E7A3D"/>
    <w:rsid w:val="006F0B98"/>
    <w:rsid w:val="006F1286"/>
    <w:rsid w:val="006F153F"/>
    <w:rsid w:val="006F1A39"/>
    <w:rsid w:val="006F2364"/>
    <w:rsid w:val="006F2FC4"/>
    <w:rsid w:val="006F3BA5"/>
    <w:rsid w:val="006F405D"/>
    <w:rsid w:val="006F43BB"/>
    <w:rsid w:val="006F52FF"/>
    <w:rsid w:val="006F5DAD"/>
    <w:rsid w:val="006F6397"/>
    <w:rsid w:val="006F6DAF"/>
    <w:rsid w:val="006F7409"/>
    <w:rsid w:val="006F7E41"/>
    <w:rsid w:val="007005A3"/>
    <w:rsid w:val="00700E1B"/>
    <w:rsid w:val="007011B7"/>
    <w:rsid w:val="00701269"/>
    <w:rsid w:val="0070192F"/>
    <w:rsid w:val="00701F71"/>
    <w:rsid w:val="0070262E"/>
    <w:rsid w:val="007030D4"/>
    <w:rsid w:val="0070342E"/>
    <w:rsid w:val="007035A7"/>
    <w:rsid w:val="00704192"/>
    <w:rsid w:val="00705AA1"/>
    <w:rsid w:val="0070754B"/>
    <w:rsid w:val="00710F21"/>
    <w:rsid w:val="00711DA4"/>
    <w:rsid w:val="00711F64"/>
    <w:rsid w:val="00712420"/>
    <w:rsid w:val="00712DBA"/>
    <w:rsid w:val="00713CDF"/>
    <w:rsid w:val="00717847"/>
    <w:rsid w:val="00717D7D"/>
    <w:rsid w:val="00720534"/>
    <w:rsid w:val="00720B5D"/>
    <w:rsid w:val="00720DFB"/>
    <w:rsid w:val="00721AA6"/>
    <w:rsid w:val="00723FAB"/>
    <w:rsid w:val="00724595"/>
    <w:rsid w:val="00724610"/>
    <w:rsid w:val="00725FD3"/>
    <w:rsid w:val="00726968"/>
    <w:rsid w:val="0072747A"/>
    <w:rsid w:val="0072799C"/>
    <w:rsid w:val="007307F9"/>
    <w:rsid w:val="00730964"/>
    <w:rsid w:val="00730A45"/>
    <w:rsid w:val="00730F17"/>
    <w:rsid w:val="007314BD"/>
    <w:rsid w:val="0073199A"/>
    <w:rsid w:val="00731E68"/>
    <w:rsid w:val="007323C3"/>
    <w:rsid w:val="007333A9"/>
    <w:rsid w:val="007351C2"/>
    <w:rsid w:val="007355EA"/>
    <w:rsid w:val="007361EF"/>
    <w:rsid w:val="00736BD6"/>
    <w:rsid w:val="00737CE4"/>
    <w:rsid w:val="00740094"/>
    <w:rsid w:val="0074180B"/>
    <w:rsid w:val="00742E13"/>
    <w:rsid w:val="0074311F"/>
    <w:rsid w:val="0074314E"/>
    <w:rsid w:val="007433B7"/>
    <w:rsid w:val="0074360B"/>
    <w:rsid w:val="00744277"/>
    <w:rsid w:val="007442BB"/>
    <w:rsid w:val="00744664"/>
    <w:rsid w:val="00744C28"/>
    <w:rsid w:val="00744C5B"/>
    <w:rsid w:val="00744FF3"/>
    <w:rsid w:val="00745230"/>
    <w:rsid w:val="00745F96"/>
    <w:rsid w:val="007469B7"/>
    <w:rsid w:val="007470CA"/>
    <w:rsid w:val="0074735C"/>
    <w:rsid w:val="00747518"/>
    <w:rsid w:val="00747AC5"/>
    <w:rsid w:val="00747B07"/>
    <w:rsid w:val="00747CFB"/>
    <w:rsid w:val="00750E24"/>
    <w:rsid w:val="0075171A"/>
    <w:rsid w:val="00751B79"/>
    <w:rsid w:val="00752B3F"/>
    <w:rsid w:val="00752D94"/>
    <w:rsid w:val="00754200"/>
    <w:rsid w:val="00754834"/>
    <w:rsid w:val="00756940"/>
    <w:rsid w:val="00756F15"/>
    <w:rsid w:val="0075754E"/>
    <w:rsid w:val="007604CF"/>
    <w:rsid w:val="007609A6"/>
    <w:rsid w:val="00760DDD"/>
    <w:rsid w:val="00761C58"/>
    <w:rsid w:val="0076220B"/>
    <w:rsid w:val="007624D0"/>
    <w:rsid w:val="007628FA"/>
    <w:rsid w:val="00763281"/>
    <w:rsid w:val="007644F4"/>
    <w:rsid w:val="0076452B"/>
    <w:rsid w:val="00764C59"/>
    <w:rsid w:val="0076507B"/>
    <w:rsid w:val="00765AA4"/>
    <w:rsid w:val="00765C01"/>
    <w:rsid w:val="007669FB"/>
    <w:rsid w:val="00767653"/>
    <w:rsid w:val="007676DE"/>
    <w:rsid w:val="00767D29"/>
    <w:rsid w:val="00767FD6"/>
    <w:rsid w:val="00770891"/>
    <w:rsid w:val="0077132F"/>
    <w:rsid w:val="00771993"/>
    <w:rsid w:val="00772D4E"/>
    <w:rsid w:val="00772DD9"/>
    <w:rsid w:val="007731B7"/>
    <w:rsid w:val="00775C95"/>
    <w:rsid w:val="00775F8D"/>
    <w:rsid w:val="00776483"/>
    <w:rsid w:val="00776673"/>
    <w:rsid w:val="007773E5"/>
    <w:rsid w:val="0077789A"/>
    <w:rsid w:val="00777A89"/>
    <w:rsid w:val="00777E14"/>
    <w:rsid w:val="00780ABC"/>
    <w:rsid w:val="00780EF6"/>
    <w:rsid w:val="00781714"/>
    <w:rsid w:val="007831FF"/>
    <w:rsid w:val="007846D9"/>
    <w:rsid w:val="00784E91"/>
    <w:rsid w:val="007858D6"/>
    <w:rsid w:val="00786613"/>
    <w:rsid w:val="00787368"/>
    <w:rsid w:val="007908CD"/>
    <w:rsid w:val="007913E3"/>
    <w:rsid w:val="00792025"/>
    <w:rsid w:val="007921B2"/>
    <w:rsid w:val="00792F3F"/>
    <w:rsid w:val="00793759"/>
    <w:rsid w:val="007937D6"/>
    <w:rsid w:val="00795FBF"/>
    <w:rsid w:val="00795FF7"/>
    <w:rsid w:val="007A07C0"/>
    <w:rsid w:val="007A0F3D"/>
    <w:rsid w:val="007A21A6"/>
    <w:rsid w:val="007A2208"/>
    <w:rsid w:val="007A37E5"/>
    <w:rsid w:val="007A4D4D"/>
    <w:rsid w:val="007A5851"/>
    <w:rsid w:val="007A60C1"/>
    <w:rsid w:val="007A6915"/>
    <w:rsid w:val="007A70A0"/>
    <w:rsid w:val="007A70A8"/>
    <w:rsid w:val="007A718E"/>
    <w:rsid w:val="007A778F"/>
    <w:rsid w:val="007A7918"/>
    <w:rsid w:val="007B0349"/>
    <w:rsid w:val="007B08B2"/>
    <w:rsid w:val="007B0DB9"/>
    <w:rsid w:val="007B210F"/>
    <w:rsid w:val="007B2C1E"/>
    <w:rsid w:val="007B49B8"/>
    <w:rsid w:val="007B5102"/>
    <w:rsid w:val="007C046A"/>
    <w:rsid w:val="007C0DE8"/>
    <w:rsid w:val="007C14CA"/>
    <w:rsid w:val="007C3123"/>
    <w:rsid w:val="007C3633"/>
    <w:rsid w:val="007C42AE"/>
    <w:rsid w:val="007C4ABC"/>
    <w:rsid w:val="007C4EE4"/>
    <w:rsid w:val="007C7139"/>
    <w:rsid w:val="007C7B81"/>
    <w:rsid w:val="007D10EE"/>
    <w:rsid w:val="007D161E"/>
    <w:rsid w:val="007D1719"/>
    <w:rsid w:val="007D233B"/>
    <w:rsid w:val="007D2F31"/>
    <w:rsid w:val="007D4732"/>
    <w:rsid w:val="007D5E21"/>
    <w:rsid w:val="007D6259"/>
    <w:rsid w:val="007D63C2"/>
    <w:rsid w:val="007D6FDB"/>
    <w:rsid w:val="007D7785"/>
    <w:rsid w:val="007D7D55"/>
    <w:rsid w:val="007E1598"/>
    <w:rsid w:val="007E186F"/>
    <w:rsid w:val="007E1B94"/>
    <w:rsid w:val="007E2A7B"/>
    <w:rsid w:val="007E412D"/>
    <w:rsid w:val="007E53AE"/>
    <w:rsid w:val="007E540C"/>
    <w:rsid w:val="007E5991"/>
    <w:rsid w:val="007E6A74"/>
    <w:rsid w:val="007E6DD7"/>
    <w:rsid w:val="007E733E"/>
    <w:rsid w:val="007E73C4"/>
    <w:rsid w:val="007F0323"/>
    <w:rsid w:val="007F0403"/>
    <w:rsid w:val="007F2367"/>
    <w:rsid w:val="007F2C16"/>
    <w:rsid w:val="007F3069"/>
    <w:rsid w:val="007F3103"/>
    <w:rsid w:val="007F3713"/>
    <w:rsid w:val="007F4D1A"/>
    <w:rsid w:val="007F5D2D"/>
    <w:rsid w:val="007F5F45"/>
    <w:rsid w:val="007F601A"/>
    <w:rsid w:val="007F6388"/>
    <w:rsid w:val="00800581"/>
    <w:rsid w:val="008025AF"/>
    <w:rsid w:val="0080469C"/>
    <w:rsid w:val="008057AF"/>
    <w:rsid w:val="0080675F"/>
    <w:rsid w:val="00806FDA"/>
    <w:rsid w:val="00807A12"/>
    <w:rsid w:val="00807B1B"/>
    <w:rsid w:val="00810A19"/>
    <w:rsid w:val="00812225"/>
    <w:rsid w:val="00812A94"/>
    <w:rsid w:val="00813DAC"/>
    <w:rsid w:val="008144C0"/>
    <w:rsid w:val="008151A8"/>
    <w:rsid w:val="008155EB"/>
    <w:rsid w:val="00815E87"/>
    <w:rsid w:val="0081678B"/>
    <w:rsid w:val="00816914"/>
    <w:rsid w:val="0081700C"/>
    <w:rsid w:val="008205D3"/>
    <w:rsid w:val="00820753"/>
    <w:rsid w:val="00821D40"/>
    <w:rsid w:val="00823300"/>
    <w:rsid w:val="00823F85"/>
    <w:rsid w:val="00824981"/>
    <w:rsid w:val="00824D4B"/>
    <w:rsid w:val="0082545C"/>
    <w:rsid w:val="0082574B"/>
    <w:rsid w:val="0082637A"/>
    <w:rsid w:val="008303CA"/>
    <w:rsid w:val="00830874"/>
    <w:rsid w:val="00831520"/>
    <w:rsid w:val="00831CA8"/>
    <w:rsid w:val="0083307D"/>
    <w:rsid w:val="00834D3F"/>
    <w:rsid w:val="008362D6"/>
    <w:rsid w:val="0083710E"/>
    <w:rsid w:val="008405F6"/>
    <w:rsid w:val="008412A8"/>
    <w:rsid w:val="0084234C"/>
    <w:rsid w:val="00843011"/>
    <w:rsid w:val="00843607"/>
    <w:rsid w:val="00843ECD"/>
    <w:rsid w:val="008440B1"/>
    <w:rsid w:val="008441D8"/>
    <w:rsid w:val="008444C4"/>
    <w:rsid w:val="008446E4"/>
    <w:rsid w:val="00845050"/>
    <w:rsid w:val="008500E1"/>
    <w:rsid w:val="008505B4"/>
    <w:rsid w:val="008509AE"/>
    <w:rsid w:val="0085225D"/>
    <w:rsid w:val="00852337"/>
    <w:rsid w:val="00852628"/>
    <w:rsid w:val="0085308D"/>
    <w:rsid w:val="00853B01"/>
    <w:rsid w:val="00853B9A"/>
    <w:rsid w:val="0085451E"/>
    <w:rsid w:val="00854952"/>
    <w:rsid w:val="00856947"/>
    <w:rsid w:val="0085720A"/>
    <w:rsid w:val="00857583"/>
    <w:rsid w:val="00857685"/>
    <w:rsid w:val="00857704"/>
    <w:rsid w:val="00857928"/>
    <w:rsid w:val="008609C8"/>
    <w:rsid w:val="00862106"/>
    <w:rsid w:val="008629EE"/>
    <w:rsid w:val="008638F1"/>
    <w:rsid w:val="00863EC9"/>
    <w:rsid w:val="00864BA4"/>
    <w:rsid w:val="008654C1"/>
    <w:rsid w:val="008657BD"/>
    <w:rsid w:val="008660A5"/>
    <w:rsid w:val="008667EF"/>
    <w:rsid w:val="00867E0F"/>
    <w:rsid w:val="00870419"/>
    <w:rsid w:val="0087076F"/>
    <w:rsid w:val="0087110E"/>
    <w:rsid w:val="00871357"/>
    <w:rsid w:val="0087149A"/>
    <w:rsid w:val="008718E4"/>
    <w:rsid w:val="00871B12"/>
    <w:rsid w:val="00871E26"/>
    <w:rsid w:val="00872ED4"/>
    <w:rsid w:val="00873F52"/>
    <w:rsid w:val="008741BD"/>
    <w:rsid w:val="00875E4A"/>
    <w:rsid w:val="008767BF"/>
    <w:rsid w:val="00876A70"/>
    <w:rsid w:val="0088038D"/>
    <w:rsid w:val="0088043D"/>
    <w:rsid w:val="0088205C"/>
    <w:rsid w:val="00882DC0"/>
    <w:rsid w:val="00883741"/>
    <w:rsid w:val="0088418A"/>
    <w:rsid w:val="00884D3C"/>
    <w:rsid w:val="00884ECD"/>
    <w:rsid w:val="00885822"/>
    <w:rsid w:val="00886EBD"/>
    <w:rsid w:val="008870C5"/>
    <w:rsid w:val="00887D0A"/>
    <w:rsid w:val="00891D5E"/>
    <w:rsid w:val="00891F64"/>
    <w:rsid w:val="0089254A"/>
    <w:rsid w:val="008927C9"/>
    <w:rsid w:val="0089325C"/>
    <w:rsid w:val="008944B7"/>
    <w:rsid w:val="00894FAD"/>
    <w:rsid w:val="008953BD"/>
    <w:rsid w:val="00895C27"/>
    <w:rsid w:val="00897D59"/>
    <w:rsid w:val="008A00F9"/>
    <w:rsid w:val="008A031D"/>
    <w:rsid w:val="008A0E99"/>
    <w:rsid w:val="008A11AD"/>
    <w:rsid w:val="008A1F30"/>
    <w:rsid w:val="008A276B"/>
    <w:rsid w:val="008A27A8"/>
    <w:rsid w:val="008A34D0"/>
    <w:rsid w:val="008A4537"/>
    <w:rsid w:val="008A4622"/>
    <w:rsid w:val="008A4765"/>
    <w:rsid w:val="008A4A5B"/>
    <w:rsid w:val="008A4D80"/>
    <w:rsid w:val="008A6876"/>
    <w:rsid w:val="008B07BE"/>
    <w:rsid w:val="008B0A5F"/>
    <w:rsid w:val="008B0F14"/>
    <w:rsid w:val="008B243C"/>
    <w:rsid w:val="008B34F9"/>
    <w:rsid w:val="008B4428"/>
    <w:rsid w:val="008B4AA1"/>
    <w:rsid w:val="008B52B3"/>
    <w:rsid w:val="008B550E"/>
    <w:rsid w:val="008B5846"/>
    <w:rsid w:val="008B5F3A"/>
    <w:rsid w:val="008B605E"/>
    <w:rsid w:val="008B6202"/>
    <w:rsid w:val="008B6566"/>
    <w:rsid w:val="008B66CE"/>
    <w:rsid w:val="008B7312"/>
    <w:rsid w:val="008B77EE"/>
    <w:rsid w:val="008B7E52"/>
    <w:rsid w:val="008C0A6F"/>
    <w:rsid w:val="008C13BE"/>
    <w:rsid w:val="008C1CB4"/>
    <w:rsid w:val="008C27CA"/>
    <w:rsid w:val="008C2B6F"/>
    <w:rsid w:val="008C33A3"/>
    <w:rsid w:val="008C3835"/>
    <w:rsid w:val="008C478B"/>
    <w:rsid w:val="008C54ED"/>
    <w:rsid w:val="008C6574"/>
    <w:rsid w:val="008C661B"/>
    <w:rsid w:val="008C6673"/>
    <w:rsid w:val="008C7257"/>
    <w:rsid w:val="008C79E1"/>
    <w:rsid w:val="008D09E3"/>
    <w:rsid w:val="008D1310"/>
    <w:rsid w:val="008D2C11"/>
    <w:rsid w:val="008D2C90"/>
    <w:rsid w:val="008D2FC9"/>
    <w:rsid w:val="008D2FDD"/>
    <w:rsid w:val="008D379E"/>
    <w:rsid w:val="008D3A12"/>
    <w:rsid w:val="008D3AD3"/>
    <w:rsid w:val="008D4273"/>
    <w:rsid w:val="008D4EDF"/>
    <w:rsid w:val="008D52A3"/>
    <w:rsid w:val="008D5B71"/>
    <w:rsid w:val="008D5D0A"/>
    <w:rsid w:val="008D6557"/>
    <w:rsid w:val="008D65D0"/>
    <w:rsid w:val="008D7589"/>
    <w:rsid w:val="008D7EFB"/>
    <w:rsid w:val="008E06FD"/>
    <w:rsid w:val="008E0BC0"/>
    <w:rsid w:val="008E0EA6"/>
    <w:rsid w:val="008E1712"/>
    <w:rsid w:val="008E25B2"/>
    <w:rsid w:val="008E2720"/>
    <w:rsid w:val="008E381C"/>
    <w:rsid w:val="008E4790"/>
    <w:rsid w:val="008E565C"/>
    <w:rsid w:val="008E5C71"/>
    <w:rsid w:val="008E6021"/>
    <w:rsid w:val="008F0487"/>
    <w:rsid w:val="008F079C"/>
    <w:rsid w:val="008F08D5"/>
    <w:rsid w:val="008F167E"/>
    <w:rsid w:val="008F34E2"/>
    <w:rsid w:val="008F3885"/>
    <w:rsid w:val="008F3C33"/>
    <w:rsid w:val="008F42B3"/>
    <w:rsid w:val="008F42EC"/>
    <w:rsid w:val="008F43B9"/>
    <w:rsid w:val="008F4C02"/>
    <w:rsid w:val="008F4C39"/>
    <w:rsid w:val="008F4F85"/>
    <w:rsid w:val="008F50FC"/>
    <w:rsid w:val="008F52FE"/>
    <w:rsid w:val="008F680B"/>
    <w:rsid w:val="008F7AE3"/>
    <w:rsid w:val="008F7D8D"/>
    <w:rsid w:val="00900982"/>
    <w:rsid w:val="00900CA8"/>
    <w:rsid w:val="00900FBD"/>
    <w:rsid w:val="0090153C"/>
    <w:rsid w:val="00902396"/>
    <w:rsid w:val="0090271C"/>
    <w:rsid w:val="00902FA4"/>
    <w:rsid w:val="0090445F"/>
    <w:rsid w:val="00904D01"/>
    <w:rsid w:val="0090584B"/>
    <w:rsid w:val="00905C35"/>
    <w:rsid w:val="00906541"/>
    <w:rsid w:val="00906E03"/>
    <w:rsid w:val="00907459"/>
    <w:rsid w:val="00907C91"/>
    <w:rsid w:val="00907FF2"/>
    <w:rsid w:val="009109A6"/>
    <w:rsid w:val="009118F1"/>
    <w:rsid w:val="00911BB1"/>
    <w:rsid w:val="00911E6E"/>
    <w:rsid w:val="00911F1D"/>
    <w:rsid w:val="00912110"/>
    <w:rsid w:val="00912202"/>
    <w:rsid w:val="00912583"/>
    <w:rsid w:val="009126FB"/>
    <w:rsid w:val="00912A02"/>
    <w:rsid w:val="00913295"/>
    <w:rsid w:val="0091341E"/>
    <w:rsid w:val="00913E61"/>
    <w:rsid w:val="00913FBC"/>
    <w:rsid w:val="00914126"/>
    <w:rsid w:val="009147B5"/>
    <w:rsid w:val="00917417"/>
    <w:rsid w:val="0091751A"/>
    <w:rsid w:val="009175AE"/>
    <w:rsid w:val="009202A2"/>
    <w:rsid w:val="009213C4"/>
    <w:rsid w:val="00924288"/>
    <w:rsid w:val="0092454C"/>
    <w:rsid w:val="009248BE"/>
    <w:rsid w:val="00926EE3"/>
    <w:rsid w:val="00926FDB"/>
    <w:rsid w:val="00927D9B"/>
    <w:rsid w:val="009306FB"/>
    <w:rsid w:val="00930B3E"/>
    <w:rsid w:val="009325E6"/>
    <w:rsid w:val="00933BBB"/>
    <w:rsid w:val="00935C87"/>
    <w:rsid w:val="00936447"/>
    <w:rsid w:val="009367EE"/>
    <w:rsid w:val="00937415"/>
    <w:rsid w:val="00937AFF"/>
    <w:rsid w:val="00937BD0"/>
    <w:rsid w:val="0094036C"/>
    <w:rsid w:val="009406D1"/>
    <w:rsid w:val="00940FC6"/>
    <w:rsid w:val="00941347"/>
    <w:rsid w:val="009414DF"/>
    <w:rsid w:val="009418F4"/>
    <w:rsid w:val="009419E0"/>
    <w:rsid w:val="00941F86"/>
    <w:rsid w:val="009421F6"/>
    <w:rsid w:val="00942612"/>
    <w:rsid w:val="00942A0A"/>
    <w:rsid w:val="00942EFA"/>
    <w:rsid w:val="00943909"/>
    <w:rsid w:val="00943C51"/>
    <w:rsid w:val="00944086"/>
    <w:rsid w:val="00944D82"/>
    <w:rsid w:val="009460F7"/>
    <w:rsid w:val="0094622A"/>
    <w:rsid w:val="00946A06"/>
    <w:rsid w:val="00946C2F"/>
    <w:rsid w:val="00947CEB"/>
    <w:rsid w:val="00947DE6"/>
    <w:rsid w:val="009510BE"/>
    <w:rsid w:val="009511DD"/>
    <w:rsid w:val="00951953"/>
    <w:rsid w:val="00951E76"/>
    <w:rsid w:val="00951FD5"/>
    <w:rsid w:val="0095260E"/>
    <w:rsid w:val="009528AE"/>
    <w:rsid w:val="00952AA1"/>
    <w:rsid w:val="00952AD3"/>
    <w:rsid w:val="00955608"/>
    <w:rsid w:val="00955C63"/>
    <w:rsid w:val="009565FE"/>
    <w:rsid w:val="00956DBB"/>
    <w:rsid w:val="00957C2A"/>
    <w:rsid w:val="00957FBA"/>
    <w:rsid w:val="0096034A"/>
    <w:rsid w:val="00960436"/>
    <w:rsid w:val="00960A30"/>
    <w:rsid w:val="009610D2"/>
    <w:rsid w:val="00961ABB"/>
    <w:rsid w:val="00961E93"/>
    <w:rsid w:val="009625D1"/>
    <w:rsid w:val="00963B96"/>
    <w:rsid w:val="00964BC8"/>
    <w:rsid w:val="0096585E"/>
    <w:rsid w:val="0096719D"/>
    <w:rsid w:val="00967904"/>
    <w:rsid w:val="00971AA0"/>
    <w:rsid w:val="009726B4"/>
    <w:rsid w:val="009729A6"/>
    <w:rsid w:val="00972C5A"/>
    <w:rsid w:val="00973E99"/>
    <w:rsid w:val="0097549E"/>
    <w:rsid w:val="00975D5F"/>
    <w:rsid w:val="00976366"/>
    <w:rsid w:val="0097636A"/>
    <w:rsid w:val="009776F6"/>
    <w:rsid w:val="009812FF"/>
    <w:rsid w:val="0098254B"/>
    <w:rsid w:val="00982E00"/>
    <w:rsid w:val="00982FD5"/>
    <w:rsid w:val="00983984"/>
    <w:rsid w:val="009839A0"/>
    <w:rsid w:val="00984DE3"/>
    <w:rsid w:val="00985235"/>
    <w:rsid w:val="009868E2"/>
    <w:rsid w:val="009875BE"/>
    <w:rsid w:val="009877F1"/>
    <w:rsid w:val="00987D4F"/>
    <w:rsid w:val="00990066"/>
    <w:rsid w:val="00990AC4"/>
    <w:rsid w:val="00990CFF"/>
    <w:rsid w:val="0099121D"/>
    <w:rsid w:val="00992621"/>
    <w:rsid w:val="009926B5"/>
    <w:rsid w:val="00992798"/>
    <w:rsid w:val="00993BD9"/>
    <w:rsid w:val="00993C98"/>
    <w:rsid w:val="00993DFA"/>
    <w:rsid w:val="00993E90"/>
    <w:rsid w:val="00994198"/>
    <w:rsid w:val="00995326"/>
    <w:rsid w:val="00995DA9"/>
    <w:rsid w:val="00996AAC"/>
    <w:rsid w:val="009971D5"/>
    <w:rsid w:val="0099757A"/>
    <w:rsid w:val="00997EC8"/>
    <w:rsid w:val="009A04BC"/>
    <w:rsid w:val="009A0E6F"/>
    <w:rsid w:val="009A27B4"/>
    <w:rsid w:val="009A2895"/>
    <w:rsid w:val="009A2A9A"/>
    <w:rsid w:val="009A364C"/>
    <w:rsid w:val="009A3B89"/>
    <w:rsid w:val="009A4B19"/>
    <w:rsid w:val="009A4D70"/>
    <w:rsid w:val="009A5C7B"/>
    <w:rsid w:val="009A6552"/>
    <w:rsid w:val="009A6A19"/>
    <w:rsid w:val="009A6BFA"/>
    <w:rsid w:val="009A7726"/>
    <w:rsid w:val="009A7B45"/>
    <w:rsid w:val="009B003F"/>
    <w:rsid w:val="009B03FB"/>
    <w:rsid w:val="009B0EA0"/>
    <w:rsid w:val="009B10AC"/>
    <w:rsid w:val="009B1301"/>
    <w:rsid w:val="009B1925"/>
    <w:rsid w:val="009B1C0C"/>
    <w:rsid w:val="009B38A4"/>
    <w:rsid w:val="009B3EBA"/>
    <w:rsid w:val="009B5E3A"/>
    <w:rsid w:val="009B649B"/>
    <w:rsid w:val="009B6828"/>
    <w:rsid w:val="009B7378"/>
    <w:rsid w:val="009B77E2"/>
    <w:rsid w:val="009C09AD"/>
    <w:rsid w:val="009C0DA7"/>
    <w:rsid w:val="009C151B"/>
    <w:rsid w:val="009C1CC5"/>
    <w:rsid w:val="009C1EA7"/>
    <w:rsid w:val="009C2590"/>
    <w:rsid w:val="009C43B0"/>
    <w:rsid w:val="009C484F"/>
    <w:rsid w:val="009C5DEC"/>
    <w:rsid w:val="009C6521"/>
    <w:rsid w:val="009C692E"/>
    <w:rsid w:val="009C6DBE"/>
    <w:rsid w:val="009C6FEB"/>
    <w:rsid w:val="009C7739"/>
    <w:rsid w:val="009D022D"/>
    <w:rsid w:val="009D1A4B"/>
    <w:rsid w:val="009D2127"/>
    <w:rsid w:val="009D32F0"/>
    <w:rsid w:val="009D372D"/>
    <w:rsid w:val="009D48B7"/>
    <w:rsid w:val="009D5E6F"/>
    <w:rsid w:val="009D66C9"/>
    <w:rsid w:val="009D6A10"/>
    <w:rsid w:val="009D6A6D"/>
    <w:rsid w:val="009D7C16"/>
    <w:rsid w:val="009E022D"/>
    <w:rsid w:val="009E234A"/>
    <w:rsid w:val="009E3759"/>
    <w:rsid w:val="009E37F5"/>
    <w:rsid w:val="009E4100"/>
    <w:rsid w:val="009E4245"/>
    <w:rsid w:val="009E4292"/>
    <w:rsid w:val="009E69C3"/>
    <w:rsid w:val="009E712B"/>
    <w:rsid w:val="009F0D4F"/>
    <w:rsid w:val="009F11AD"/>
    <w:rsid w:val="009F1D29"/>
    <w:rsid w:val="009F3310"/>
    <w:rsid w:val="009F367F"/>
    <w:rsid w:val="009F3A10"/>
    <w:rsid w:val="009F5372"/>
    <w:rsid w:val="009F5397"/>
    <w:rsid w:val="009F53B5"/>
    <w:rsid w:val="009F5C71"/>
    <w:rsid w:val="009F5CEE"/>
    <w:rsid w:val="009F7ED3"/>
    <w:rsid w:val="00A0006C"/>
    <w:rsid w:val="00A02190"/>
    <w:rsid w:val="00A02496"/>
    <w:rsid w:val="00A02872"/>
    <w:rsid w:val="00A0377C"/>
    <w:rsid w:val="00A03B55"/>
    <w:rsid w:val="00A04773"/>
    <w:rsid w:val="00A05DDE"/>
    <w:rsid w:val="00A06760"/>
    <w:rsid w:val="00A06D04"/>
    <w:rsid w:val="00A07224"/>
    <w:rsid w:val="00A074B5"/>
    <w:rsid w:val="00A07644"/>
    <w:rsid w:val="00A0776A"/>
    <w:rsid w:val="00A11C56"/>
    <w:rsid w:val="00A124C2"/>
    <w:rsid w:val="00A12DAE"/>
    <w:rsid w:val="00A13508"/>
    <w:rsid w:val="00A154D8"/>
    <w:rsid w:val="00A1570A"/>
    <w:rsid w:val="00A208BC"/>
    <w:rsid w:val="00A2129C"/>
    <w:rsid w:val="00A21406"/>
    <w:rsid w:val="00A218DF"/>
    <w:rsid w:val="00A2338A"/>
    <w:rsid w:val="00A24008"/>
    <w:rsid w:val="00A2410A"/>
    <w:rsid w:val="00A243CD"/>
    <w:rsid w:val="00A24624"/>
    <w:rsid w:val="00A2493F"/>
    <w:rsid w:val="00A25067"/>
    <w:rsid w:val="00A26176"/>
    <w:rsid w:val="00A26939"/>
    <w:rsid w:val="00A26A53"/>
    <w:rsid w:val="00A2741B"/>
    <w:rsid w:val="00A310B7"/>
    <w:rsid w:val="00A3113D"/>
    <w:rsid w:val="00A33991"/>
    <w:rsid w:val="00A34208"/>
    <w:rsid w:val="00A34946"/>
    <w:rsid w:val="00A34C8E"/>
    <w:rsid w:val="00A34EEE"/>
    <w:rsid w:val="00A3675F"/>
    <w:rsid w:val="00A36DAA"/>
    <w:rsid w:val="00A40644"/>
    <w:rsid w:val="00A407B2"/>
    <w:rsid w:val="00A40912"/>
    <w:rsid w:val="00A4168F"/>
    <w:rsid w:val="00A428D0"/>
    <w:rsid w:val="00A45170"/>
    <w:rsid w:val="00A45633"/>
    <w:rsid w:val="00A456BE"/>
    <w:rsid w:val="00A45AAC"/>
    <w:rsid w:val="00A45DB1"/>
    <w:rsid w:val="00A46B0B"/>
    <w:rsid w:val="00A47113"/>
    <w:rsid w:val="00A508B4"/>
    <w:rsid w:val="00A50AFA"/>
    <w:rsid w:val="00A53BAC"/>
    <w:rsid w:val="00A541C4"/>
    <w:rsid w:val="00A54543"/>
    <w:rsid w:val="00A56810"/>
    <w:rsid w:val="00A568F0"/>
    <w:rsid w:val="00A56F3C"/>
    <w:rsid w:val="00A574CC"/>
    <w:rsid w:val="00A579DE"/>
    <w:rsid w:val="00A57BAC"/>
    <w:rsid w:val="00A60037"/>
    <w:rsid w:val="00A604A9"/>
    <w:rsid w:val="00A61514"/>
    <w:rsid w:val="00A617BE"/>
    <w:rsid w:val="00A62080"/>
    <w:rsid w:val="00A632AB"/>
    <w:rsid w:val="00A63C71"/>
    <w:rsid w:val="00A63F05"/>
    <w:rsid w:val="00A643B6"/>
    <w:rsid w:val="00A64CB8"/>
    <w:rsid w:val="00A64D6F"/>
    <w:rsid w:val="00A65612"/>
    <w:rsid w:val="00A67477"/>
    <w:rsid w:val="00A677A3"/>
    <w:rsid w:val="00A67B99"/>
    <w:rsid w:val="00A717C8"/>
    <w:rsid w:val="00A71AC4"/>
    <w:rsid w:val="00A738E3"/>
    <w:rsid w:val="00A74936"/>
    <w:rsid w:val="00A761AC"/>
    <w:rsid w:val="00A76EC4"/>
    <w:rsid w:val="00A774A4"/>
    <w:rsid w:val="00A77BE9"/>
    <w:rsid w:val="00A77C0F"/>
    <w:rsid w:val="00A80598"/>
    <w:rsid w:val="00A80829"/>
    <w:rsid w:val="00A80F3F"/>
    <w:rsid w:val="00A81785"/>
    <w:rsid w:val="00A8179A"/>
    <w:rsid w:val="00A81B17"/>
    <w:rsid w:val="00A81C7A"/>
    <w:rsid w:val="00A830AC"/>
    <w:rsid w:val="00A83E27"/>
    <w:rsid w:val="00A841DC"/>
    <w:rsid w:val="00A84DD8"/>
    <w:rsid w:val="00A85272"/>
    <w:rsid w:val="00A852CF"/>
    <w:rsid w:val="00A8627F"/>
    <w:rsid w:val="00A86DA9"/>
    <w:rsid w:val="00A872D1"/>
    <w:rsid w:val="00A91714"/>
    <w:rsid w:val="00A9426F"/>
    <w:rsid w:val="00A942EF"/>
    <w:rsid w:val="00A9452C"/>
    <w:rsid w:val="00A9459F"/>
    <w:rsid w:val="00A94ACF"/>
    <w:rsid w:val="00A95406"/>
    <w:rsid w:val="00A95878"/>
    <w:rsid w:val="00A9640F"/>
    <w:rsid w:val="00A97A92"/>
    <w:rsid w:val="00AA0B24"/>
    <w:rsid w:val="00AA1168"/>
    <w:rsid w:val="00AA217D"/>
    <w:rsid w:val="00AA2534"/>
    <w:rsid w:val="00AA30C7"/>
    <w:rsid w:val="00AA36BF"/>
    <w:rsid w:val="00AA4C0C"/>
    <w:rsid w:val="00AA4CE7"/>
    <w:rsid w:val="00AA5184"/>
    <w:rsid w:val="00AA526E"/>
    <w:rsid w:val="00AA6212"/>
    <w:rsid w:val="00AA6F42"/>
    <w:rsid w:val="00AA6FBA"/>
    <w:rsid w:val="00AA7464"/>
    <w:rsid w:val="00AA780A"/>
    <w:rsid w:val="00AB02D0"/>
    <w:rsid w:val="00AB03BF"/>
    <w:rsid w:val="00AB2A12"/>
    <w:rsid w:val="00AB30EC"/>
    <w:rsid w:val="00AB3EB5"/>
    <w:rsid w:val="00AB46E4"/>
    <w:rsid w:val="00AB4C12"/>
    <w:rsid w:val="00AB5236"/>
    <w:rsid w:val="00AB6022"/>
    <w:rsid w:val="00AB61F8"/>
    <w:rsid w:val="00AB6923"/>
    <w:rsid w:val="00AB6AD6"/>
    <w:rsid w:val="00AB767A"/>
    <w:rsid w:val="00AB78AE"/>
    <w:rsid w:val="00AB7ACD"/>
    <w:rsid w:val="00AC08FA"/>
    <w:rsid w:val="00AC1AD5"/>
    <w:rsid w:val="00AC1DA8"/>
    <w:rsid w:val="00AC1DD3"/>
    <w:rsid w:val="00AC1FE6"/>
    <w:rsid w:val="00AC2DB4"/>
    <w:rsid w:val="00AC33F6"/>
    <w:rsid w:val="00AC4031"/>
    <w:rsid w:val="00AC4897"/>
    <w:rsid w:val="00AC4D58"/>
    <w:rsid w:val="00AC4F57"/>
    <w:rsid w:val="00AC5AB1"/>
    <w:rsid w:val="00AC5BD8"/>
    <w:rsid w:val="00AC5D0C"/>
    <w:rsid w:val="00AC5E54"/>
    <w:rsid w:val="00AC7B02"/>
    <w:rsid w:val="00AD00D5"/>
    <w:rsid w:val="00AD08E7"/>
    <w:rsid w:val="00AD0C3A"/>
    <w:rsid w:val="00AD1CFE"/>
    <w:rsid w:val="00AD28AB"/>
    <w:rsid w:val="00AD500A"/>
    <w:rsid w:val="00AD5D62"/>
    <w:rsid w:val="00AD5DA5"/>
    <w:rsid w:val="00AD6D82"/>
    <w:rsid w:val="00AD7A59"/>
    <w:rsid w:val="00AD7D36"/>
    <w:rsid w:val="00AE1106"/>
    <w:rsid w:val="00AE197A"/>
    <w:rsid w:val="00AE2482"/>
    <w:rsid w:val="00AE3D74"/>
    <w:rsid w:val="00AE573E"/>
    <w:rsid w:val="00AE5895"/>
    <w:rsid w:val="00AE6111"/>
    <w:rsid w:val="00AE6401"/>
    <w:rsid w:val="00AE6B8F"/>
    <w:rsid w:val="00AE6EE2"/>
    <w:rsid w:val="00AE7114"/>
    <w:rsid w:val="00AE736E"/>
    <w:rsid w:val="00AF031B"/>
    <w:rsid w:val="00AF036F"/>
    <w:rsid w:val="00AF17F1"/>
    <w:rsid w:val="00AF1B79"/>
    <w:rsid w:val="00AF1E41"/>
    <w:rsid w:val="00AF2078"/>
    <w:rsid w:val="00AF2A1E"/>
    <w:rsid w:val="00AF38BC"/>
    <w:rsid w:val="00AF3D8D"/>
    <w:rsid w:val="00AF4A60"/>
    <w:rsid w:val="00AF4CC8"/>
    <w:rsid w:val="00AF544F"/>
    <w:rsid w:val="00AF67A4"/>
    <w:rsid w:val="00B0117B"/>
    <w:rsid w:val="00B011A5"/>
    <w:rsid w:val="00B01217"/>
    <w:rsid w:val="00B01363"/>
    <w:rsid w:val="00B0142B"/>
    <w:rsid w:val="00B02029"/>
    <w:rsid w:val="00B0202C"/>
    <w:rsid w:val="00B0322A"/>
    <w:rsid w:val="00B033DB"/>
    <w:rsid w:val="00B044C0"/>
    <w:rsid w:val="00B0484A"/>
    <w:rsid w:val="00B04D73"/>
    <w:rsid w:val="00B054BE"/>
    <w:rsid w:val="00B055DA"/>
    <w:rsid w:val="00B05DB3"/>
    <w:rsid w:val="00B062DB"/>
    <w:rsid w:val="00B068A8"/>
    <w:rsid w:val="00B074CB"/>
    <w:rsid w:val="00B07F01"/>
    <w:rsid w:val="00B105CE"/>
    <w:rsid w:val="00B1088F"/>
    <w:rsid w:val="00B10CA7"/>
    <w:rsid w:val="00B11764"/>
    <w:rsid w:val="00B12285"/>
    <w:rsid w:val="00B12A26"/>
    <w:rsid w:val="00B12BE8"/>
    <w:rsid w:val="00B12E99"/>
    <w:rsid w:val="00B13FB4"/>
    <w:rsid w:val="00B140D3"/>
    <w:rsid w:val="00B1426C"/>
    <w:rsid w:val="00B1525F"/>
    <w:rsid w:val="00B155A1"/>
    <w:rsid w:val="00B15D30"/>
    <w:rsid w:val="00B160C9"/>
    <w:rsid w:val="00B16A02"/>
    <w:rsid w:val="00B16B02"/>
    <w:rsid w:val="00B17378"/>
    <w:rsid w:val="00B17C1B"/>
    <w:rsid w:val="00B201EF"/>
    <w:rsid w:val="00B20E23"/>
    <w:rsid w:val="00B21252"/>
    <w:rsid w:val="00B21E17"/>
    <w:rsid w:val="00B2202D"/>
    <w:rsid w:val="00B228E4"/>
    <w:rsid w:val="00B22DD6"/>
    <w:rsid w:val="00B238FF"/>
    <w:rsid w:val="00B239C0"/>
    <w:rsid w:val="00B2417A"/>
    <w:rsid w:val="00B24E21"/>
    <w:rsid w:val="00B25CFE"/>
    <w:rsid w:val="00B26566"/>
    <w:rsid w:val="00B27A4A"/>
    <w:rsid w:val="00B3223A"/>
    <w:rsid w:val="00B32B3D"/>
    <w:rsid w:val="00B32F6C"/>
    <w:rsid w:val="00B33724"/>
    <w:rsid w:val="00B338D8"/>
    <w:rsid w:val="00B33C5A"/>
    <w:rsid w:val="00B34A30"/>
    <w:rsid w:val="00B3531C"/>
    <w:rsid w:val="00B3585C"/>
    <w:rsid w:val="00B35D5A"/>
    <w:rsid w:val="00B35EE3"/>
    <w:rsid w:val="00B36725"/>
    <w:rsid w:val="00B36777"/>
    <w:rsid w:val="00B374AD"/>
    <w:rsid w:val="00B37738"/>
    <w:rsid w:val="00B3774E"/>
    <w:rsid w:val="00B3781D"/>
    <w:rsid w:val="00B37D34"/>
    <w:rsid w:val="00B413A5"/>
    <w:rsid w:val="00B4179C"/>
    <w:rsid w:val="00B41D53"/>
    <w:rsid w:val="00B422F1"/>
    <w:rsid w:val="00B425EC"/>
    <w:rsid w:val="00B43725"/>
    <w:rsid w:val="00B43780"/>
    <w:rsid w:val="00B45087"/>
    <w:rsid w:val="00B45B43"/>
    <w:rsid w:val="00B4756F"/>
    <w:rsid w:val="00B478B6"/>
    <w:rsid w:val="00B50035"/>
    <w:rsid w:val="00B5032D"/>
    <w:rsid w:val="00B50B08"/>
    <w:rsid w:val="00B52BDF"/>
    <w:rsid w:val="00B53361"/>
    <w:rsid w:val="00B53CE6"/>
    <w:rsid w:val="00B5441F"/>
    <w:rsid w:val="00B544F1"/>
    <w:rsid w:val="00B54933"/>
    <w:rsid w:val="00B54BB3"/>
    <w:rsid w:val="00B54C5F"/>
    <w:rsid w:val="00B5517E"/>
    <w:rsid w:val="00B60130"/>
    <w:rsid w:val="00B6159B"/>
    <w:rsid w:val="00B61F4A"/>
    <w:rsid w:val="00B620E7"/>
    <w:rsid w:val="00B622B3"/>
    <w:rsid w:val="00B62304"/>
    <w:rsid w:val="00B63510"/>
    <w:rsid w:val="00B64CE9"/>
    <w:rsid w:val="00B66241"/>
    <w:rsid w:val="00B662A9"/>
    <w:rsid w:val="00B66BD0"/>
    <w:rsid w:val="00B66DEF"/>
    <w:rsid w:val="00B66E63"/>
    <w:rsid w:val="00B67D45"/>
    <w:rsid w:val="00B7018A"/>
    <w:rsid w:val="00B703F5"/>
    <w:rsid w:val="00B7086C"/>
    <w:rsid w:val="00B71562"/>
    <w:rsid w:val="00B71A52"/>
    <w:rsid w:val="00B72548"/>
    <w:rsid w:val="00B7333D"/>
    <w:rsid w:val="00B73447"/>
    <w:rsid w:val="00B74211"/>
    <w:rsid w:val="00B74375"/>
    <w:rsid w:val="00B76082"/>
    <w:rsid w:val="00B764E9"/>
    <w:rsid w:val="00B766A2"/>
    <w:rsid w:val="00B771BB"/>
    <w:rsid w:val="00B77B7E"/>
    <w:rsid w:val="00B80351"/>
    <w:rsid w:val="00B80814"/>
    <w:rsid w:val="00B8116A"/>
    <w:rsid w:val="00B82861"/>
    <w:rsid w:val="00B82A43"/>
    <w:rsid w:val="00B83C4A"/>
    <w:rsid w:val="00B84AB3"/>
    <w:rsid w:val="00B84C2B"/>
    <w:rsid w:val="00B851CB"/>
    <w:rsid w:val="00B85542"/>
    <w:rsid w:val="00B85F9A"/>
    <w:rsid w:val="00B86CA0"/>
    <w:rsid w:val="00B90D5A"/>
    <w:rsid w:val="00B91785"/>
    <w:rsid w:val="00B920B7"/>
    <w:rsid w:val="00B93660"/>
    <w:rsid w:val="00B93A1D"/>
    <w:rsid w:val="00B9419C"/>
    <w:rsid w:val="00B9433E"/>
    <w:rsid w:val="00B951A6"/>
    <w:rsid w:val="00B954C1"/>
    <w:rsid w:val="00B9575D"/>
    <w:rsid w:val="00B957EF"/>
    <w:rsid w:val="00B958F0"/>
    <w:rsid w:val="00B95D0C"/>
    <w:rsid w:val="00B963D2"/>
    <w:rsid w:val="00B96DFB"/>
    <w:rsid w:val="00B97123"/>
    <w:rsid w:val="00BA258C"/>
    <w:rsid w:val="00BA508B"/>
    <w:rsid w:val="00BA640D"/>
    <w:rsid w:val="00BA679E"/>
    <w:rsid w:val="00BA6C77"/>
    <w:rsid w:val="00BA7037"/>
    <w:rsid w:val="00BA77B8"/>
    <w:rsid w:val="00BA7BE1"/>
    <w:rsid w:val="00BA7E6E"/>
    <w:rsid w:val="00BB0B50"/>
    <w:rsid w:val="00BB0FBC"/>
    <w:rsid w:val="00BB1468"/>
    <w:rsid w:val="00BB16B3"/>
    <w:rsid w:val="00BB1EB7"/>
    <w:rsid w:val="00BB35A3"/>
    <w:rsid w:val="00BB4B08"/>
    <w:rsid w:val="00BB53AF"/>
    <w:rsid w:val="00BB5584"/>
    <w:rsid w:val="00BB585E"/>
    <w:rsid w:val="00BB5C2B"/>
    <w:rsid w:val="00BB6084"/>
    <w:rsid w:val="00BB73E3"/>
    <w:rsid w:val="00BB7FFB"/>
    <w:rsid w:val="00BC062F"/>
    <w:rsid w:val="00BC15ED"/>
    <w:rsid w:val="00BC2164"/>
    <w:rsid w:val="00BC2A0B"/>
    <w:rsid w:val="00BC3583"/>
    <w:rsid w:val="00BC4069"/>
    <w:rsid w:val="00BC49BF"/>
    <w:rsid w:val="00BC4C57"/>
    <w:rsid w:val="00BC63C0"/>
    <w:rsid w:val="00BC6765"/>
    <w:rsid w:val="00BC6772"/>
    <w:rsid w:val="00BC68F1"/>
    <w:rsid w:val="00BC73E7"/>
    <w:rsid w:val="00BD0D17"/>
    <w:rsid w:val="00BD0EBF"/>
    <w:rsid w:val="00BD1EDE"/>
    <w:rsid w:val="00BD2C32"/>
    <w:rsid w:val="00BD34D6"/>
    <w:rsid w:val="00BD46C0"/>
    <w:rsid w:val="00BD4EE9"/>
    <w:rsid w:val="00BD5D93"/>
    <w:rsid w:val="00BD639B"/>
    <w:rsid w:val="00BD7037"/>
    <w:rsid w:val="00BD78FC"/>
    <w:rsid w:val="00BE274F"/>
    <w:rsid w:val="00BE4428"/>
    <w:rsid w:val="00BE5A2C"/>
    <w:rsid w:val="00BE75C1"/>
    <w:rsid w:val="00BE7A83"/>
    <w:rsid w:val="00BE7E40"/>
    <w:rsid w:val="00BF0D0E"/>
    <w:rsid w:val="00BF102E"/>
    <w:rsid w:val="00BF1A0D"/>
    <w:rsid w:val="00BF2272"/>
    <w:rsid w:val="00BF228F"/>
    <w:rsid w:val="00BF25AF"/>
    <w:rsid w:val="00BF2CF1"/>
    <w:rsid w:val="00BF2D5E"/>
    <w:rsid w:val="00BF3681"/>
    <w:rsid w:val="00BF3A11"/>
    <w:rsid w:val="00BF4E19"/>
    <w:rsid w:val="00BF52B2"/>
    <w:rsid w:val="00BF754B"/>
    <w:rsid w:val="00C001A5"/>
    <w:rsid w:val="00C010CB"/>
    <w:rsid w:val="00C018CC"/>
    <w:rsid w:val="00C0277B"/>
    <w:rsid w:val="00C0472B"/>
    <w:rsid w:val="00C04EAF"/>
    <w:rsid w:val="00C062F7"/>
    <w:rsid w:val="00C07573"/>
    <w:rsid w:val="00C07B4F"/>
    <w:rsid w:val="00C07FB0"/>
    <w:rsid w:val="00C10E69"/>
    <w:rsid w:val="00C11945"/>
    <w:rsid w:val="00C122A5"/>
    <w:rsid w:val="00C12569"/>
    <w:rsid w:val="00C126B0"/>
    <w:rsid w:val="00C12806"/>
    <w:rsid w:val="00C13037"/>
    <w:rsid w:val="00C13133"/>
    <w:rsid w:val="00C1329B"/>
    <w:rsid w:val="00C15086"/>
    <w:rsid w:val="00C1521F"/>
    <w:rsid w:val="00C1576D"/>
    <w:rsid w:val="00C16C43"/>
    <w:rsid w:val="00C16D4F"/>
    <w:rsid w:val="00C16E7F"/>
    <w:rsid w:val="00C177A4"/>
    <w:rsid w:val="00C201F6"/>
    <w:rsid w:val="00C208BF"/>
    <w:rsid w:val="00C20BE0"/>
    <w:rsid w:val="00C2120F"/>
    <w:rsid w:val="00C21615"/>
    <w:rsid w:val="00C21FB7"/>
    <w:rsid w:val="00C22580"/>
    <w:rsid w:val="00C226D3"/>
    <w:rsid w:val="00C23556"/>
    <w:rsid w:val="00C24363"/>
    <w:rsid w:val="00C255BB"/>
    <w:rsid w:val="00C25946"/>
    <w:rsid w:val="00C26C65"/>
    <w:rsid w:val="00C309AE"/>
    <w:rsid w:val="00C31154"/>
    <w:rsid w:val="00C31B79"/>
    <w:rsid w:val="00C31FD2"/>
    <w:rsid w:val="00C321D7"/>
    <w:rsid w:val="00C32228"/>
    <w:rsid w:val="00C32A82"/>
    <w:rsid w:val="00C33042"/>
    <w:rsid w:val="00C33AA5"/>
    <w:rsid w:val="00C3515C"/>
    <w:rsid w:val="00C36638"/>
    <w:rsid w:val="00C36F55"/>
    <w:rsid w:val="00C36FBA"/>
    <w:rsid w:val="00C36FD7"/>
    <w:rsid w:val="00C3793D"/>
    <w:rsid w:val="00C37C4F"/>
    <w:rsid w:val="00C37CC6"/>
    <w:rsid w:val="00C41210"/>
    <w:rsid w:val="00C4160B"/>
    <w:rsid w:val="00C426D4"/>
    <w:rsid w:val="00C43CC5"/>
    <w:rsid w:val="00C44193"/>
    <w:rsid w:val="00C4434D"/>
    <w:rsid w:val="00C44B3B"/>
    <w:rsid w:val="00C4719D"/>
    <w:rsid w:val="00C47356"/>
    <w:rsid w:val="00C5197F"/>
    <w:rsid w:val="00C51A2C"/>
    <w:rsid w:val="00C52D22"/>
    <w:rsid w:val="00C52EE7"/>
    <w:rsid w:val="00C52FC9"/>
    <w:rsid w:val="00C534A4"/>
    <w:rsid w:val="00C548CF"/>
    <w:rsid w:val="00C54CD2"/>
    <w:rsid w:val="00C562E0"/>
    <w:rsid w:val="00C562EB"/>
    <w:rsid w:val="00C56774"/>
    <w:rsid w:val="00C56D47"/>
    <w:rsid w:val="00C57F33"/>
    <w:rsid w:val="00C60334"/>
    <w:rsid w:val="00C60BB0"/>
    <w:rsid w:val="00C6144B"/>
    <w:rsid w:val="00C618A8"/>
    <w:rsid w:val="00C61CEE"/>
    <w:rsid w:val="00C64B1B"/>
    <w:rsid w:val="00C64C9E"/>
    <w:rsid w:val="00C64CEA"/>
    <w:rsid w:val="00C6525A"/>
    <w:rsid w:val="00C65735"/>
    <w:rsid w:val="00C663DB"/>
    <w:rsid w:val="00C66B97"/>
    <w:rsid w:val="00C67971"/>
    <w:rsid w:val="00C70114"/>
    <w:rsid w:val="00C702D3"/>
    <w:rsid w:val="00C704C2"/>
    <w:rsid w:val="00C7185A"/>
    <w:rsid w:val="00C71F2A"/>
    <w:rsid w:val="00C7284A"/>
    <w:rsid w:val="00C72B2E"/>
    <w:rsid w:val="00C72BB0"/>
    <w:rsid w:val="00C72BD2"/>
    <w:rsid w:val="00C73530"/>
    <w:rsid w:val="00C75216"/>
    <w:rsid w:val="00C75412"/>
    <w:rsid w:val="00C75663"/>
    <w:rsid w:val="00C75D6F"/>
    <w:rsid w:val="00C7724F"/>
    <w:rsid w:val="00C77504"/>
    <w:rsid w:val="00C77818"/>
    <w:rsid w:val="00C80398"/>
    <w:rsid w:val="00C803AD"/>
    <w:rsid w:val="00C8048D"/>
    <w:rsid w:val="00C81501"/>
    <w:rsid w:val="00C8176F"/>
    <w:rsid w:val="00C82EED"/>
    <w:rsid w:val="00C8341A"/>
    <w:rsid w:val="00C8375B"/>
    <w:rsid w:val="00C8670B"/>
    <w:rsid w:val="00C8700A"/>
    <w:rsid w:val="00C8705B"/>
    <w:rsid w:val="00C87494"/>
    <w:rsid w:val="00C87660"/>
    <w:rsid w:val="00C90C54"/>
    <w:rsid w:val="00C91A56"/>
    <w:rsid w:val="00C9488F"/>
    <w:rsid w:val="00C94ADD"/>
    <w:rsid w:val="00C952DC"/>
    <w:rsid w:val="00C95AB9"/>
    <w:rsid w:val="00C95B34"/>
    <w:rsid w:val="00C970DC"/>
    <w:rsid w:val="00C9713F"/>
    <w:rsid w:val="00C97254"/>
    <w:rsid w:val="00CA013F"/>
    <w:rsid w:val="00CA079D"/>
    <w:rsid w:val="00CA3105"/>
    <w:rsid w:val="00CA3CF8"/>
    <w:rsid w:val="00CA3D0B"/>
    <w:rsid w:val="00CA40FA"/>
    <w:rsid w:val="00CA4411"/>
    <w:rsid w:val="00CA4BFD"/>
    <w:rsid w:val="00CA5A96"/>
    <w:rsid w:val="00CA640C"/>
    <w:rsid w:val="00CA6FD8"/>
    <w:rsid w:val="00CA718E"/>
    <w:rsid w:val="00CB0340"/>
    <w:rsid w:val="00CB0398"/>
    <w:rsid w:val="00CB0582"/>
    <w:rsid w:val="00CB07D0"/>
    <w:rsid w:val="00CB0C1B"/>
    <w:rsid w:val="00CB15CD"/>
    <w:rsid w:val="00CB1A0F"/>
    <w:rsid w:val="00CB1BD3"/>
    <w:rsid w:val="00CB2611"/>
    <w:rsid w:val="00CB2804"/>
    <w:rsid w:val="00CB2F46"/>
    <w:rsid w:val="00CB3812"/>
    <w:rsid w:val="00CB3C81"/>
    <w:rsid w:val="00CB4E22"/>
    <w:rsid w:val="00CB51D4"/>
    <w:rsid w:val="00CB6EA0"/>
    <w:rsid w:val="00CB727F"/>
    <w:rsid w:val="00CB73C5"/>
    <w:rsid w:val="00CC09CD"/>
    <w:rsid w:val="00CC0D0A"/>
    <w:rsid w:val="00CC0E5D"/>
    <w:rsid w:val="00CC102A"/>
    <w:rsid w:val="00CC2460"/>
    <w:rsid w:val="00CC2AE4"/>
    <w:rsid w:val="00CC36BC"/>
    <w:rsid w:val="00CC385E"/>
    <w:rsid w:val="00CC3EAF"/>
    <w:rsid w:val="00CC3FFF"/>
    <w:rsid w:val="00CC4049"/>
    <w:rsid w:val="00CC502A"/>
    <w:rsid w:val="00CC5056"/>
    <w:rsid w:val="00CC511A"/>
    <w:rsid w:val="00CC51EA"/>
    <w:rsid w:val="00CC6265"/>
    <w:rsid w:val="00CC6F1B"/>
    <w:rsid w:val="00CD065B"/>
    <w:rsid w:val="00CD11BE"/>
    <w:rsid w:val="00CD12AC"/>
    <w:rsid w:val="00CD1BEB"/>
    <w:rsid w:val="00CD2B05"/>
    <w:rsid w:val="00CD2D2E"/>
    <w:rsid w:val="00CD426D"/>
    <w:rsid w:val="00CD579B"/>
    <w:rsid w:val="00CD6041"/>
    <w:rsid w:val="00CD6128"/>
    <w:rsid w:val="00CD7C1E"/>
    <w:rsid w:val="00CE04DC"/>
    <w:rsid w:val="00CE1C46"/>
    <w:rsid w:val="00CE289D"/>
    <w:rsid w:val="00CE3016"/>
    <w:rsid w:val="00CE3340"/>
    <w:rsid w:val="00CE417F"/>
    <w:rsid w:val="00CE4397"/>
    <w:rsid w:val="00CE61AA"/>
    <w:rsid w:val="00CE69FB"/>
    <w:rsid w:val="00CE73DF"/>
    <w:rsid w:val="00CF1658"/>
    <w:rsid w:val="00CF32E1"/>
    <w:rsid w:val="00CF34FB"/>
    <w:rsid w:val="00CF3991"/>
    <w:rsid w:val="00CF3BE0"/>
    <w:rsid w:val="00CF3DC7"/>
    <w:rsid w:val="00CF40C0"/>
    <w:rsid w:val="00CF40C4"/>
    <w:rsid w:val="00CF4251"/>
    <w:rsid w:val="00CF5415"/>
    <w:rsid w:val="00CF55A0"/>
    <w:rsid w:val="00CF55A1"/>
    <w:rsid w:val="00CF5A4A"/>
    <w:rsid w:val="00CF5DB7"/>
    <w:rsid w:val="00CF63D2"/>
    <w:rsid w:val="00CF6DDF"/>
    <w:rsid w:val="00D0004B"/>
    <w:rsid w:val="00D00617"/>
    <w:rsid w:val="00D0092E"/>
    <w:rsid w:val="00D00B82"/>
    <w:rsid w:val="00D00C1C"/>
    <w:rsid w:val="00D028A3"/>
    <w:rsid w:val="00D0349E"/>
    <w:rsid w:val="00D03681"/>
    <w:rsid w:val="00D03B16"/>
    <w:rsid w:val="00D04306"/>
    <w:rsid w:val="00D04707"/>
    <w:rsid w:val="00D05C75"/>
    <w:rsid w:val="00D06426"/>
    <w:rsid w:val="00D06B4F"/>
    <w:rsid w:val="00D06EBA"/>
    <w:rsid w:val="00D10448"/>
    <w:rsid w:val="00D10951"/>
    <w:rsid w:val="00D110F7"/>
    <w:rsid w:val="00D11228"/>
    <w:rsid w:val="00D11C5A"/>
    <w:rsid w:val="00D11F58"/>
    <w:rsid w:val="00D121E9"/>
    <w:rsid w:val="00D12977"/>
    <w:rsid w:val="00D131E3"/>
    <w:rsid w:val="00D150C6"/>
    <w:rsid w:val="00D15B90"/>
    <w:rsid w:val="00D15E93"/>
    <w:rsid w:val="00D1686A"/>
    <w:rsid w:val="00D17FD2"/>
    <w:rsid w:val="00D22B06"/>
    <w:rsid w:val="00D23824"/>
    <w:rsid w:val="00D23E37"/>
    <w:rsid w:val="00D2420B"/>
    <w:rsid w:val="00D2594A"/>
    <w:rsid w:val="00D26563"/>
    <w:rsid w:val="00D265F2"/>
    <w:rsid w:val="00D26F3A"/>
    <w:rsid w:val="00D27A4F"/>
    <w:rsid w:val="00D27CE5"/>
    <w:rsid w:val="00D27FE5"/>
    <w:rsid w:val="00D3041C"/>
    <w:rsid w:val="00D30B81"/>
    <w:rsid w:val="00D314FA"/>
    <w:rsid w:val="00D31992"/>
    <w:rsid w:val="00D33788"/>
    <w:rsid w:val="00D33CF2"/>
    <w:rsid w:val="00D33D1F"/>
    <w:rsid w:val="00D34225"/>
    <w:rsid w:val="00D344ED"/>
    <w:rsid w:val="00D34EF4"/>
    <w:rsid w:val="00D3508B"/>
    <w:rsid w:val="00D35DF1"/>
    <w:rsid w:val="00D378F6"/>
    <w:rsid w:val="00D40BBB"/>
    <w:rsid w:val="00D42117"/>
    <w:rsid w:val="00D42940"/>
    <w:rsid w:val="00D43D5D"/>
    <w:rsid w:val="00D44344"/>
    <w:rsid w:val="00D4442C"/>
    <w:rsid w:val="00D44624"/>
    <w:rsid w:val="00D44BBB"/>
    <w:rsid w:val="00D4538C"/>
    <w:rsid w:val="00D464F6"/>
    <w:rsid w:val="00D46BA3"/>
    <w:rsid w:val="00D4704F"/>
    <w:rsid w:val="00D4709E"/>
    <w:rsid w:val="00D47CFA"/>
    <w:rsid w:val="00D47DC4"/>
    <w:rsid w:val="00D501F0"/>
    <w:rsid w:val="00D50816"/>
    <w:rsid w:val="00D50842"/>
    <w:rsid w:val="00D50C15"/>
    <w:rsid w:val="00D50D5A"/>
    <w:rsid w:val="00D53961"/>
    <w:rsid w:val="00D54B21"/>
    <w:rsid w:val="00D54C5D"/>
    <w:rsid w:val="00D55198"/>
    <w:rsid w:val="00D55626"/>
    <w:rsid w:val="00D564C8"/>
    <w:rsid w:val="00D56FB3"/>
    <w:rsid w:val="00D57272"/>
    <w:rsid w:val="00D6014F"/>
    <w:rsid w:val="00D6153E"/>
    <w:rsid w:val="00D617E6"/>
    <w:rsid w:val="00D61FE5"/>
    <w:rsid w:val="00D635F6"/>
    <w:rsid w:val="00D63F0B"/>
    <w:rsid w:val="00D6418E"/>
    <w:rsid w:val="00D64DD2"/>
    <w:rsid w:val="00D67AF3"/>
    <w:rsid w:val="00D707C6"/>
    <w:rsid w:val="00D70D55"/>
    <w:rsid w:val="00D71845"/>
    <w:rsid w:val="00D728A8"/>
    <w:rsid w:val="00D72B1A"/>
    <w:rsid w:val="00D72CAE"/>
    <w:rsid w:val="00D733EE"/>
    <w:rsid w:val="00D7445D"/>
    <w:rsid w:val="00D747C6"/>
    <w:rsid w:val="00D74E74"/>
    <w:rsid w:val="00D75344"/>
    <w:rsid w:val="00D76624"/>
    <w:rsid w:val="00D7680B"/>
    <w:rsid w:val="00D775FF"/>
    <w:rsid w:val="00D776A0"/>
    <w:rsid w:val="00D778AC"/>
    <w:rsid w:val="00D77C35"/>
    <w:rsid w:val="00D80217"/>
    <w:rsid w:val="00D80D6D"/>
    <w:rsid w:val="00D8202E"/>
    <w:rsid w:val="00D821CE"/>
    <w:rsid w:val="00D82276"/>
    <w:rsid w:val="00D8317C"/>
    <w:rsid w:val="00D83460"/>
    <w:rsid w:val="00D83ED4"/>
    <w:rsid w:val="00D86ADD"/>
    <w:rsid w:val="00D86B06"/>
    <w:rsid w:val="00D8776B"/>
    <w:rsid w:val="00D9050F"/>
    <w:rsid w:val="00D9065D"/>
    <w:rsid w:val="00D91D1C"/>
    <w:rsid w:val="00D92278"/>
    <w:rsid w:val="00D928B3"/>
    <w:rsid w:val="00D9296C"/>
    <w:rsid w:val="00D92E92"/>
    <w:rsid w:val="00D93869"/>
    <w:rsid w:val="00D93C21"/>
    <w:rsid w:val="00D94265"/>
    <w:rsid w:val="00D94CEC"/>
    <w:rsid w:val="00D95123"/>
    <w:rsid w:val="00D9554B"/>
    <w:rsid w:val="00D95D07"/>
    <w:rsid w:val="00D96F1C"/>
    <w:rsid w:val="00DA00A4"/>
    <w:rsid w:val="00DA04CB"/>
    <w:rsid w:val="00DA1E43"/>
    <w:rsid w:val="00DA26C0"/>
    <w:rsid w:val="00DA2AF2"/>
    <w:rsid w:val="00DA3CA6"/>
    <w:rsid w:val="00DA4120"/>
    <w:rsid w:val="00DA41D0"/>
    <w:rsid w:val="00DA43BA"/>
    <w:rsid w:val="00DA43D5"/>
    <w:rsid w:val="00DA4B42"/>
    <w:rsid w:val="00DA4D1E"/>
    <w:rsid w:val="00DA5B77"/>
    <w:rsid w:val="00DA5E3B"/>
    <w:rsid w:val="00DA61E5"/>
    <w:rsid w:val="00DA76EF"/>
    <w:rsid w:val="00DA789A"/>
    <w:rsid w:val="00DB0A00"/>
    <w:rsid w:val="00DB0DAC"/>
    <w:rsid w:val="00DB0E06"/>
    <w:rsid w:val="00DB19F9"/>
    <w:rsid w:val="00DB1D78"/>
    <w:rsid w:val="00DB1DA3"/>
    <w:rsid w:val="00DB30C6"/>
    <w:rsid w:val="00DB3122"/>
    <w:rsid w:val="00DB31C7"/>
    <w:rsid w:val="00DB36EB"/>
    <w:rsid w:val="00DB3CCA"/>
    <w:rsid w:val="00DB4081"/>
    <w:rsid w:val="00DB4BE3"/>
    <w:rsid w:val="00DB5DFF"/>
    <w:rsid w:val="00DB5F10"/>
    <w:rsid w:val="00DB6E15"/>
    <w:rsid w:val="00DB6F27"/>
    <w:rsid w:val="00DB7D35"/>
    <w:rsid w:val="00DC0228"/>
    <w:rsid w:val="00DC03D5"/>
    <w:rsid w:val="00DC097C"/>
    <w:rsid w:val="00DC0E06"/>
    <w:rsid w:val="00DC1ACC"/>
    <w:rsid w:val="00DC203F"/>
    <w:rsid w:val="00DC2A78"/>
    <w:rsid w:val="00DC446B"/>
    <w:rsid w:val="00DC48B9"/>
    <w:rsid w:val="00DC54C2"/>
    <w:rsid w:val="00DC55BC"/>
    <w:rsid w:val="00DC75CE"/>
    <w:rsid w:val="00DC7869"/>
    <w:rsid w:val="00DC7D27"/>
    <w:rsid w:val="00DC7E8E"/>
    <w:rsid w:val="00DD0A40"/>
    <w:rsid w:val="00DD15EC"/>
    <w:rsid w:val="00DD2BD4"/>
    <w:rsid w:val="00DD3816"/>
    <w:rsid w:val="00DD3D52"/>
    <w:rsid w:val="00DD59C3"/>
    <w:rsid w:val="00DD6D9F"/>
    <w:rsid w:val="00DD75C1"/>
    <w:rsid w:val="00DD7A6B"/>
    <w:rsid w:val="00DD7C78"/>
    <w:rsid w:val="00DE1CB4"/>
    <w:rsid w:val="00DE32BF"/>
    <w:rsid w:val="00DE3454"/>
    <w:rsid w:val="00DE3486"/>
    <w:rsid w:val="00DE4401"/>
    <w:rsid w:val="00DE4544"/>
    <w:rsid w:val="00DE5308"/>
    <w:rsid w:val="00DE5CBD"/>
    <w:rsid w:val="00DE696B"/>
    <w:rsid w:val="00DE6CB7"/>
    <w:rsid w:val="00DE76DB"/>
    <w:rsid w:val="00DE7D5C"/>
    <w:rsid w:val="00DE7F15"/>
    <w:rsid w:val="00DF001F"/>
    <w:rsid w:val="00DF0231"/>
    <w:rsid w:val="00DF0E38"/>
    <w:rsid w:val="00DF155F"/>
    <w:rsid w:val="00DF1629"/>
    <w:rsid w:val="00DF1D95"/>
    <w:rsid w:val="00DF2B46"/>
    <w:rsid w:val="00DF3AB7"/>
    <w:rsid w:val="00DF4EE9"/>
    <w:rsid w:val="00DF58AD"/>
    <w:rsid w:val="00DF5FC3"/>
    <w:rsid w:val="00DF6043"/>
    <w:rsid w:val="00DF6E12"/>
    <w:rsid w:val="00DF708A"/>
    <w:rsid w:val="00DF712E"/>
    <w:rsid w:val="00DF7860"/>
    <w:rsid w:val="00DF7CB1"/>
    <w:rsid w:val="00E00F20"/>
    <w:rsid w:val="00E01B91"/>
    <w:rsid w:val="00E01E51"/>
    <w:rsid w:val="00E02426"/>
    <w:rsid w:val="00E02B6E"/>
    <w:rsid w:val="00E02CE6"/>
    <w:rsid w:val="00E02EDE"/>
    <w:rsid w:val="00E04403"/>
    <w:rsid w:val="00E04824"/>
    <w:rsid w:val="00E04C09"/>
    <w:rsid w:val="00E06246"/>
    <w:rsid w:val="00E0685D"/>
    <w:rsid w:val="00E07C25"/>
    <w:rsid w:val="00E104CB"/>
    <w:rsid w:val="00E10D04"/>
    <w:rsid w:val="00E13BD5"/>
    <w:rsid w:val="00E13CBA"/>
    <w:rsid w:val="00E142A4"/>
    <w:rsid w:val="00E151DD"/>
    <w:rsid w:val="00E1533F"/>
    <w:rsid w:val="00E1534B"/>
    <w:rsid w:val="00E156D2"/>
    <w:rsid w:val="00E1595F"/>
    <w:rsid w:val="00E15EBC"/>
    <w:rsid w:val="00E16586"/>
    <w:rsid w:val="00E1671C"/>
    <w:rsid w:val="00E16B46"/>
    <w:rsid w:val="00E16C1F"/>
    <w:rsid w:val="00E16DF9"/>
    <w:rsid w:val="00E17240"/>
    <w:rsid w:val="00E17B4A"/>
    <w:rsid w:val="00E17B5F"/>
    <w:rsid w:val="00E208AB"/>
    <w:rsid w:val="00E22FBD"/>
    <w:rsid w:val="00E23FB6"/>
    <w:rsid w:val="00E24EB5"/>
    <w:rsid w:val="00E268A4"/>
    <w:rsid w:val="00E26B1E"/>
    <w:rsid w:val="00E26BBF"/>
    <w:rsid w:val="00E26BEE"/>
    <w:rsid w:val="00E27521"/>
    <w:rsid w:val="00E27998"/>
    <w:rsid w:val="00E279A1"/>
    <w:rsid w:val="00E27BBB"/>
    <w:rsid w:val="00E27F66"/>
    <w:rsid w:val="00E27F71"/>
    <w:rsid w:val="00E300AF"/>
    <w:rsid w:val="00E301EC"/>
    <w:rsid w:val="00E30C9D"/>
    <w:rsid w:val="00E31401"/>
    <w:rsid w:val="00E31625"/>
    <w:rsid w:val="00E31F55"/>
    <w:rsid w:val="00E32E90"/>
    <w:rsid w:val="00E330B4"/>
    <w:rsid w:val="00E335A1"/>
    <w:rsid w:val="00E3431E"/>
    <w:rsid w:val="00E346BF"/>
    <w:rsid w:val="00E3480D"/>
    <w:rsid w:val="00E355F9"/>
    <w:rsid w:val="00E35745"/>
    <w:rsid w:val="00E35B97"/>
    <w:rsid w:val="00E36683"/>
    <w:rsid w:val="00E37026"/>
    <w:rsid w:val="00E3722A"/>
    <w:rsid w:val="00E40266"/>
    <w:rsid w:val="00E40916"/>
    <w:rsid w:val="00E4097F"/>
    <w:rsid w:val="00E4118A"/>
    <w:rsid w:val="00E41BDC"/>
    <w:rsid w:val="00E434D6"/>
    <w:rsid w:val="00E4481F"/>
    <w:rsid w:val="00E44D21"/>
    <w:rsid w:val="00E45F8A"/>
    <w:rsid w:val="00E46383"/>
    <w:rsid w:val="00E47981"/>
    <w:rsid w:val="00E47DE2"/>
    <w:rsid w:val="00E47F1B"/>
    <w:rsid w:val="00E503DB"/>
    <w:rsid w:val="00E5061A"/>
    <w:rsid w:val="00E50A1A"/>
    <w:rsid w:val="00E52491"/>
    <w:rsid w:val="00E52EED"/>
    <w:rsid w:val="00E53B52"/>
    <w:rsid w:val="00E54362"/>
    <w:rsid w:val="00E5680F"/>
    <w:rsid w:val="00E57319"/>
    <w:rsid w:val="00E57357"/>
    <w:rsid w:val="00E57548"/>
    <w:rsid w:val="00E57FC5"/>
    <w:rsid w:val="00E60640"/>
    <w:rsid w:val="00E60A43"/>
    <w:rsid w:val="00E614D1"/>
    <w:rsid w:val="00E61D88"/>
    <w:rsid w:val="00E61E70"/>
    <w:rsid w:val="00E63AC0"/>
    <w:rsid w:val="00E64C3E"/>
    <w:rsid w:val="00E651AB"/>
    <w:rsid w:val="00E651CC"/>
    <w:rsid w:val="00E65EBD"/>
    <w:rsid w:val="00E6623E"/>
    <w:rsid w:val="00E677AE"/>
    <w:rsid w:val="00E70426"/>
    <w:rsid w:val="00E70E11"/>
    <w:rsid w:val="00E71234"/>
    <w:rsid w:val="00E71F54"/>
    <w:rsid w:val="00E7270C"/>
    <w:rsid w:val="00E72F87"/>
    <w:rsid w:val="00E736E6"/>
    <w:rsid w:val="00E73BCF"/>
    <w:rsid w:val="00E82806"/>
    <w:rsid w:val="00E82F47"/>
    <w:rsid w:val="00E835FC"/>
    <w:rsid w:val="00E83893"/>
    <w:rsid w:val="00E83C04"/>
    <w:rsid w:val="00E83FAE"/>
    <w:rsid w:val="00E84C63"/>
    <w:rsid w:val="00E852C6"/>
    <w:rsid w:val="00E85391"/>
    <w:rsid w:val="00E8621F"/>
    <w:rsid w:val="00E865AA"/>
    <w:rsid w:val="00E8680B"/>
    <w:rsid w:val="00E86936"/>
    <w:rsid w:val="00E86AC8"/>
    <w:rsid w:val="00E86D40"/>
    <w:rsid w:val="00E87F25"/>
    <w:rsid w:val="00E90370"/>
    <w:rsid w:val="00E9120C"/>
    <w:rsid w:val="00E91F1C"/>
    <w:rsid w:val="00E928B8"/>
    <w:rsid w:val="00E92A51"/>
    <w:rsid w:val="00E93352"/>
    <w:rsid w:val="00E93E6B"/>
    <w:rsid w:val="00E94A3F"/>
    <w:rsid w:val="00E94B59"/>
    <w:rsid w:val="00E95B66"/>
    <w:rsid w:val="00E962D8"/>
    <w:rsid w:val="00E9638C"/>
    <w:rsid w:val="00E96BEB"/>
    <w:rsid w:val="00E96FBF"/>
    <w:rsid w:val="00E97914"/>
    <w:rsid w:val="00EA0B0D"/>
    <w:rsid w:val="00EA0C0A"/>
    <w:rsid w:val="00EA1AB1"/>
    <w:rsid w:val="00EA1B68"/>
    <w:rsid w:val="00EA32B3"/>
    <w:rsid w:val="00EA36D5"/>
    <w:rsid w:val="00EA49F7"/>
    <w:rsid w:val="00EA5206"/>
    <w:rsid w:val="00EA597D"/>
    <w:rsid w:val="00EA656A"/>
    <w:rsid w:val="00EA65DC"/>
    <w:rsid w:val="00EA731E"/>
    <w:rsid w:val="00EA7372"/>
    <w:rsid w:val="00EA7F71"/>
    <w:rsid w:val="00EB0306"/>
    <w:rsid w:val="00EB0D36"/>
    <w:rsid w:val="00EB0E73"/>
    <w:rsid w:val="00EB2012"/>
    <w:rsid w:val="00EB266F"/>
    <w:rsid w:val="00EB325B"/>
    <w:rsid w:val="00EB3E35"/>
    <w:rsid w:val="00EB4501"/>
    <w:rsid w:val="00EB4AB7"/>
    <w:rsid w:val="00EB5D94"/>
    <w:rsid w:val="00EB6B56"/>
    <w:rsid w:val="00EB7FEA"/>
    <w:rsid w:val="00EC2C04"/>
    <w:rsid w:val="00EC2E78"/>
    <w:rsid w:val="00EC35F9"/>
    <w:rsid w:val="00EC3BE9"/>
    <w:rsid w:val="00EC3DCE"/>
    <w:rsid w:val="00EC4860"/>
    <w:rsid w:val="00EC4B48"/>
    <w:rsid w:val="00EC50E1"/>
    <w:rsid w:val="00EC5522"/>
    <w:rsid w:val="00EC5993"/>
    <w:rsid w:val="00EC6DC6"/>
    <w:rsid w:val="00EC7720"/>
    <w:rsid w:val="00EC7B61"/>
    <w:rsid w:val="00ED03A2"/>
    <w:rsid w:val="00ED0593"/>
    <w:rsid w:val="00ED0609"/>
    <w:rsid w:val="00ED0AA8"/>
    <w:rsid w:val="00ED1675"/>
    <w:rsid w:val="00ED1691"/>
    <w:rsid w:val="00ED2B1F"/>
    <w:rsid w:val="00ED3C84"/>
    <w:rsid w:val="00ED3F63"/>
    <w:rsid w:val="00ED42A0"/>
    <w:rsid w:val="00ED524A"/>
    <w:rsid w:val="00ED5726"/>
    <w:rsid w:val="00ED63A9"/>
    <w:rsid w:val="00ED66AE"/>
    <w:rsid w:val="00ED66F4"/>
    <w:rsid w:val="00ED678E"/>
    <w:rsid w:val="00ED6FBB"/>
    <w:rsid w:val="00ED7020"/>
    <w:rsid w:val="00EE1056"/>
    <w:rsid w:val="00EE1450"/>
    <w:rsid w:val="00EE1DAA"/>
    <w:rsid w:val="00EE2D06"/>
    <w:rsid w:val="00EE3303"/>
    <w:rsid w:val="00EE471E"/>
    <w:rsid w:val="00EE5296"/>
    <w:rsid w:val="00EE5751"/>
    <w:rsid w:val="00EE60E9"/>
    <w:rsid w:val="00EE63D6"/>
    <w:rsid w:val="00EE6698"/>
    <w:rsid w:val="00EE725A"/>
    <w:rsid w:val="00EF06A5"/>
    <w:rsid w:val="00EF24B7"/>
    <w:rsid w:val="00EF27AB"/>
    <w:rsid w:val="00EF2DF3"/>
    <w:rsid w:val="00EF449C"/>
    <w:rsid w:val="00EF4E6B"/>
    <w:rsid w:val="00EF4EE5"/>
    <w:rsid w:val="00EF56D1"/>
    <w:rsid w:val="00EF5FA4"/>
    <w:rsid w:val="00EF647B"/>
    <w:rsid w:val="00EF6C3C"/>
    <w:rsid w:val="00EF7231"/>
    <w:rsid w:val="00EF73C0"/>
    <w:rsid w:val="00EF7D15"/>
    <w:rsid w:val="00F0041E"/>
    <w:rsid w:val="00F02CB4"/>
    <w:rsid w:val="00F02D2D"/>
    <w:rsid w:val="00F02E84"/>
    <w:rsid w:val="00F0315F"/>
    <w:rsid w:val="00F04031"/>
    <w:rsid w:val="00F054E6"/>
    <w:rsid w:val="00F060E6"/>
    <w:rsid w:val="00F06657"/>
    <w:rsid w:val="00F06B0C"/>
    <w:rsid w:val="00F07996"/>
    <w:rsid w:val="00F10850"/>
    <w:rsid w:val="00F10E07"/>
    <w:rsid w:val="00F11046"/>
    <w:rsid w:val="00F121CF"/>
    <w:rsid w:val="00F125B4"/>
    <w:rsid w:val="00F13566"/>
    <w:rsid w:val="00F136D9"/>
    <w:rsid w:val="00F1419F"/>
    <w:rsid w:val="00F15223"/>
    <w:rsid w:val="00F16450"/>
    <w:rsid w:val="00F17269"/>
    <w:rsid w:val="00F2022D"/>
    <w:rsid w:val="00F21358"/>
    <w:rsid w:val="00F222EE"/>
    <w:rsid w:val="00F226F7"/>
    <w:rsid w:val="00F239B7"/>
    <w:rsid w:val="00F23CCB"/>
    <w:rsid w:val="00F2541F"/>
    <w:rsid w:val="00F257D5"/>
    <w:rsid w:val="00F25A9F"/>
    <w:rsid w:val="00F26008"/>
    <w:rsid w:val="00F26041"/>
    <w:rsid w:val="00F26ED7"/>
    <w:rsid w:val="00F27CB0"/>
    <w:rsid w:val="00F27F91"/>
    <w:rsid w:val="00F30D4F"/>
    <w:rsid w:val="00F30E6F"/>
    <w:rsid w:val="00F31028"/>
    <w:rsid w:val="00F3163C"/>
    <w:rsid w:val="00F3189B"/>
    <w:rsid w:val="00F34221"/>
    <w:rsid w:val="00F35E11"/>
    <w:rsid w:val="00F360E9"/>
    <w:rsid w:val="00F361A8"/>
    <w:rsid w:val="00F36BF2"/>
    <w:rsid w:val="00F3759B"/>
    <w:rsid w:val="00F375F4"/>
    <w:rsid w:val="00F40229"/>
    <w:rsid w:val="00F40263"/>
    <w:rsid w:val="00F402AD"/>
    <w:rsid w:val="00F40559"/>
    <w:rsid w:val="00F412C5"/>
    <w:rsid w:val="00F4169D"/>
    <w:rsid w:val="00F41852"/>
    <w:rsid w:val="00F42133"/>
    <w:rsid w:val="00F421B3"/>
    <w:rsid w:val="00F42C75"/>
    <w:rsid w:val="00F4375A"/>
    <w:rsid w:val="00F451FE"/>
    <w:rsid w:val="00F473BB"/>
    <w:rsid w:val="00F474B4"/>
    <w:rsid w:val="00F50EFA"/>
    <w:rsid w:val="00F514D7"/>
    <w:rsid w:val="00F51B3D"/>
    <w:rsid w:val="00F51FFF"/>
    <w:rsid w:val="00F5208E"/>
    <w:rsid w:val="00F52238"/>
    <w:rsid w:val="00F5226A"/>
    <w:rsid w:val="00F5287E"/>
    <w:rsid w:val="00F53171"/>
    <w:rsid w:val="00F53685"/>
    <w:rsid w:val="00F54375"/>
    <w:rsid w:val="00F54894"/>
    <w:rsid w:val="00F55301"/>
    <w:rsid w:val="00F553A2"/>
    <w:rsid w:val="00F55F6B"/>
    <w:rsid w:val="00F56BCF"/>
    <w:rsid w:val="00F57044"/>
    <w:rsid w:val="00F576F7"/>
    <w:rsid w:val="00F57DB5"/>
    <w:rsid w:val="00F604CE"/>
    <w:rsid w:val="00F60F80"/>
    <w:rsid w:val="00F6113F"/>
    <w:rsid w:val="00F61911"/>
    <w:rsid w:val="00F61B13"/>
    <w:rsid w:val="00F633A8"/>
    <w:rsid w:val="00F6386A"/>
    <w:rsid w:val="00F638A2"/>
    <w:rsid w:val="00F639BB"/>
    <w:rsid w:val="00F63E66"/>
    <w:rsid w:val="00F64045"/>
    <w:rsid w:val="00F64228"/>
    <w:rsid w:val="00F65046"/>
    <w:rsid w:val="00F652D9"/>
    <w:rsid w:val="00F65805"/>
    <w:rsid w:val="00F65879"/>
    <w:rsid w:val="00F65C12"/>
    <w:rsid w:val="00F66CD4"/>
    <w:rsid w:val="00F66D1A"/>
    <w:rsid w:val="00F672CD"/>
    <w:rsid w:val="00F71831"/>
    <w:rsid w:val="00F72187"/>
    <w:rsid w:val="00F7253B"/>
    <w:rsid w:val="00F72E6D"/>
    <w:rsid w:val="00F72EB3"/>
    <w:rsid w:val="00F73B39"/>
    <w:rsid w:val="00F73C75"/>
    <w:rsid w:val="00F74FE0"/>
    <w:rsid w:val="00F766CF"/>
    <w:rsid w:val="00F76F54"/>
    <w:rsid w:val="00F77074"/>
    <w:rsid w:val="00F770AA"/>
    <w:rsid w:val="00F778E9"/>
    <w:rsid w:val="00F80875"/>
    <w:rsid w:val="00F80B1D"/>
    <w:rsid w:val="00F8104C"/>
    <w:rsid w:val="00F82045"/>
    <w:rsid w:val="00F82C28"/>
    <w:rsid w:val="00F82D85"/>
    <w:rsid w:val="00F82EEA"/>
    <w:rsid w:val="00F834DE"/>
    <w:rsid w:val="00F839B9"/>
    <w:rsid w:val="00F83DCC"/>
    <w:rsid w:val="00F85236"/>
    <w:rsid w:val="00F85B73"/>
    <w:rsid w:val="00F85F9A"/>
    <w:rsid w:val="00F87438"/>
    <w:rsid w:val="00F87461"/>
    <w:rsid w:val="00F87E7D"/>
    <w:rsid w:val="00F905B3"/>
    <w:rsid w:val="00F91218"/>
    <w:rsid w:val="00F920DB"/>
    <w:rsid w:val="00F9216F"/>
    <w:rsid w:val="00F92D85"/>
    <w:rsid w:val="00F93AC9"/>
    <w:rsid w:val="00F93F8E"/>
    <w:rsid w:val="00F9405C"/>
    <w:rsid w:val="00F96203"/>
    <w:rsid w:val="00F965FE"/>
    <w:rsid w:val="00F96784"/>
    <w:rsid w:val="00F97718"/>
    <w:rsid w:val="00F977B3"/>
    <w:rsid w:val="00FA0A48"/>
    <w:rsid w:val="00FA1B74"/>
    <w:rsid w:val="00FA20A1"/>
    <w:rsid w:val="00FA2268"/>
    <w:rsid w:val="00FA28BE"/>
    <w:rsid w:val="00FA2FBA"/>
    <w:rsid w:val="00FA35A8"/>
    <w:rsid w:val="00FA45AD"/>
    <w:rsid w:val="00FA4A89"/>
    <w:rsid w:val="00FA4B78"/>
    <w:rsid w:val="00FA5E39"/>
    <w:rsid w:val="00FA76DD"/>
    <w:rsid w:val="00FA7E07"/>
    <w:rsid w:val="00FB0997"/>
    <w:rsid w:val="00FB19CA"/>
    <w:rsid w:val="00FB1B24"/>
    <w:rsid w:val="00FB1E0B"/>
    <w:rsid w:val="00FB2385"/>
    <w:rsid w:val="00FB2691"/>
    <w:rsid w:val="00FB294B"/>
    <w:rsid w:val="00FB322B"/>
    <w:rsid w:val="00FB41B1"/>
    <w:rsid w:val="00FC0A08"/>
    <w:rsid w:val="00FC2BD8"/>
    <w:rsid w:val="00FC48D4"/>
    <w:rsid w:val="00FC546E"/>
    <w:rsid w:val="00FC5545"/>
    <w:rsid w:val="00FC56EF"/>
    <w:rsid w:val="00FC580A"/>
    <w:rsid w:val="00FC5822"/>
    <w:rsid w:val="00FC59A5"/>
    <w:rsid w:val="00FC5D96"/>
    <w:rsid w:val="00FC5E73"/>
    <w:rsid w:val="00FC6C02"/>
    <w:rsid w:val="00FC6F14"/>
    <w:rsid w:val="00FD0172"/>
    <w:rsid w:val="00FD14F0"/>
    <w:rsid w:val="00FD2A06"/>
    <w:rsid w:val="00FD32B0"/>
    <w:rsid w:val="00FD39B3"/>
    <w:rsid w:val="00FD41B5"/>
    <w:rsid w:val="00FD494D"/>
    <w:rsid w:val="00FD502A"/>
    <w:rsid w:val="00FD5F6E"/>
    <w:rsid w:val="00FD5FDC"/>
    <w:rsid w:val="00FD6ECC"/>
    <w:rsid w:val="00FE0CFF"/>
    <w:rsid w:val="00FE121C"/>
    <w:rsid w:val="00FE2F38"/>
    <w:rsid w:val="00FE368D"/>
    <w:rsid w:val="00FE4D4E"/>
    <w:rsid w:val="00FE4E68"/>
    <w:rsid w:val="00FE4F5B"/>
    <w:rsid w:val="00FE6045"/>
    <w:rsid w:val="00FE60D3"/>
    <w:rsid w:val="00FE67B2"/>
    <w:rsid w:val="00FE6BDE"/>
    <w:rsid w:val="00FE7293"/>
    <w:rsid w:val="00FE7BDD"/>
    <w:rsid w:val="00FF01D0"/>
    <w:rsid w:val="00FF0815"/>
    <w:rsid w:val="00FF0E47"/>
    <w:rsid w:val="00FF150E"/>
    <w:rsid w:val="00FF1B90"/>
    <w:rsid w:val="00FF25C6"/>
    <w:rsid w:val="00FF2670"/>
    <w:rsid w:val="00FF4C3B"/>
    <w:rsid w:val="00FF4F96"/>
    <w:rsid w:val="00FF5339"/>
    <w:rsid w:val="00FF5531"/>
    <w:rsid w:val="00FF6256"/>
    <w:rsid w:val="00FF66A7"/>
    <w:rsid w:val="00FF7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A8A4"/>
  <w15:docId w15:val="{8628AA68-99D3-43B3-8B30-A00F8231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5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A76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A76A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602C57"/>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602C57"/>
    <w:pPr>
      <w:ind w:left="720"/>
      <w:contextualSpacing/>
    </w:pPr>
  </w:style>
  <w:style w:type="paragraph" w:styleId="Encabezado">
    <w:name w:val="header"/>
    <w:basedOn w:val="Normal"/>
    <w:link w:val="EncabezadoCar"/>
    <w:uiPriority w:val="99"/>
    <w:unhideWhenUsed/>
    <w:rsid w:val="00602C57"/>
    <w:pPr>
      <w:tabs>
        <w:tab w:val="center" w:pos="4419"/>
        <w:tab w:val="right" w:pos="8838"/>
      </w:tabs>
    </w:pPr>
  </w:style>
  <w:style w:type="character" w:customStyle="1" w:styleId="EncabezadoCar">
    <w:name w:val="Encabezado Car"/>
    <w:basedOn w:val="Fuentedeprrafopredeter"/>
    <w:link w:val="Encabezado"/>
    <w:uiPriority w:val="99"/>
    <w:rsid w:val="00602C57"/>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02C57"/>
    <w:pPr>
      <w:spacing w:after="0" w:line="240" w:lineRule="auto"/>
    </w:pPr>
    <w:rPr>
      <w:rFonts w:ascii="Calibri" w:eastAsia="Calibri" w:hAnsi="Calibri" w:cs="Times New Roman"/>
      <w:lang w:val="es-ES"/>
    </w:rPr>
  </w:style>
  <w:style w:type="character" w:customStyle="1" w:styleId="Fuentedeprrafopredeter1">
    <w:name w:val="Fuente de párrafo predeter.1"/>
    <w:rsid w:val="00602C57"/>
    <w:rPr>
      <w:lang w:val="es-ES_tradnl"/>
    </w:rPr>
  </w:style>
  <w:style w:type="paragraph" w:styleId="Textodeglobo">
    <w:name w:val="Balloon Text"/>
    <w:basedOn w:val="Normal"/>
    <w:link w:val="TextodegloboCar"/>
    <w:uiPriority w:val="99"/>
    <w:semiHidden/>
    <w:unhideWhenUsed/>
    <w:rsid w:val="00432D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D3F"/>
    <w:rPr>
      <w:rFonts w:ascii="Segoe UI" w:eastAsia="Times New Roman" w:hAnsi="Segoe UI" w:cs="Segoe UI"/>
      <w:sz w:val="18"/>
      <w:szCs w:val="18"/>
      <w:lang w:val="es-ES" w:eastAsia="es-ES"/>
    </w:rPr>
  </w:style>
  <w:style w:type="character" w:customStyle="1" w:styleId="Fuentedeprrafopredeter2">
    <w:name w:val="Fuente de párrafo predeter.2"/>
    <w:rsid w:val="00E4481F"/>
  </w:style>
  <w:style w:type="character" w:customStyle="1" w:styleId="Ttulo1Car">
    <w:name w:val="Título 1 Car"/>
    <w:basedOn w:val="Fuentedeprrafopredeter"/>
    <w:link w:val="Ttulo1"/>
    <w:uiPriority w:val="9"/>
    <w:rsid w:val="002A76AD"/>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2A76AD"/>
    <w:rPr>
      <w:rFonts w:asciiTheme="majorHAnsi" w:eastAsiaTheme="majorEastAsia" w:hAnsiTheme="majorHAnsi" w:cstheme="majorBidi"/>
      <w:color w:val="2E74B5" w:themeColor="accent1" w:themeShade="BF"/>
      <w:sz w:val="26"/>
      <w:szCs w:val="26"/>
      <w:lang w:val="es-ES" w:eastAsia="es-ES"/>
    </w:rPr>
  </w:style>
  <w:style w:type="paragraph" w:styleId="Lista">
    <w:name w:val="List"/>
    <w:basedOn w:val="Normal"/>
    <w:uiPriority w:val="99"/>
    <w:unhideWhenUsed/>
    <w:rsid w:val="002A76AD"/>
    <w:pPr>
      <w:ind w:left="283" w:hanging="283"/>
      <w:contextualSpacing/>
    </w:pPr>
  </w:style>
  <w:style w:type="paragraph" w:styleId="Textoindependiente">
    <w:name w:val="Body Text"/>
    <w:basedOn w:val="Normal"/>
    <w:link w:val="TextoindependienteCar"/>
    <w:uiPriority w:val="99"/>
    <w:unhideWhenUsed/>
    <w:rsid w:val="002A76AD"/>
    <w:pPr>
      <w:spacing w:after="120"/>
    </w:pPr>
  </w:style>
  <w:style w:type="character" w:customStyle="1" w:styleId="TextoindependienteCar">
    <w:name w:val="Texto independiente Car"/>
    <w:basedOn w:val="Fuentedeprrafopredeter"/>
    <w:link w:val="Textoindependiente"/>
    <w:uiPriority w:val="99"/>
    <w:rsid w:val="002A76AD"/>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2A76A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2A76AD"/>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2A76AD"/>
    <w:pPr>
      <w:spacing w:after="120"/>
      <w:ind w:left="283"/>
    </w:pPr>
  </w:style>
  <w:style w:type="character" w:customStyle="1" w:styleId="SangradetextonormalCar">
    <w:name w:val="Sangría de texto normal Car"/>
    <w:basedOn w:val="Fuentedeprrafopredeter"/>
    <w:link w:val="Sangradetextonormal"/>
    <w:uiPriority w:val="99"/>
    <w:semiHidden/>
    <w:rsid w:val="002A76AD"/>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2A76A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A76AD"/>
    <w:rPr>
      <w:rFonts w:ascii="Times New Roman" w:eastAsia="Times New Roman" w:hAnsi="Times New Roman" w:cs="Times New Roman"/>
      <w:sz w:val="24"/>
      <w:szCs w:val="24"/>
      <w:lang w:val="es-ES" w:eastAsia="es-ES"/>
    </w:rPr>
  </w:style>
  <w:style w:type="paragraph" w:customStyle="1" w:styleId="Sinespaciado1">
    <w:name w:val="Sin espaciado1"/>
    <w:link w:val="Sinespaciado1Car"/>
    <w:uiPriority w:val="99"/>
    <w:rsid w:val="00C548CF"/>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C548CF"/>
    <w:rPr>
      <w:rFonts w:ascii="Calibri" w:eastAsia="Times New Roman" w:hAnsi="Calibri" w:cs="Times New Roman"/>
    </w:rPr>
  </w:style>
  <w:style w:type="character" w:customStyle="1" w:styleId="SinespaciadoCar">
    <w:name w:val="Sin espaciado Car"/>
    <w:link w:val="Sinespaciado"/>
    <w:uiPriority w:val="1"/>
    <w:rsid w:val="00CA640C"/>
    <w:rPr>
      <w:rFonts w:ascii="Calibri" w:eastAsia="Calibri" w:hAnsi="Calibri" w:cs="Times New Roman"/>
      <w:lang w:val="es-ES"/>
    </w:rPr>
  </w:style>
  <w:style w:type="paragraph" w:styleId="Piedepgina">
    <w:name w:val="footer"/>
    <w:basedOn w:val="Normal"/>
    <w:link w:val="PiedepginaCar"/>
    <w:uiPriority w:val="99"/>
    <w:unhideWhenUsed/>
    <w:rsid w:val="006216CE"/>
    <w:pPr>
      <w:tabs>
        <w:tab w:val="center" w:pos="4419"/>
        <w:tab w:val="right" w:pos="8838"/>
      </w:tabs>
    </w:pPr>
  </w:style>
  <w:style w:type="character" w:customStyle="1" w:styleId="PiedepginaCar">
    <w:name w:val="Pie de página Car"/>
    <w:basedOn w:val="Fuentedeprrafopredeter"/>
    <w:link w:val="Piedepgina"/>
    <w:uiPriority w:val="99"/>
    <w:rsid w:val="006216CE"/>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E0685D"/>
    <w:rPr>
      <w:sz w:val="16"/>
      <w:szCs w:val="16"/>
    </w:rPr>
  </w:style>
  <w:style w:type="paragraph" w:styleId="Textocomentario">
    <w:name w:val="annotation text"/>
    <w:basedOn w:val="Normal"/>
    <w:link w:val="TextocomentarioCar"/>
    <w:uiPriority w:val="99"/>
    <w:semiHidden/>
    <w:unhideWhenUsed/>
    <w:rsid w:val="00E0685D"/>
    <w:rPr>
      <w:sz w:val="20"/>
      <w:szCs w:val="20"/>
    </w:rPr>
  </w:style>
  <w:style w:type="character" w:customStyle="1" w:styleId="TextocomentarioCar">
    <w:name w:val="Texto comentario Car"/>
    <w:basedOn w:val="Fuentedeprrafopredeter"/>
    <w:link w:val="Textocomentario"/>
    <w:uiPriority w:val="99"/>
    <w:semiHidden/>
    <w:rsid w:val="00E0685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30842">
      <w:bodyDiv w:val="1"/>
      <w:marLeft w:val="0"/>
      <w:marRight w:val="0"/>
      <w:marTop w:val="0"/>
      <w:marBottom w:val="0"/>
      <w:divBdr>
        <w:top w:val="none" w:sz="0" w:space="0" w:color="auto"/>
        <w:left w:val="none" w:sz="0" w:space="0" w:color="auto"/>
        <w:bottom w:val="none" w:sz="0" w:space="0" w:color="auto"/>
        <w:right w:val="none" w:sz="0" w:space="0" w:color="auto"/>
      </w:divBdr>
      <w:divsChild>
        <w:div w:id="1319458738">
          <w:marLeft w:val="0"/>
          <w:marRight w:val="0"/>
          <w:marTop w:val="0"/>
          <w:marBottom w:val="0"/>
          <w:divBdr>
            <w:top w:val="none" w:sz="0" w:space="0" w:color="auto"/>
            <w:left w:val="none" w:sz="0" w:space="0" w:color="auto"/>
            <w:bottom w:val="none" w:sz="0" w:space="0" w:color="auto"/>
            <w:right w:val="none" w:sz="0" w:space="0" w:color="auto"/>
          </w:divBdr>
        </w:div>
        <w:div w:id="1962613400">
          <w:marLeft w:val="0"/>
          <w:marRight w:val="0"/>
          <w:marTop w:val="0"/>
          <w:marBottom w:val="0"/>
          <w:divBdr>
            <w:top w:val="none" w:sz="0" w:space="0" w:color="auto"/>
            <w:left w:val="none" w:sz="0" w:space="0" w:color="auto"/>
            <w:bottom w:val="none" w:sz="0" w:space="0" w:color="auto"/>
            <w:right w:val="none" w:sz="0" w:space="0" w:color="auto"/>
          </w:divBdr>
        </w:div>
        <w:div w:id="965353665">
          <w:marLeft w:val="0"/>
          <w:marRight w:val="0"/>
          <w:marTop w:val="0"/>
          <w:marBottom w:val="0"/>
          <w:divBdr>
            <w:top w:val="none" w:sz="0" w:space="0" w:color="auto"/>
            <w:left w:val="none" w:sz="0" w:space="0" w:color="auto"/>
            <w:bottom w:val="none" w:sz="0" w:space="0" w:color="auto"/>
            <w:right w:val="none" w:sz="0" w:space="0" w:color="auto"/>
          </w:divBdr>
        </w:div>
        <w:div w:id="684986991">
          <w:marLeft w:val="0"/>
          <w:marRight w:val="0"/>
          <w:marTop w:val="0"/>
          <w:marBottom w:val="0"/>
          <w:divBdr>
            <w:top w:val="none" w:sz="0" w:space="0" w:color="auto"/>
            <w:left w:val="none" w:sz="0" w:space="0" w:color="auto"/>
            <w:bottom w:val="none" w:sz="0" w:space="0" w:color="auto"/>
            <w:right w:val="none" w:sz="0" w:space="0" w:color="auto"/>
          </w:divBdr>
        </w:div>
        <w:div w:id="671496525">
          <w:marLeft w:val="0"/>
          <w:marRight w:val="0"/>
          <w:marTop w:val="0"/>
          <w:marBottom w:val="0"/>
          <w:divBdr>
            <w:top w:val="none" w:sz="0" w:space="0" w:color="auto"/>
            <w:left w:val="none" w:sz="0" w:space="0" w:color="auto"/>
            <w:bottom w:val="none" w:sz="0" w:space="0" w:color="auto"/>
            <w:right w:val="none" w:sz="0" w:space="0" w:color="auto"/>
          </w:divBdr>
        </w:div>
      </w:divsChild>
    </w:div>
    <w:div w:id="17295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8DABB-9B1E-4B14-8DD6-B364AFA1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2618</Words>
  <Characters>14403</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Alejandra Duran Vega</dc:creator>
  <cp:lastModifiedBy>Cesar Ignacio Bocanegra Alvarado</cp:lastModifiedBy>
  <cp:revision>2</cp:revision>
  <cp:lastPrinted>2020-11-24T17:13:00Z</cp:lastPrinted>
  <dcterms:created xsi:type="dcterms:W3CDTF">2021-08-02T17:16:00Z</dcterms:created>
  <dcterms:modified xsi:type="dcterms:W3CDTF">2021-08-02T17:16:00Z</dcterms:modified>
</cp:coreProperties>
</file>