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59E28" w14:textId="77777777" w:rsidR="009542DD" w:rsidRDefault="009542DD" w:rsidP="00E0685D">
      <w:pPr>
        <w:rPr>
          <w:rFonts w:ascii="Arial" w:hAnsi="Arial" w:cs="Arial"/>
          <w:b/>
          <w:sz w:val="16"/>
          <w:szCs w:val="16"/>
          <w:lang w:val="pt-BR"/>
        </w:rPr>
      </w:pPr>
      <w:bookmarkStart w:id="0" w:name="_GoBack"/>
      <w:bookmarkEnd w:id="0"/>
    </w:p>
    <w:p w14:paraId="5D9C9A47" w14:textId="77777777" w:rsidR="009542DD" w:rsidRDefault="009542DD" w:rsidP="00E0685D">
      <w:pPr>
        <w:rPr>
          <w:rFonts w:ascii="Arial" w:hAnsi="Arial" w:cs="Arial"/>
          <w:b/>
          <w:sz w:val="16"/>
          <w:szCs w:val="16"/>
          <w:lang w:val="pt-BR"/>
        </w:rPr>
      </w:pPr>
    </w:p>
    <w:p w14:paraId="7418DD8E" w14:textId="77777777" w:rsidR="009542DD" w:rsidRDefault="009542DD" w:rsidP="00E0685D">
      <w:pPr>
        <w:rPr>
          <w:rFonts w:ascii="Arial" w:hAnsi="Arial" w:cs="Arial"/>
          <w:b/>
          <w:sz w:val="16"/>
          <w:szCs w:val="16"/>
          <w:lang w:val="pt-BR"/>
        </w:rPr>
      </w:pPr>
    </w:p>
    <w:p w14:paraId="6F50CFBC" w14:textId="77777777" w:rsidR="009542DD" w:rsidRDefault="009542DD" w:rsidP="00E0685D">
      <w:pPr>
        <w:rPr>
          <w:rFonts w:ascii="Arial" w:hAnsi="Arial" w:cs="Arial"/>
          <w:b/>
          <w:sz w:val="16"/>
          <w:szCs w:val="16"/>
          <w:lang w:val="pt-BR"/>
        </w:rPr>
      </w:pPr>
    </w:p>
    <w:p w14:paraId="1552C9B7" w14:textId="77777777" w:rsidR="009542DD" w:rsidRDefault="009542DD" w:rsidP="00E0685D">
      <w:pPr>
        <w:rPr>
          <w:rFonts w:ascii="Arial" w:hAnsi="Arial" w:cs="Arial"/>
          <w:b/>
          <w:sz w:val="16"/>
          <w:szCs w:val="16"/>
          <w:lang w:val="pt-BR"/>
        </w:rPr>
      </w:pPr>
    </w:p>
    <w:p w14:paraId="43DFD8DA" w14:textId="77777777" w:rsidR="009542DD" w:rsidRDefault="009542DD" w:rsidP="00E0685D">
      <w:pPr>
        <w:rPr>
          <w:rFonts w:ascii="Arial" w:hAnsi="Arial" w:cs="Arial"/>
          <w:b/>
          <w:sz w:val="16"/>
          <w:szCs w:val="16"/>
          <w:lang w:val="pt-BR"/>
        </w:rPr>
      </w:pPr>
    </w:p>
    <w:p w14:paraId="72E4248C" w14:textId="77777777" w:rsidR="009542DD" w:rsidRDefault="009542DD" w:rsidP="00E0685D">
      <w:pPr>
        <w:rPr>
          <w:rFonts w:ascii="Arial" w:hAnsi="Arial" w:cs="Arial"/>
          <w:b/>
          <w:sz w:val="16"/>
          <w:szCs w:val="16"/>
          <w:lang w:val="pt-BR"/>
        </w:rPr>
      </w:pPr>
    </w:p>
    <w:p w14:paraId="028E5CDB" w14:textId="77777777" w:rsidR="009542DD" w:rsidRDefault="009542DD" w:rsidP="00E0685D">
      <w:pPr>
        <w:rPr>
          <w:rFonts w:ascii="Arial" w:hAnsi="Arial" w:cs="Arial"/>
          <w:b/>
          <w:sz w:val="16"/>
          <w:szCs w:val="16"/>
          <w:lang w:val="pt-BR"/>
        </w:rPr>
      </w:pPr>
    </w:p>
    <w:p w14:paraId="7AC8A64C" w14:textId="77777777" w:rsidR="009542DD" w:rsidRDefault="009542DD" w:rsidP="00E0685D">
      <w:pPr>
        <w:rPr>
          <w:rFonts w:ascii="Arial" w:hAnsi="Arial" w:cs="Arial"/>
          <w:b/>
          <w:sz w:val="16"/>
          <w:szCs w:val="16"/>
          <w:lang w:val="pt-BR"/>
        </w:rPr>
      </w:pPr>
    </w:p>
    <w:p w14:paraId="1138DD60" w14:textId="2A8CE8B8" w:rsidR="00E0685D" w:rsidRPr="004A7C90" w:rsidRDefault="00E0685D" w:rsidP="00E0685D">
      <w:pPr>
        <w:rPr>
          <w:rFonts w:ascii="Arial" w:hAnsi="Arial" w:cs="Arial"/>
          <w:b/>
          <w:sz w:val="28"/>
          <w:szCs w:val="28"/>
          <w:lang w:val="pt-BR"/>
        </w:rPr>
      </w:pPr>
      <w:r w:rsidRPr="004A7C90">
        <w:rPr>
          <w:rFonts w:ascii="Arial" w:hAnsi="Arial" w:cs="Arial"/>
          <w:b/>
          <w:sz w:val="28"/>
          <w:szCs w:val="28"/>
          <w:lang w:val="pt-BR"/>
        </w:rPr>
        <w:t>P R E S E N T E.</w:t>
      </w:r>
    </w:p>
    <w:p w14:paraId="1FCFA1AA" w14:textId="4DD9D700" w:rsidR="00A61514" w:rsidRPr="004A7C90" w:rsidRDefault="00E0685D" w:rsidP="00A34946">
      <w:pPr>
        <w:pStyle w:val="Sinespaciado"/>
        <w:rPr>
          <w:rFonts w:ascii="Arial" w:hAnsi="Arial" w:cs="Arial"/>
          <w:b/>
          <w:sz w:val="28"/>
          <w:szCs w:val="28"/>
          <w:lang w:val="pt-BR"/>
        </w:rPr>
      </w:pPr>
      <w:r w:rsidRPr="004A7C90">
        <w:rPr>
          <w:rFonts w:ascii="Arial" w:hAnsi="Arial" w:cs="Arial"/>
          <w:b/>
          <w:sz w:val="28"/>
          <w:szCs w:val="28"/>
          <w:lang w:val="pt-BR"/>
        </w:rPr>
        <w:t xml:space="preserve">    </w:t>
      </w:r>
    </w:p>
    <w:p w14:paraId="736E12A6" w14:textId="77777777" w:rsidR="00A34946" w:rsidRPr="004A7C90" w:rsidRDefault="00A34946" w:rsidP="00A34946">
      <w:pPr>
        <w:pStyle w:val="Sinespaciado"/>
        <w:rPr>
          <w:rFonts w:ascii="Arial" w:hAnsi="Arial" w:cs="Arial"/>
          <w:b/>
          <w:sz w:val="28"/>
          <w:szCs w:val="28"/>
          <w:lang w:val="pt-BR"/>
        </w:rPr>
      </w:pPr>
    </w:p>
    <w:p w14:paraId="21B1B61F" w14:textId="6A30FDFE" w:rsidR="00E0685D" w:rsidRPr="004A7C90" w:rsidRDefault="00E0685D" w:rsidP="00E0685D">
      <w:pPr>
        <w:widowControl w:val="0"/>
        <w:tabs>
          <w:tab w:val="left" w:pos="5670"/>
        </w:tabs>
        <w:ind w:firstLine="709"/>
        <w:jc w:val="both"/>
        <w:rPr>
          <w:rFonts w:ascii="Arial" w:hAnsi="Arial" w:cs="Arial"/>
          <w:sz w:val="28"/>
          <w:szCs w:val="28"/>
        </w:rPr>
      </w:pPr>
      <w:r w:rsidRPr="004A7C90">
        <w:rPr>
          <w:rFonts w:ascii="Arial" w:hAnsi="Arial" w:cs="Arial"/>
          <w:sz w:val="28"/>
          <w:szCs w:val="28"/>
        </w:rPr>
        <w:t xml:space="preserve">Por este conducto reciba un cordial saludo y al mismo tiempo con fundamento en lo dispuesto por el artículo 29 fracción I </w:t>
      </w:r>
      <w:r w:rsidR="004C6049" w:rsidRPr="004A7C90">
        <w:rPr>
          <w:rFonts w:ascii="Arial" w:hAnsi="Arial" w:cs="Arial"/>
          <w:sz w:val="28"/>
          <w:szCs w:val="28"/>
        </w:rPr>
        <w:t xml:space="preserve">y 31 </w:t>
      </w:r>
      <w:r w:rsidRPr="004A7C90">
        <w:rPr>
          <w:rFonts w:ascii="Arial" w:hAnsi="Arial" w:cs="Arial"/>
          <w:sz w:val="28"/>
          <w:szCs w:val="28"/>
        </w:rPr>
        <w:t xml:space="preserve">de la Ley del Gobierno y la Administración Pública Municipal del Estado de Jalisco; así como los artículos 1, 4 fracción III, 39 fracción IV, 123, 124, 130, 131 y 145 del Reglamento del Gobierno y de la Administración Pública del Ayuntamiento Constitucional de San Pedro Tlaquepaque, se le CONVOCA a la Vigésima </w:t>
      </w:r>
      <w:r w:rsidR="004A7C90" w:rsidRPr="004A7C90">
        <w:rPr>
          <w:rFonts w:ascii="Arial" w:hAnsi="Arial" w:cs="Arial"/>
          <w:sz w:val="28"/>
          <w:szCs w:val="28"/>
        </w:rPr>
        <w:t>Sexta</w:t>
      </w:r>
      <w:r w:rsidRPr="004A7C90">
        <w:rPr>
          <w:rFonts w:ascii="Arial" w:hAnsi="Arial" w:cs="Arial"/>
          <w:sz w:val="28"/>
          <w:szCs w:val="28"/>
        </w:rPr>
        <w:t xml:space="preserve"> Sesión Ordinaria de la Administración Pública Municipal 2018 - 2021, la cual tendrá verificativo el </w:t>
      </w:r>
      <w:r w:rsidRPr="004A7C90">
        <w:rPr>
          <w:rFonts w:ascii="Arial" w:hAnsi="Arial" w:cs="Arial"/>
          <w:b/>
          <w:sz w:val="28"/>
          <w:szCs w:val="28"/>
        </w:rPr>
        <w:t>día</w:t>
      </w:r>
      <w:r w:rsidRPr="004A7C90">
        <w:rPr>
          <w:rFonts w:ascii="Arial" w:hAnsi="Arial" w:cs="Arial"/>
          <w:sz w:val="28"/>
          <w:szCs w:val="28"/>
        </w:rPr>
        <w:t xml:space="preserve"> </w:t>
      </w:r>
      <w:r w:rsidR="00AA06CC" w:rsidRPr="009945AA">
        <w:rPr>
          <w:rFonts w:ascii="Arial" w:hAnsi="Arial" w:cs="Arial"/>
          <w:b/>
          <w:sz w:val="28"/>
          <w:szCs w:val="28"/>
        </w:rPr>
        <w:t>11</w:t>
      </w:r>
      <w:r w:rsidRPr="009945AA">
        <w:rPr>
          <w:rFonts w:ascii="Arial" w:hAnsi="Arial" w:cs="Arial"/>
          <w:b/>
          <w:sz w:val="28"/>
          <w:szCs w:val="28"/>
        </w:rPr>
        <w:t xml:space="preserve"> de </w:t>
      </w:r>
      <w:r w:rsidR="004A7C90" w:rsidRPr="009945AA">
        <w:rPr>
          <w:rFonts w:ascii="Arial" w:hAnsi="Arial" w:cs="Arial"/>
          <w:b/>
          <w:sz w:val="28"/>
          <w:szCs w:val="28"/>
        </w:rPr>
        <w:t>diciembre</w:t>
      </w:r>
      <w:r w:rsidR="001F4D77" w:rsidRPr="009945AA">
        <w:rPr>
          <w:rFonts w:ascii="Arial" w:hAnsi="Arial" w:cs="Arial"/>
          <w:b/>
          <w:sz w:val="28"/>
          <w:szCs w:val="28"/>
        </w:rPr>
        <w:t xml:space="preserve"> del año 2020, a las 1</w:t>
      </w:r>
      <w:r w:rsidR="00AA06CC" w:rsidRPr="009945AA">
        <w:rPr>
          <w:rFonts w:ascii="Arial" w:hAnsi="Arial" w:cs="Arial"/>
          <w:b/>
          <w:sz w:val="28"/>
          <w:szCs w:val="28"/>
        </w:rPr>
        <w:t>9</w:t>
      </w:r>
      <w:r w:rsidRPr="009945AA">
        <w:rPr>
          <w:rFonts w:ascii="Arial" w:hAnsi="Arial" w:cs="Arial"/>
          <w:b/>
          <w:sz w:val="28"/>
          <w:szCs w:val="28"/>
        </w:rPr>
        <w:t>:00 horas</w:t>
      </w:r>
      <w:r w:rsidRPr="004A7C90">
        <w:rPr>
          <w:rFonts w:ascii="Arial" w:hAnsi="Arial" w:cs="Arial"/>
          <w:sz w:val="28"/>
          <w:szCs w:val="28"/>
        </w:rPr>
        <w:t xml:space="preserve">, en el Salón de Sesiones del H. Ayuntamiento, </w:t>
      </w:r>
      <w:r w:rsidR="00767FD6" w:rsidRPr="004A7C90">
        <w:rPr>
          <w:rFonts w:ascii="Arial" w:hAnsi="Arial" w:cs="Arial"/>
          <w:sz w:val="28"/>
          <w:szCs w:val="28"/>
        </w:rPr>
        <w:t xml:space="preserve">cabe mencionar que </w:t>
      </w:r>
      <w:r w:rsidR="00F42133" w:rsidRPr="004A7C90">
        <w:rPr>
          <w:rFonts w:ascii="Arial" w:hAnsi="Arial" w:cs="Arial"/>
          <w:sz w:val="28"/>
          <w:szCs w:val="28"/>
        </w:rPr>
        <w:t>por cuestiones de la emergencia sanitaria por COVID-19 solo podrán asistir los</w:t>
      </w:r>
      <w:r w:rsidR="00BB7FFB" w:rsidRPr="004A7C90">
        <w:rPr>
          <w:rFonts w:ascii="Arial" w:hAnsi="Arial" w:cs="Arial"/>
          <w:sz w:val="28"/>
          <w:szCs w:val="28"/>
        </w:rPr>
        <w:t xml:space="preserve"> integrantes del Ayuntamiento y el</w:t>
      </w:r>
      <w:r w:rsidR="00F42133" w:rsidRPr="004A7C90">
        <w:rPr>
          <w:rFonts w:ascii="Arial" w:hAnsi="Arial" w:cs="Arial"/>
          <w:sz w:val="28"/>
          <w:szCs w:val="28"/>
        </w:rPr>
        <w:t xml:space="preserve"> personal indispensable para la grabación y transmisión de la sesión, </w:t>
      </w:r>
      <w:r w:rsidRPr="004A7C90">
        <w:rPr>
          <w:rFonts w:ascii="Arial" w:hAnsi="Arial" w:cs="Arial"/>
          <w:sz w:val="28"/>
          <w:szCs w:val="28"/>
        </w:rPr>
        <w:t>bajo el siguiente:</w:t>
      </w:r>
    </w:p>
    <w:p w14:paraId="39A487F9" w14:textId="45C17FA4" w:rsidR="00E0685D" w:rsidRPr="002D5C6A" w:rsidRDefault="00E0685D" w:rsidP="00E0685D">
      <w:pPr>
        <w:rPr>
          <w:rFonts w:ascii="Arial" w:hAnsi="Arial" w:cs="Arial"/>
          <w:b/>
          <w:color w:val="FF0000"/>
          <w:sz w:val="28"/>
          <w:szCs w:val="28"/>
        </w:rPr>
      </w:pPr>
    </w:p>
    <w:p w14:paraId="78012495" w14:textId="77777777" w:rsidR="00E0685D" w:rsidRPr="002D5C6A" w:rsidRDefault="00E0685D" w:rsidP="00E0685D">
      <w:pPr>
        <w:rPr>
          <w:rFonts w:ascii="Arial" w:hAnsi="Arial" w:cs="Arial"/>
          <w:b/>
          <w:color w:val="FF0000"/>
          <w:sz w:val="28"/>
          <w:szCs w:val="28"/>
        </w:rPr>
      </w:pPr>
    </w:p>
    <w:p w14:paraId="5EE5731F" w14:textId="77777777" w:rsidR="00E0685D" w:rsidRPr="001462A1" w:rsidRDefault="00E0685D" w:rsidP="00E0685D">
      <w:pPr>
        <w:jc w:val="center"/>
        <w:rPr>
          <w:rFonts w:ascii="Arial" w:hAnsi="Arial" w:cs="Arial"/>
          <w:b/>
          <w:sz w:val="28"/>
          <w:szCs w:val="28"/>
        </w:rPr>
      </w:pPr>
      <w:r w:rsidRPr="001462A1">
        <w:rPr>
          <w:rFonts w:ascii="Arial" w:hAnsi="Arial" w:cs="Arial"/>
          <w:b/>
          <w:sz w:val="28"/>
          <w:szCs w:val="28"/>
        </w:rPr>
        <w:t>ORDEN DEL DÍA</w:t>
      </w:r>
    </w:p>
    <w:p w14:paraId="72B70372" w14:textId="77777777" w:rsidR="00744C5B" w:rsidRPr="001462A1" w:rsidRDefault="00744C5B" w:rsidP="00E0685D">
      <w:pPr>
        <w:rPr>
          <w:rFonts w:ascii="Arial" w:hAnsi="Arial" w:cs="Arial"/>
          <w:b/>
          <w:sz w:val="28"/>
          <w:szCs w:val="28"/>
        </w:rPr>
      </w:pPr>
    </w:p>
    <w:p w14:paraId="2D6D345A" w14:textId="77777777" w:rsidR="00E0685D" w:rsidRPr="001462A1" w:rsidRDefault="00E0685D" w:rsidP="00E0685D">
      <w:pPr>
        <w:ind w:left="705" w:hanging="705"/>
        <w:jc w:val="both"/>
        <w:rPr>
          <w:rFonts w:ascii="Arial" w:hAnsi="Arial" w:cs="Arial"/>
          <w:sz w:val="28"/>
          <w:szCs w:val="28"/>
        </w:rPr>
      </w:pPr>
      <w:r w:rsidRPr="001462A1">
        <w:rPr>
          <w:rFonts w:ascii="Arial" w:hAnsi="Arial" w:cs="Arial"/>
          <w:b/>
          <w:sz w:val="28"/>
          <w:szCs w:val="28"/>
        </w:rPr>
        <w:t xml:space="preserve">I.- </w:t>
      </w:r>
      <w:r w:rsidRPr="001462A1">
        <w:rPr>
          <w:rFonts w:ascii="Arial" w:hAnsi="Arial" w:cs="Arial"/>
          <w:b/>
          <w:sz w:val="28"/>
          <w:szCs w:val="28"/>
        </w:rPr>
        <w:tab/>
      </w:r>
      <w:r w:rsidRPr="001462A1">
        <w:rPr>
          <w:rFonts w:ascii="Arial" w:hAnsi="Arial" w:cs="Arial"/>
          <w:sz w:val="28"/>
          <w:szCs w:val="28"/>
        </w:rPr>
        <w:t>Lista de asistencia, verificación y declaración del quórum legal para sesionar.</w:t>
      </w:r>
    </w:p>
    <w:p w14:paraId="517E246E" w14:textId="77777777" w:rsidR="00E0685D" w:rsidRPr="001462A1" w:rsidRDefault="00E0685D" w:rsidP="00E0685D">
      <w:pPr>
        <w:jc w:val="both"/>
        <w:rPr>
          <w:rFonts w:ascii="Arial" w:hAnsi="Arial" w:cs="Arial"/>
          <w:sz w:val="28"/>
          <w:szCs w:val="28"/>
        </w:rPr>
      </w:pPr>
    </w:p>
    <w:p w14:paraId="6F487197" w14:textId="77777777" w:rsidR="00E0685D" w:rsidRPr="001462A1" w:rsidRDefault="00E0685D" w:rsidP="00E0685D">
      <w:pPr>
        <w:jc w:val="both"/>
        <w:rPr>
          <w:rFonts w:ascii="Arial" w:hAnsi="Arial" w:cs="Arial"/>
          <w:sz w:val="28"/>
          <w:szCs w:val="28"/>
        </w:rPr>
      </w:pPr>
    </w:p>
    <w:p w14:paraId="493AA1B2" w14:textId="77777777" w:rsidR="00E0685D" w:rsidRPr="001462A1" w:rsidRDefault="00E0685D" w:rsidP="00E0685D">
      <w:pPr>
        <w:jc w:val="both"/>
        <w:rPr>
          <w:rFonts w:ascii="Arial" w:hAnsi="Arial" w:cs="Arial"/>
          <w:sz w:val="28"/>
          <w:szCs w:val="28"/>
        </w:rPr>
      </w:pPr>
      <w:r w:rsidRPr="001462A1">
        <w:rPr>
          <w:rFonts w:ascii="Arial" w:hAnsi="Arial" w:cs="Arial"/>
          <w:b/>
          <w:sz w:val="28"/>
          <w:szCs w:val="28"/>
        </w:rPr>
        <w:t xml:space="preserve">II.- </w:t>
      </w:r>
      <w:r w:rsidRPr="001462A1">
        <w:rPr>
          <w:rFonts w:ascii="Arial" w:hAnsi="Arial" w:cs="Arial"/>
          <w:b/>
          <w:sz w:val="28"/>
          <w:szCs w:val="28"/>
        </w:rPr>
        <w:tab/>
      </w:r>
      <w:r w:rsidRPr="001462A1">
        <w:rPr>
          <w:rFonts w:ascii="Arial" w:hAnsi="Arial" w:cs="Arial"/>
          <w:sz w:val="28"/>
          <w:szCs w:val="28"/>
        </w:rPr>
        <w:t>Aprobación del orden del día.</w:t>
      </w:r>
    </w:p>
    <w:p w14:paraId="6959FC9C" w14:textId="77777777" w:rsidR="00E0685D" w:rsidRPr="002D5C6A" w:rsidRDefault="00E0685D" w:rsidP="00E0685D">
      <w:pPr>
        <w:jc w:val="both"/>
        <w:rPr>
          <w:rFonts w:ascii="Arial" w:hAnsi="Arial" w:cs="Arial"/>
          <w:color w:val="FF0000"/>
          <w:sz w:val="28"/>
          <w:szCs w:val="28"/>
        </w:rPr>
      </w:pPr>
    </w:p>
    <w:p w14:paraId="3C3CC96F" w14:textId="77777777" w:rsidR="00E0685D" w:rsidRPr="002D5C6A" w:rsidRDefault="00E0685D" w:rsidP="00E0685D">
      <w:pPr>
        <w:jc w:val="both"/>
        <w:rPr>
          <w:rFonts w:ascii="Arial" w:hAnsi="Arial" w:cs="Arial"/>
          <w:color w:val="FF0000"/>
          <w:sz w:val="28"/>
          <w:szCs w:val="28"/>
        </w:rPr>
      </w:pPr>
    </w:p>
    <w:p w14:paraId="03087C39" w14:textId="7B6CF27C" w:rsidR="00E0685D" w:rsidRPr="001462A1" w:rsidRDefault="00E0685D" w:rsidP="00E0685D">
      <w:pPr>
        <w:ind w:left="705" w:hanging="705"/>
        <w:jc w:val="both"/>
        <w:rPr>
          <w:rFonts w:ascii="Arial" w:hAnsi="Arial" w:cs="Arial"/>
          <w:sz w:val="28"/>
          <w:szCs w:val="28"/>
        </w:rPr>
      </w:pPr>
      <w:r w:rsidRPr="001462A1">
        <w:rPr>
          <w:rFonts w:ascii="Arial" w:hAnsi="Arial" w:cs="Arial"/>
          <w:b/>
          <w:sz w:val="28"/>
          <w:szCs w:val="28"/>
        </w:rPr>
        <w:t>III.-</w:t>
      </w:r>
      <w:r w:rsidRPr="001462A1">
        <w:rPr>
          <w:rFonts w:ascii="Arial" w:hAnsi="Arial" w:cs="Arial"/>
          <w:sz w:val="28"/>
          <w:szCs w:val="28"/>
        </w:rPr>
        <w:tab/>
        <w:t>Lectura, análisis y aprobación del acta de l</w:t>
      </w:r>
      <w:r w:rsidR="00C97254" w:rsidRPr="001462A1">
        <w:rPr>
          <w:rFonts w:ascii="Arial" w:hAnsi="Arial" w:cs="Arial"/>
          <w:sz w:val="28"/>
          <w:szCs w:val="28"/>
        </w:rPr>
        <w:t xml:space="preserve">a </w:t>
      </w:r>
      <w:r w:rsidR="001B04C7" w:rsidRPr="001462A1">
        <w:rPr>
          <w:rFonts w:ascii="Arial" w:hAnsi="Arial" w:cs="Arial"/>
          <w:sz w:val="28"/>
          <w:szCs w:val="28"/>
        </w:rPr>
        <w:t>S</w:t>
      </w:r>
      <w:r w:rsidR="00C97254" w:rsidRPr="001462A1">
        <w:rPr>
          <w:rFonts w:ascii="Arial" w:hAnsi="Arial" w:cs="Arial"/>
          <w:sz w:val="28"/>
          <w:szCs w:val="28"/>
        </w:rPr>
        <w:t xml:space="preserve">esión </w:t>
      </w:r>
      <w:r w:rsidR="00A574CC" w:rsidRPr="001462A1">
        <w:rPr>
          <w:rFonts w:ascii="Arial" w:hAnsi="Arial" w:cs="Arial"/>
          <w:sz w:val="28"/>
          <w:szCs w:val="28"/>
        </w:rPr>
        <w:t>Ordinaria</w:t>
      </w:r>
      <w:r w:rsidR="00C97254" w:rsidRPr="001462A1">
        <w:rPr>
          <w:rFonts w:ascii="Arial" w:hAnsi="Arial" w:cs="Arial"/>
          <w:sz w:val="28"/>
          <w:szCs w:val="28"/>
        </w:rPr>
        <w:t xml:space="preserve"> de fecha </w:t>
      </w:r>
      <w:r w:rsidR="001462A1" w:rsidRPr="001462A1">
        <w:rPr>
          <w:rFonts w:ascii="Arial" w:hAnsi="Arial" w:cs="Arial"/>
          <w:sz w:val="28"/>
          <w:szCs w:val="28"/>
        </w:rPr>
        <w:t>26</w:t>
      </w:r>
      <w:r w:rsidRPr="001462A1">
        <w:rPr>
          <w:rFonts w:ascii="Arial" w:hAnsi="Arial" w:cs="Arial"/>
          <w:sz w:val="28"/>
          <w:szCs w:val="28"/>
        </w:rPr>
        <w:t xml:space="preserve"> de </w:t>
      </w:r>
      <w:r w:rsidR="001462A1" w:rsidRPr="001462A1">
        <w:rPr>
          <w:rFonts w:ascii="Arial" w:hAnsi="Arial" w:cs="Arial"/>
          <w:sz w:val="28"/>
          <w:szCs w:val="28"/>
        </w:rPr>
        <w:t>noviembre</w:t>
      </w:r>
      <w:r w:rsidRPr="001462A1">
        <w:rPr>
          <w:rFonts w:ascii="Arial" w:hAnsi="Arial" w:cs="Arial"/>
          <w:sz w:val="28"/>
          <w:szCs w:val="28"/>
        </w:rPr>
        <w:t xml:space="preserve"> del año 2020.</w:t>
      </w:r>
    </w:p>
    <w:p w14:paraId="77924276" w14:textId="77777777" w:rsidR="00E0685D" w:rsidRPr="002D5C6A" w:rsidRDefault="00E0685D" w:rsidP="00E0685D">
      <w:pPr>
        <w:jc w:val="both"/>
        <w:rPr>
          <w:rFonts w:ascii="Arial" w:hAnsi="Arial" w:cs="Arial"/>
          <w:b/>
          <w:color w:val="FF0000"/>
          <w:sz w:val="28"/>
          <w:szCs w:val="28"/>
        </w:rPr>
      </w:pPr>
    </w:p>
    <w:p w14:paraId="410CAC12" w14:textId="77777777" w:rsidR="00E0685D" w:rsidRPr="002D5C6A" w:rsidRDefault="00E0685D" w:rsidP="00E0685D">
      <w:pPr>
        <w:jc w:val="both"/>
        <w:rPr>
          <w:rFonts w:ascii="Arial" w:hAnsi="Arial" w:cs="Arial"/>
          <w:b/>
          <w:color w:val="FF0000"/>
          <w:sz w:val="28"/>
          <w:szCs w:val="28"/>
        </w:rPr>
      </w:pPr>
    </w:p>
    <w:p w14:paraId="1E31FB0B" w14:textId="77777777" w:rsidR="00E0685D" w:rsidRPr="001462A1" w:rsidRDefault="00E0685D" w:rsidP="00E0685D">
      <w:pPr>
        <w:ind w:left="705" w:hanging="705"/>
        <w:jc w:val="both"/>
        <w:rPr>
          <w:rFonts w:ascii="Arial" w:hAnsi="Arial" w:cs="Arial"/>
          <w:sz w:val="28"/>
          <w:szCs w:val="28"/>
        </w:rPr>
      </w:pPr>
      <w:r w:rsidRPr="001462A1">
        <w:rPr>
          <w:rFonts w:ascii="Arial" w:hAnsi="Arial" w:cs="Arial"/>
          <w:b/>
          <w:sz w:val="28"/>
          <w:szCs w:val="28"/>
        </w:rPr>
        <w:t xml:space="preserve">IV.- </w:t>
      </w:r>
      <w:r w:rsidRPr="001462A1">
        <w:rPr>
          <w:rFonts w:ascii="Arial" w:hAnsi="Arial" w:cs="Arial"/>
          <w:sz w:val="28"/>
          <w:szCs w:val="28"/>
        </w:rPr>
        <w:t xml:space="preserve">   Lectura de Comunicados.</w:t>
      </w:r>
    </w:p>
    <w:p w14:paraId="7E7899ED" w14:textId="77777777" w:rsidR="00E0685D" w:rsidRPr="002D5C6A" w:rsidRDefault="00E0685D" w:rsidP="00E0685D">
      <w:pPr>
        <w:ind w:left="705" w:hanging="705"/>
        <w:jc w:val="both"/>
        <w:rPr>
          <w:rFonts w:ascii="Arial" w:hAnsi="Arial" w:cs="Arial"/>
          <w:color w:val="FF0000"/>
          <w:sz w:val="28"/>
          <w:szCs w:val="28"/>
        </w:rPr>
      </w:pPr>
    </w:p>
    <w:p w14:paraId="1568B8B1" w14:textId="39BB036D" w:rsidR="008500E1" w:rsidRPr="009C2061" w:rsidRDefault="00744C5B" w:rsidP="001462A1">
      <w:pPr>
        <w:ind w:left="705"/>
        <w:jc w:val="both"/>
        <w:rPr>
          <w:rFonts w:ascii="Arial" w:hAnsi="Arial" w:cs="Arial"/>
          <w:sz w:val="28"/>
          <w:szCs w:val="28"/>
        </w:rPr>
      </w:pPr>
      <w:r w:rsidRPr="009C2061">
        <w:rPr>
          <w:rFonts w:ascii="Arial" w:hAnsi="Arial" w:cs="Arial"/>
          <w:b/>
          <w:sz w:val="28"/>
          <w:szCs w:val="28"/>
        </w:rPr>
        <w:t xml:space="preserve">IV.- A) </w:t>
      </w:r>
      <w:r w:rsidR="00A34946" w:rsidRPr="009C2061">
        <w:rPr>
          <w:rFonts w:ascii="Arial" w:hAnsi="Arial" w:cs="Arial"/>
          <w:sz w:val="28"/>
          <w:szCs w:val="28"/>
        </w:rPr>
        <w:t>Se recibió escrito de la Secretaría General del H. Congreso del Estado, identificado como OF-CPL-S/N-LXII-20, mediante el cual informa respecto a la aprobación de l</w:t>
      </w:r>
      <w:r w:rsidR="009C2061" w:rsidRPr="009C2061">
        <w:rPr>
          <w:rFonts w:ascii="Arial" w:hAnsi="Arial" w:cs="Arial"/>
          <w:sz w:val="28"/>
          <w:szCs w:val="28"/>
        </w:rPr>
        <w:t>os acuerdos legislativos número</w:t>
      </w:r>
      <w:r w:rsidR="00A34946" w:rsidRPr="009C2061">
        <w:rPr>
          <w:rFonts w:ascii="Arial" w:hAnsi="Arial" w:cs="Arial"/>
          <w:sz w:val="28"/>
          <w:szCs w:val="28"/>
        </w:rPr>
        <w:t xml:space="preserve"> </w:t>
      </w:r>
      <w:r w:rsidR="009C2061" w:rsidRPr="009C2061">
        <w:rPr>
          <w:rFonts w:ascii="Arial" w:hAnsi="Arial" w:cs="Arial"/>
          <w:sz w:val="28"/>
          <w:szCs w:val="28"/>
        </w:rPr>
        <w:t>1759</w:t>
      </w:r>
      <w:r w:rsidR="00A34946" w:rsidRPr="009C2061">
        <w:rPr>
          <w:rFonts w:ascii="Arial" w:hAnsi="Arial" w:cs="Arial"/>
          <w:sz w:val="28"/>
          <w:szCs w:val="28"/>
        </w:rPr>
        <w:t xml:space="preserve">-LXII-20 y </w:t>
      </w:r>
      <w:r w:rsidR="009C2061" w:rsidRPr="009C2061">
        <w:rPr>
          <w:rFonts w:ascii="Arial" w:hAnsi="Arial" w:cs="Arial"/>
          <w:sz w:val="28"/>
          <w:szCs w:val="28"/>
        </w:rPr>
        <w:t>1763</w:t>
      </w:r>
      <w:r w:rsidR="00A34946" w:rsidRPr="009C2061">
        <w:rPr>
          <w:rFonts w:ascii="Arial" w:hAnsi="Arial" w:cs="Arial"/>
          <w:sz w:val="28"/>
          <w:szCs w:val="28"/>
        </w:rPr>
        <w:t>-LXII-20.</w:t>
      </w:r>
    </w:p>
    <w:p w14:paraId="3E1D09C0" w14:textId="77777777" w:rsidR="00947CEB" w:rsidRPr="002D5C6A" w:rsidRDefault="00947CEB" w:rsidP="00E0685D">
      <w:pPr>
        <w:jc w:val="both"/>
        <w:rPr>
          <w:rFonts w:ascii="Arial" w:hAnsi="Arial" w:cs="Arial"/>
          <w:b/>
          <w:color w:val="FF0000"/>
          <w:sz w:val="28"/>
          <w:szCs w:val="28"/>
        </w:rPr>
      </w:pPr>
    </w:p>
    <w:p w14:paraId="6C709466" w14:textId="1043C868" w:rsidR="00B43725" w:rsidRDefault="00E0685D" w:rsidP="00E07C25">
      <w:pPr>
        <w:ind w:left="705" w:hanging="705"/>
        <w:jc w:val="both"/>
        <w:rPr>
          <w:rFonts w:ascii="Arial" w:hAnsi="Arial" w:cs="Arial"/>
          <w:sz w:val="28"/>
          <w:szCs w:val="28"/>
        </w:rPr>
      </w:pPr>
      <w:r w:rsidRPr="00FD1A38">
        <w:rPr>
          <w:rFonts w:ascii="Arial" w:hAnsi="Arial" w:cs="Arial"/>
          <w:b/>
          <w:sz w:val="28"/>
          <w:szCs w:val="28"/>
        </w:rPr>
        <w:t xml:space="preserve">V.- </w:t>
      </w:r>
      <w:r w:rsidRPr="00FD1A38">
        <w:rPr>
          <w:rFonts w:ascii="Arial" w:hAnsi="Arial" w:cs="Arial"/>
          <w:sz w:val="28"/>
          <w:szCs w:val="28"/>
        </w:rPr>
        <w:t xml:space="preserve">   Turno de Asuntos a Comisiones Edilicias.</w:t>
      </w:r>
    </w:p>
    <w:p w14:paraId="136BFF59" w14:textId="77777777" w:rsidR="008B41BC" w:rsidRPr="00FD1A38" w:rsidRDefault="008B41BC" w:rsidP="00E07C25">
      <w:pPr>
        <w:ind w:left="705" w:hanging="705"/>
        <w:jc w:val="both"/>
        <w:rPr>
          <w:rFonts w:ascii="Arial" w:hAnsi="Arial" w:cs="Arial"/>
          <w:sz w:val="28"/>
          <w:szCs w:val="28"/>
        </w:rPr>
      </w:pPr>
    </w:p>
    <w:p w14:paraId="74F8E304" w14:textId="77777777" w:rsidR="00E14265" w:rsidRDefault="00E14265" w:rsidP="00D82A9E">
      <w:pPr>
        <w:jc w:val="both"/>
        <w:rPr>
          <w:rFonts w:ascii="Arial" w:hAnsi="Arial" w:cs="Arial"/>
          <w:b/>
          <w:color w:val="FF0000"/>
          <w:sz w:val="28"/>
          <w:szCs w:val="28"/>
        </w:rPr>
      </w:pPr>
    </w:p>
    <w:p w14:paraId="0922682E" w14:textId="34F5B6CC" w:rsidR="00F1641D" w:rsidRPr="00F1641D" w:rsidRDefault="00E14265" w:rsidP="00E14265">
      <w:pPr>
        <w:ind w:left="709" w:hanging="709"/>
        <w:jc w:val="both"/>
        <w:rPr>
          <w:rFonts w:ascii="Verdana" w:hAnsi="Verdana" w:cs="Calibri"/>
          <w:b/>
        </w:rPr>
      </w:pPr>
      <w:r w:rsidRPr="00F1641D">
        <w:rPr>
          <w:rFonts w:ascii="Arial" w:hAnsi="Arial" w:cs="Arial"/>
          <w:b/>
          <w:sz w:val="28"/>
          <w:szCs w:val="28"/>
        </w:rPr>
        <w:t xml:space="preserve">V.- A) </w:t>
      </w:r>
      <w:r w:rsidRPr="00F1641D">
        <w:rPr>
          <w:rFonts w:ascii="Arial" w:hAnsi="Arial" w:cs="Arial"/>
          <w:sz w:val="28"/>
          <w:szCs w:val="28"/>
        </w:rPr>
        <w:t xml:space="preserve">Iniciativa suscrita por la </w:t>
      </w:r>
      <w:r w:rsidRPr="00F1641D">
        <w:rPr>
          <w:rFonts w:ascii="Arial" w:hAnsi="Arial" w:cs="Arial"/>
          <w:b/>
          <w:sz w:val="28"/>
          <w:szCs w:val="28"/>
        </w:rPr>
        <w:t xml:space="preserve">C. María Elena Limón García, Presidenta Municipal, </w:t>
      </w:r>
      <w:r w:rsidRPr="00F1641D">
        <w:rPr>
          <w:rFonts w:ascii="Arial" w:hAnsi="Arial" w:cs="Arial"/>
          <w:sz w:val="28"/>
          <w:szCs w:val="28"/>
        </w:rPr>
        <w:t xml:space="preserve">mediante la cual propone el turno a la </w:t>
      </w:r>
      <w:r w:rsidR="00F1641D" w:rsidRPr="00F1641D">
        <w:rPr>
          <w:rFonts w:ascii="Arial" w:hAnsi="Arial" w:cs="Arial"/>
          <w:sz w:val="28"/>
          <w:szCs w:val="28"/>
        </w:rPr>
        <w:t>Comisión Edilicia de</w:t>
      </w:r>
      <w:r w:rsidR="00F1641D" w:rsidRPr="00F1641D">
        <w:rPr>
          <w:rFonts w:ascii="Arial" w:hAnsi="Arial" w:cs="Arial"/>
          <w:b/>
          <w:sz w:val="28"/>
          <w:szCs w:val="28"/>
        </w:rPr>
        <w:t xml:space="preserve"> Asuntos Metropolitanos </w:t>
      </w:r>
      <w:r w:rsidR="00F1641D" w:rsidRPr="00F1641D">
        <w:rPr>
          <w:rFonts w:ascii="Arial" w:hAnsi="Arial" w:cs="Arial"/>
          <w:sz w:val="28"/>
          <w:szCs w:val="28"/>
        </w:rPr>
        <w:t>como convocante,</w:t>
      </w:r>
      <w:r w:rsidR="00F1641D" w:rsidRPr="00F1641D">
        <w:rPr>
          <w:rFonts w:ascii="Arial" w:hAnsi="Arial" w:cs="Arial"/>
          <w:b/>
          <w:sz w:val="28"/>
          <w:szCs w:val="28"/>
        </w:rPr>
        <w:t xml:space="preserve"> </w:t>
      </w:r>
      <w:r w:rsidR="00F1641D" w:rsidRPr="00F1641D">
        <w:rPr>
          <w:rFonts w:ascii="Arial" w:hAnsi="Arial" w:cs="Arial"/>
          <w:sz w:val="28"/>
          <w:szCs w:val="28"/>
        </w:rPr>
        <w:t>y a la Comisión Edilicia de</w:t>
      </w:r>
      <w:r w:rsidR="00F1641D" w:rsidRPr="00F1641D">
        <w:rPr>
          <w:rFonts w:ascii="Arial" w:hAnsi="Arial" w:cs="Arial"/>
          <w:b/>
          <w:sz w:val="28"/>
          <w:szCs w:val="28"/>
        </w:rPr>
        <w:t xml:space="preserve"> Movilidad </w:t>
      </w:r>
      <w:r w:rsidR="00F1641D" w:rsidRPr="00F1641D">
        <w:rPr>
          <w:rFonts w:ascii="Arial" w:hAnsi="Arial" w:cs="Arial"/>
          <w:sz w:val="28"/>
          <w:szCs w:val="28"/>
        </w:rPr>
        <w:t>como coadyuvante,</w:t>
      </w:r>
      <w:r w:rsidR="00F1641D" w:rsidRPr="00F1641D">
        <w:rPr>
          <w:rFonts w:ascii="Arial" w:hAnsi="Arial" w:cs="Arial"/>
          <w:b/>
          <w:sz w:val="28"/>
          <w:szCs w:val="28"/>
        </w:rPr>
        <w:t xml:space="preserve"> </w:t>
      </w:r>
      <w:r w:rsidR="00F1641D" w:rsidRPr="00F1641D">
        <w:rPr>
          <w:rFonts w:ascii="Arial" w:hAnsi="Arial" w:cs="Arial"/>
          <w:sz w:val="28"/>
          <w:szCs w:val="28"/>
        </w:rPr>
        <w:t>para el estudio y análisis en el ámbito municipal de la</w:t>
      </w:r>
      <w:r w:rsidR="00F1641D" w:rsidRPr="00F1641D">
        <w:rPr>
          <w:rFonts w:ascii="Arial" w:hAnsi="Arial" w:cs="Arial"/>
          <w:b/>
          <w:sz w:val="28"/>
          <w:szCs w:val="28"/>
        </w:rPr>
        <w:t xml:space="preserve"> Propuesta de Norma Técnica de Puntos de Parada del Transporte Público del Área Metropolitana de Guadalajara, emitida por Acuerdo de la Junta de Coordinación Metropolitana del Área Metropolitana de Guadalajara en sesión del 08 de diciembre de 2020. </w:t>
      </w:r>
    </w:p>
    <w:p w14:paraId="7ED09697" w14:textId="77777777" w:rsidR="00E14265" w:rsidRDefault="00E14265" w:rsidP="00D82A9E">
      <w:pPr>
        <w:jc w:val="both"/>
        <w:rPr>
          <w:rFonts w:ascii="Arial" w:hAnsi="Arial" w:cs="Arial"/>
          <w:sz w:val="28"/>
          <w:szCs w:val="28"/>
        </w:rPr>
      </w:pPr>
    </w:p>
    <w:p w14:paraId="09A43E39" w14:textId="77777777" w:rsidR="005D4F6E" w:rsidRDefault="005D4F6E" w:rsidP="00D82A9E">
      <w:pPr>
        <w:jc w:val="both"/>
        <w:rPr>
          <w:rFonts w:ascii="Arial" w:hAnsi="Arial" w:cs="Arial"/>
          <w:b/>
          <w:color w:val="FF0000"/>
          <w:sz w:val="28"/>
          <w:szCs w:val="28"/>
        </w:rPr>
      </w:pPr>
    </w:p>
    <w:p w14:paraId="30551E41" w14:textId="267A9C15" w:rsidR="005D4F6E" w:rsidRPr="005D4F6E" w:rsidRDefault="002A13B6" w:rsidP="005D4F6E">
      <w:pPr>
        <w:ind w:left="709" w:hanging="709"/>
        <w:jc w:val="both"/>
        <w:rPr>
          <w:rFonts w:ascii="Arial" w:hAnsi="Arial" w:cs="Arial"/>
          <w:b/>
          <w:sz w:val="32"/>
          <w:szCs w:val="28"/>
        </w:rPr>
      </w:pPr>
      <w:r>
        <w:rPr>
          <w:rFonts w:ascii="Arial" w:hAnsi="Arial" w:cs="Arial"/>
          <w:b/>
          <w:sz w:val="28"/>
          <w:szCs w:val="28"/>
        </w:rPr>
        <w:t>V.- B</w:t>
      </w:r>
      <w:r w:rsidR="005D4F6E" w:rsidRPr="00F1641D">
        <w:rPr>
          <w:rFonts w:ascii="Arial" w:hAnsi="Arial" w:cs="Arial"/>
          <w:b/>
          <w:sz w:val="28"/>
          <w:szCs w:val="28"/>
        </w:rPr>
        <w:t xml:space="preserve">) </w:t>
      </w:r>
      <w:r w:rsidR="005D4F6E" w:rsidRPr="00F1641D">
        <w:rPr>
          <w:rFonts w:ascii="Arial" w:hAnsi="Arial" w:cs="Arial"/>
          <w:sz w:val="28"/>
          <w:szCs w:val="28"/>
        </w:rPr>
        <w:t xml:space="preserve">Iniciativa suscrita por la </w:t>
      </w:r>
      <w:r w:rsidR="005D4F6E" w:rsidRPr="00F1641D">
        <w:rPr>
          <w:rFonts w:ascii="Arial" w:hAnsi="Arial" w:cs="Arial"/>
          <w:b/>
          <w:sz w:val="28"/>
          <w:szCs w:val="28"/>
        </w:rPr>
        <w:t xml:space="preserve">C. María Elena Limón García, Presidenta Municipal, </w:t>
      </w:r>
      <w:r w:rsidR="005D4F6E" w:rsidRPr="00F1641D">
        <w:rPr>
          <w:rFonts w:ascii="Arial" w:hAnsi="Arial" w:cs="Arial"/>
          <w:sz w:val="28"/>
          <w:szCs w:val="28"/>
        </w:rPr>
        <w:t>mediante la cual propone el turno a la Comisión Edilicia de</w:t>
      </w:r>
      <w:r w:rsidR="005D4F6E" w:rsidRPr="00F1641D">
        <w:rPr>
          <w:rFonts w:ascii="Arial" w:hAnsi="Arial" w:cs="Arial"/>
          <w:b/>
          <w:sz w:val="28"/>
          <w:szCs w:val="28"/>
        </w:rPr>
        <w:t xml:space="preserve"> </w:t>
      </w:r>
      <w:r w:rsidR="005D4F6E">
        <w:rPr>
          <w:rFonts w:ascii="Arial" w:hAnsi="Arial" w:cs="Arial"/>
          <w:b/>
          <w:sz w:val="28"/>
          <w:szCs w:val="28"/>
        </w:rPr>
        <w:t>Reglamentos Municipales y Puntos Legislativos</w:t>
      </w:r>
      <w:r w:rsidR="005D4F6E" w:rsidRPr="00F1641D">
        <w:rPr>
          <w:rFonts w:ascii="Arial" w:hAnsi="Arial" w:cs="Arial"/>
          <w:b/>
          <w:sz w:val="28"/>
          <w:szCs w:val="28"/>
        </w:rPr>
        <w:t xml:space="preserve"> </w:t>
      </w:r>
      <w:r w:rsidR="005D4F6E" w:rsidRPr="00F1641D">
        <w:rPr>
          <w:rFonts w:ascii="Arial" w:hAnsi="Arial" w:cs="Arial"/>
          <w:sz w:val="28"/>
          <w:szCs w:val="28"/>
        </w:rPr>
        <w:t>como convocante,</w:t>
      </w:r>
      <w:r w:rsidR="005D4F6E" w:rsidRPr="00F1641D">
        <w:rPr>
          <w:rFonts w:ascii="Arial" w:hAnsi="Arial" w:cs="Arial"/>
          <w:b/>
          <w:sz w:val="28"/>
          <w:szCs w:val="28"/>
        </w:rPr>
        <w:t xml:space="preserve"> </w:t>
      </w:r>
      <w:r w:rsidR="005D4F6E" w:rsidRPr="00F1641D">
        <w:rPr>
          <w:rFonts w:ascii="Arial" w:hAnsi="Arial" w:cs="Arial"/>
          <w:sz w:val="28"/>
          <w:szCs w:val="28"/>
        </w:rPr>
        <w:t>y a la Comisión Edilicia de</w:t>
      </w:r>
      <w:r w:rsidR="005D4F6E" w:rsidRPr="00F1641D">
        <w:rPr>
          <w:rFonts w:ascii="Arial" w:hAnsi="Arial" w:cs="Arial"/>
          <w:b/>
          <w:sz w:val="28"/>
          <w:szCs w:val="28"/>
        </w:rPr>
        <w:t xml:space="preserve"> Asuntos Metropolitanos </w:t>
      </w:r>
      <w:r w:rsidR="005D4F6E" w:rsidRPr="00F1641D">
        <w:rPr>
          <w:rFonts w:ascii="Arial" w:hAnsi="Arial" w:cs="Arial"/>
          <w:sz w:val="28"/>
          <w:szCs w:val="28"/>
        </w:rPr>
        <w:t>como coadyuvante,</w:t>
      </w:r>
      <w:r w:rsidR="005D4F6E" w:rsidRPr="00F1641D">
        <w:rPr>
          <w:rFonts w:ascii="Arial" w:hAnsi="Arial" w:cs="Arial"/>
          <w:b/>
          <w:sz w:val="28"/>
          <w:szCs w:val="28"/>
        </w:rPr>
        <w:t xml:space="preserve"> </w:t>
      </w:r>
      <w:r w:rsidR="005D4F6E" w:rsidRPr="00F1641D">
        <w:rPr>
          <w:rFonts w:ascii="Arial" w:hAnsi="Arial" w:cs="Arial"/>
          <w:sz w:val="28"/>
          <w:szCs w:val="28"/>
        </w:rPr>
        <w:t>para el estudio y análisis en el ámbito municipal de la</w:t>
      </w:r>
      <w:r w:rsidR="005D4F6E" w:rsidRPr="00F1641D">
        <w:rPr>
          <w:rFonts w:ascii="Arial" w:hAnsi="Arial" w:cs="Arial"/>
          <w:b/>
          <w:sz w:val="28"/>
          <w:szCs w:val="28"/>
        </w:rPr>
        <w:t xml:space="preserve"> </w:t>
      </w:r>
      <w:r w:rsidR="005D4F6E" w:rsidRPr="005D4F6E">
        <w:rPr>
          <w:rFonts w:ascii="Arial" w:hAnsi="Arial" w:cs="Arial"/>
          <w:b/>
          <w:sz w:val="28"/>
        </w:rPr>
        <w:t>Propuesta de Norma Técnica Metropolitana de Mejora Regulatoria, emitida por Acuerdo de la Junta de Coordinación Metropolitana del Área Metropolitana de Guadalajara en sesión del 08 de diciembre de 2020.</w:t>
      </w:r>
    </w:p>
    <w:p w14:paraId="7CF3CEE5" w14:textId="77777777" w:rsidR="005D4F6E" w:rsidRDefault="005D4F6E" w:rsidP="00D82A9E">
      <w:pPr>
        <w:jc w:val="both"/>
        <w:rPr>
          <w:rFonts w:ascii="Arial" w:hAnsi="Arial" w:cs="Arial"/>
          <w:b/>
          <w:color w:val="FF0000"/>
          <w:sz w:val="28"/>
          <w:szCs w:val="28"/>
        </w:rPr>
      </w:pPr>
    </w:p>
    <w:p w14:paraId="76957562" w14:textId="77777777" w:rsidR="005D4F6E" w:rsidRDefault="005D4F6E" w:rsidP="00D82A9E">
      <w:pPr>
        <w:jc w:val="both"/>
        <w:rPr>
          <w:rFonts w:ascii="Arial" w:hAnsi="Arial" w:cs="Arial"/>
          <w:b/>
          <w:color w:val="FF0000"/>
          <w:sz w:val="28"/>
          <w:szCs w:val="28"/>
        </w:rPr>
      </w:pPr>
    </w:p>
    <w:p w14:paraId="5032E8E8" w14:textId="6DE89B65" w:rsidR="007C11D7" w:rsidRDefault="002A13B6" w:rsidP="007C11D7">
      <w:pPr>
        <w:ind w:left="709" w:hanging="709"/>
        <w:jc w:val="both"/>
        <w:rPr>
          <w:rFonts w:ascii="Arial" w:hAnsi="Arial" w:cs="Arial"/>
          <w:b/>
          <w:sz w:val="28"/>
          <w:szCs w:val="28"/>
        </w:rPr>
      </w:pPr>
      <w:r>
        <w:rPr>
          <w:rFonts w:ascii="Arial" w:hAnsi="Arial" w:cs="Arial"/>
          <w:b/>
          <w:sz w:val="28"/>
          <w:szCs w:val="28"/>
        </w:rPr>
        <w:t>V.- C</w:t>
      </w:r>
      <w:r w:rsidR="007C11D7" w:rsidRPr="00F1641D">
        <w:rPr>
          <w:rFonts w:ascii="Arial" w:hAnsi="Arial" w:cs="Arial"/>
          <w:b/>
          <w:sz w:val="28"/>
          <w:szCs w:val="28"/>
        </w:rPr>
        <w:t xml:space="preserve">) </w:t>
      </w:r>
      <w:r w:rsidR="007C11D7" w:rsidRPr="00F1641D">
        <w:rPr>
          <w:rFonts w:ascii="Arial" w:hAnsi="Arial" w:cs="Arial"/>
          <w:sz w:val="28"/>
          <w:szCs w:val="28"/>
        </w:rPr>
        <w:t xml:space="preserve">Iniciativa suscrita por la </w:t>
      </w:r>
      <w:r w:rsidR="007C11D7" w:rsidRPr="00F1641D">
        <w:rPr>
          <w:rFonts w:ascii="Arial" w:hAnsi="Arial" w:cs="Arial"/>
          <w:b/>
          <w:sz w:val="28"/>
          <w:szCs w:val="28"/>
        </w:rPr>
        <w:t xml:space="preserve">C. María Elena Limón García, Presidenta Municipal, </w:t>
      </w:r>
      <w:r w:rsidR="007C11D7" w:rsidRPr="00F1641D">
        <w:rPr>
          <w:rFonts w:ascii="Arial" w:hAnsi="Arial" w:cs="Arial"/>
          <w:sz w:val="28"/>
          <w:szCs w:val="28"/>
        </w:rPr>
        <w:t>mediante la cual propone el turno a la Comisión Edilicia de</w:t>
      </w:r>
      <w:r w:rsidR="007C11D7" w:rsidRPr="00F1641D">
        <w:rPr>
          <w:rFonts w:ascii="Arial" w:hAnsi="Arial" w:cs="Arial"/>
          <w:b/>
          <w:sz w:val="28"/>
          <w:szCs w:val="28"/>
        </w:rPr>
        <w:t xml:space="preserve"> Asuntos Metropolitanos </w:t>
      </w:r>
      <w:r w:rsidR="007C11D7" w:rsidRPr="00F1641D">
        <w:rPr>
          <w:rFonts w:ascii="Arial" w:hAnsi="Arial" w:cs="Arial"/>
          <w:sz w:val="28"/>
          <w:szCs w:val="28"/>
        </w:rPr>
        <w:t>como convocante,</w:t>
      </w:r>
      <w:r w:rsidR="007C11D7" w:rsidRPr="00F1641D">
        <w:rPr>
          <w:rFonts w:ascii="Arial" w:hAnsi="Arial" w:cs="Arial"/>
          <w:b/>
          <w:sz w:val="28"/>
          <w:szCs w:val="28"/>
        </w:rPr>
        <w:t xml:space="preserve"> </w:t>
      </w:r>
      <w:r w:rsidR="007C11D7" w:rsidRPr="00F1641D">
        <w:rPr>
          <w:rFonts w:ascii="Arial" w:hAnsi="Arial" w:cs="Arial"/>
          <w:sz w:val="28"/>
          <w:szCs w:val="28"/>
        </w:rPr>
        <w:t>y a la Comisión Edilicia de</w:t>
      </w:r>
      <w:r w:rsidR="007C11D7" w:rsidRPr="00F1641D">
        <w:rPr>
          <w:rFonts w:ascii="Arial" w:hAnsi="Arial" w:cs="Arial"/>
          <w:b/>
          <w:sz w:val="28"/>
          <w:szCs w:val="28"/>
        </w:rPr>
        <w:t xml:space="preserve"> </w:t>
      </w:r>
      <w:r w:rsidR="007C11D7">
        <w:rPr>
          <w:rFonts w:ascii="Arial" w:hAnsi="Arial" w:cs="Arial"/>
          <w:b/>
          <w:sz w:val="28"/>
          <w:szCs w:val="28"/>
        </w:rPr>
        <w:t xml:space="preserve">Reglamentos Municipales y Puntos Legislativos </w:t>
      </w:r>
      <w:r w:rsidR="007C11D7" w:rsidRPr="00F1641D">
        <w:rPr>
          <w:rFonts w:ascii="Arial" w:hAnsi="Arial" w:cs="Arial"/>
          <w:sz w:val="28"/>
          <w:szCs w:val="28"/>
        </w:rPr>
        <w:t>como coadyuvante,</w:t>
      </w:r>
      <w:r w:rsidR="007C11D7" w:rsidRPr="00F1641D">
        <w:rPr>
          <w:rFonts w:ascii="Arial" w:hAnsi="Arial" w:cs="Arial"/>
          <w:b/>
          <w:sz w:val="28"/>
          <w:szCs w:val="28"/>
        </w:rPr>
        <w:t xml:space="preserve"> </w:t>
      </w:r>
      <w:r w:rsidR="007C11D7" w:rsidRPr="00F1641D">
        <w:rPr>
          <w:rFonts w:ascii="Arial" w:hAnsi="Arial" w:cs="Arial"/>
          <w:sz w:val="28"/>
          <w:szCs w:val="28"/>
        </w:rPr>
        <w:t>para el estudio y análisis</w:t>
      </w:r>
      <w:r w:rsidR="007C11D7" w:rsidRPr="007C11D7">
        <w:rPr>
          <w:rFonts w:ascii="Arial" w:hAnsi="Arial" w:cs="Arial"/>
          <w:sz w:val="32"/>
          <w:szCs w:val="28"/>
        </w:rPr>
        <w:t xml:space="preserve"> </w:t>
      </w:r>
      <w:r w:rsidR="007C11D7" w:rsidRPr="007C11D7">
        <w:rPr>
          <w:rFonts w:ascii="Arial" w:hAnsi="Arial" w:cs="Arial"/>
          <w:sz w:val="28"/>
        </w:rPr>
        <w:t>del</w:t>
      </w:r>
      <w:r w:rsidR="007C11D7" w:rsidRPr="007C11D7">
        <w:rPr>
          <w:rFonts w:ascii="Arial" w:hAnsi="Arial" w:cs="Arial"/>
          <w:b/>
          <w:sz w:val="28"/>
        </w:rPr>
        <w:t xml:space="preserve"> Reglamento Metropolitano de Justicia Cívica, emitido por Acuerdo de la Junta de Gobierno del Organismo Público Descentralizado Intermunicipal del Área Metropolitana de Guadalajara en sesión del 08 de diciembre de 2020.</w:t>
      </w:r>
    </w:p>
    <w:p w14:paraId="7645BF60" w14:textId="312FAA56" w:rsidR="00F1641D" w:rsidRDefault="00F1641D" w:rsidP="00D82A9E">
      <w:pPr>
        <w:jc w:val="both"/>
        <w:rPr>
          <w:rFonts w:ascii="Arial" w:hAnsi="Arial" w:cs="Arial"/>
          <w:b/>
          <w:color w:val="FF0000"/>
          <w:sz w:val="28"/>
          <w:szCs w:val="28"/>
        </w:rPr>
      </w:pPr>
    </w:p>
    <w:p w14:paraId="0CA67724" w14:textId="69356802" w:rsidR="008B41BC" w:rsidRDefault="008B41BC" w:rsidP="00D82A9E">
      <w:pPr>
        <w:jc w:val="both"/>
        <w:rPr>
          <w:rFonts w:ascii="Arial" w:hAnsi="Arial" w:cs="Arial"/>
          <w:b/>
          <w:color w:val="FF0000"/>
          <w:sz w:val="28"/>
          <w:szCs w:val="28"/>
        </w:rPr>
      </w:pPr>
    </w:p>
    <w:p w14:paraId="40E3FCF4" w14:textId="77777777" w:rsidR="008B41BC" w:rsidRDefault="008B41BC" w:rsidP="00D82A9E">
      <w:pPr>
        <w:jc w:val="both"/>
        <w:rPr>
          <w:rFonts w:ascii="Arial" w:hAnsi="Arial" w:cs="Arial"/>
          <w:b/>
          <w:color w:val="FF0000"/>
          <w:sz w:val="28"/>
          <w:szCs w:val="28"/>
        </w:rPr>
      </w:pPr>
    </w:p>
    <w:p w14:paraId="20EC8C28" w14:textId="77777777" w:rsidR="002333DD" w:rsidRPr="002D5C6A" w:rsidRDefault="002333DD" w:rsidP="00D82A9E">
      <w:pPr>
        <w:jc w:val="both"/>
        <w:rPr>
          <w:rFonts w:ascii="Arial" w:hAnsi="Arial" w:cs="Arial"/>
          <w:b/>
          <w:color w:val="FF0000"/>
          <w:sz w:val="28"/>
          <w:szCs w:val="28"/>
        </w:rPr>
      </w:pPr>
    </w:p>
    <w:p w14:paraId="28480D0D" w14:textId="49F7AD38" w:rsidR="00812225" w:rsidRPr="00173756" w:rsidRDefault="002A13B6" w:rsidP="00E4118A">
      <w:pPr>
        <w:ind w:left="709" w:hanging="709"/>
        <w:jc w:val="both"/>
        <w:rPr>
          <w:rFonts w:ascii="Arial" w:hAnsi="Arial" w:cs="Arial"/>
          <w:sz w:val="28"/>
          <w:szCs w:val="28"/>
        </w:rPr>
      </w:pPr>
      <w:r>
        <w:rPr>
          <w:rFonts w:ascii="Arial" w:hAnsi="Arial" w:cs="Arial"/>
          <w:b/>
          <w:sz w:val="28"/>
          <w:szCs w:val="28"/>
        </w:rPr>
        <w:lastRenderedPageBreak/>
        <w:t>V.- D</w:t>
      </w:r>
      <w:r w:rsidR="00812225" w:rsidRPr="00173756">
        <w:rPr>
          <w:rFonts w:ascii="Arial" w:hAnsi="Arial" w:cs="Arial"/>
          <w:b/>
          <w:sz w:val="28"/>
          <w:szCs w:val="28"/>
        </w:rPr>
        <w:t xml:space="preserve">) </w:t>
      </w:r>
      <w:r w:rsidR="00812225" w:rsidRPr="00173756">
        <w:rPr>
          <w:rFonts w:ascii="Arial" w:hAnsi="Arial" w:cs="Arial"/>
          <w:sz w:val="28"/>
          <w:szCs w:val="28"/>
        </w:rPr>
        <w:t xml:space="preserve">Iniciativa suscrita por el </w:t>
      </w:r>
      <w:r w:rsidR="00812225" w:rsidRPr="00173756">
        <w:rPr>
          <w:rFonts w:ascii="Arial" w:hAnsi="Arial" w:cs="Arial"/>
          <w:b/>
          <w:sz w:val="28"/>
          <w:szCs w:val="28"/>
        </w:rPr>
        <w:t xml:space="preserve">Mtro. José Luis Salazar Martínez, Síndico Municipal, </w:t>
      </w:r>
      <w:r w:rsidR="00812225" w:rsidRPr="00173756">
        <w:rPr>
          <w:rFonts w:ascii="Arial" w:hAnsi="Arial" w:cs="Arial"/>
          <w:sz w:val="28"/>
          <w:szCs w:val="28"/>
        </w:rPr>
        <w:t xml:space="preserve">mediante la cual propone el turno a la Comisión Edilicia de </w:t>
      </w:r>
      <w:r w:rsidR="0041322C" w:rsidRPr="00173756">
        <w:rPr>
          <w:rFonts w:ascii="Arial" w:hAnsi="Arial" w:cs="Arial"/>
          <w:b/>
          <w:sz w:val="28"/>
          <w:szCs w:val="28"/>
        </w:rPr>
        <w:t>Reglamentos Municipales y Puntos Legislativos</w:t>
      </w:r>
      <w:r w:rsidR="0041322C" w:rsidRPr="00173756">
        <w:rPr>
          <w:rFonts w:ascii="Arial" w:hAnsi="Arial" w:cs="Arial"/>
          <w:sz w:val="28"/>
          <w:szCs w:val="28"/>
        </w:rPr>
        <w:t xml:space="preserve"> como convocante, y a la Comisión Edilicia de </w:t>
      </w:r>
      <w:r w:rsidR="0041322C" w:rsidRPr="00173756">
        <w:rPr>
          <w:rFonts w:ascii="Arial" w:hAnsi="Arial" w:cs="Arial"/>
          <w:b/>
          <w:sz w:val="28"/>
          <w:szCs w:val="28"/>
        </w:rPr>
        <w:t>Medio Ambiente</w:t>
      </w:r>
      <w:r w:rsidR="0041322C" w:rsidRPr="00173756">
        <w:rPr>
          <w:rFonts w:ascii="Arial" w:hAnsi="Arial" w:cs="Arial"/>
          <w:sz w:val="28"/>
          <w:szCs w:val="28"/>
        </w:rPr>
        <w:t xml:space="preserve"> como coadyuvante</w:t>
      </w:r>
      <w:r w:rsidR="00812225" w:rsidRPr="00173756">
        <w:rPr>
          <w:rFonts w:ascii="Arial" w:hAnsi="Arial" w:cs="Arial"/>
          <w:sz w:val="28"/>
          <w:szCs w:val="28"/>
        </w:rPr>
        <w:t>, para el estudio, análisis y dictaminación de</w:t>
      </w:r>
      <w:r w:rsidR="00907459" w:rsidRPr="00173756">
        <w:rPr>
          <w:rFonts w:ascii="Arial" w:hAnsi="Arial" w:cs="Arial"/>
          <w:sz w:val="28"/>
          <w:szCs w:val="28"/>
        </w:rPr>
        <w:t xml:space="preserve">l proyecto </w:t>
      </w:r>
      <w:r w:rsidR="00812225" w:rsidRPr="00173756">
        <w:rPr>
          <w:rFonts w:ascii="Arial" w:hAnsi="Arial" w:cs="Arial"/>
          <w:sz w:val="28"/>
          <w:szCs w:val="28"/>
        </w:rPr>
        <w:t>que tiene por objeto</w:t>
      </w:r>
      <w:r w:rsidR="00907459" w:rsidRPr="00173756">
        <w:rPr>
          <w:rFonts w:ascii="Arial" w:hAnsi="Arial" w:cs="Arial"/>
          <w:sz w:val="28"/>
          <w:szCs w:val="28"/>
        </w:rPr>
        <w:t xml:space="preserve"> </w:t>
      </w:r>
      <w:r w:rsidR="0041322C" w:rsidRPr="00173756">
        <w:rPr>
          <w:rFonts w:ascii="Arial" w:hAnsi="Arial" w:cs="Arial"/>
          <w:b/>
          <w:sz w:val="28"/>
          <w:szCs w:val="28"/>
        </w:rPr>
        <w:t xml:space="preserve">reformar el artículo 30 del Reglamento de Policía y Buen Gobierno de Tlaquepaque, a efecto de incrementar </w:t>
      </w:r>
      <w:r w:rsidR="00173756" w:rsidRPr="00173756">
        <w:rPr>
          <w:rFonts w:ascii="Arial" w:hAnsi="Arial" w:cs="Arial"/>
          <w:b/>
          <w:sz w:val="28"/>
          <w:szCs w:val="28"/>
        </w:rPr>
        <w:t xml:space="preserve">el monto de las infracciones contra el equilibrio ecológico. </w:t>
      </w:r>
    </w:p>
    <w:p w14:paraId="2972DE43" w14:textId="77777777" w:rsidR="002A13B6" w:rsidRDefault="002A13B6" w:rsidP="003C0D9F">
      <w:pPr>
        <w:jc w:val="both"/>
        <w:rPr>
          <w:rFonts w:ascii="Arial" w:hAnsi="Arial" w:cs="Arial"/>
          <w:color w:val="FF0000"/>
          <w:sz w:val="28"/>
          <w:szCs w:val="28"/>
        </w:rPr>
      </w:pPr>
    </w:p>
    <w:p w14:paraId="17DE8896" w14:textId="77777777" w:rsidR="002333DD" w:rsidRDefault="002333DD" w:rsidP="003C0D9F">
      <w:pPr>
        <w:jc w:val="both"/>
        <w:rPr>
          <w:rFonts w:ascii="Arial" w:hAnsi="Arial" w:cs="Arial"/>
          <w:color w:val="FF0000"/>
          <w:sz w:val="28"/>
          <w:szCs w:val="28"/>
        </w:rPr>
      </w:pPr>
    </w:p>
    <w:p w14:paraId="0AE3FE8E" w14:textId="70FF07AF" w:rsidR="00553A00" w:rsidRDefault="002A13B6" w:rsidP="00E4118A">
      <w:pPr>
        <w:ind w:left="709" w:hanging="709"/>
        <w:jc w:val="both"/>
        <w:rPr>
          <w:rFonts w:ascii="Arial" w:hAnsi="Arial" w:cs="Arial"/>
          <w:sz w:val="28"/>
          <w:szCs w:val="28"/>
        </w:rPr>
      </w:pPr>
      <w:r>
        <w:rPr>
          <w:rFonts w:ascii="Arial" w:hAnsi="Arial" w:cs="Arial"/>
          <w:b/>
          <w:sz w:val="28"/>
          <w:szCs w:val="28"/>
        </w:rPr>
        <w:t>V.- E</w:t>
      </w:r>
      <w:r w:rsidR="00553A00" w:rsidRPr="00173756">
        <w:rPr>
          <w:rFonts w:ascii="Arial" w:hAnsi="Arial" w:cs="Arial"/>
          <w:b/>
          <w:sz w:val="28"/>
          <w:szCs w:val="28"/>
        </w:rPr>
        <w:t xml:space="preserve">) </w:t>
      </w:r>
      <w:r w:rsidR="00553A00" w:rsidRPr="00173756">
        <w:rPr>
          <w:rFonts w:ascii="Arial" w:hAnsi="Arial" w:cs="Arial"/>
          <w:sz w:val="28"/>
          <w:szCs w:val="28"/>
        </w:rPr>
        <w:t xml:space="preserve">Iniciativa suscrita por el </w:t>
      </w:r>
      <w:r w:rsidR="00553A00" w:rsidRPr="00173756">
        <w:rPr>
          <w:rFonts w:ascii="Arial" w:hAnsi="Arial" w:cs="Arial"/>
          <w:b/>
          <w:sz w:val="28"/>
          <w:szCs w:val="28"/>
        </w:rPr>
        <w:t xml:space="preserve">Mtro. José Luis Salazar Martínez, Síndico Municipal, </w:t>
      </w:r>
      <w:r w:rsidR="00553A00" w:rsidRPr="00173756">
        <w:rPr>
          <w:rFonts w:ascii="Arial" w:hAnsi="Arial" w:cs="Arial"/>
          <w:sz w:val="28"/>
          <w:szCs w:val="28"/>
        </w:rPr>
        <w:t xml:space="preserve">mediante la cual propone el turno a la Comisión Edilicia de </w:t>
      </w:r>
      <w:r w:rsidR="003D7407" w:rsidRPr="00173756">
        <w:rPr>
          <w:rFonts w:ascii="Arial" w:hAnsi="Arial" w:cs="Arial"/>
          <w:b/>
          <w:sz w:val="28"/>
          <w:szCs w:val="28"/>
        </w:rPr>
        <w:t>Reglamentos Municipales y Puntos Legislativos</w:t>
      </w:r>
      <w:r w:rsidR="003D7407" w:rsidRPr="00553A00">
        <w:rPr>
          <w:rFonts w:ascii="Arial" w:hAnsi="Arial" w:cs="Arial"/>
          <w:b/>
          <w:sz w:val="28"/>
          <w:szCs w:val="28"/>
        </w:rPr>
        <w:t xml:space="preserve"> </w:t>
      </w:r>
      <w:r w:rsidR="00AF7F85" w:rsidRPr="00173756">
        <w:rPr>
          <w:rFonts w:ascii="Arial" w:hAnsi="Arial" w:cs="Arial"/>
          <w:sz w:val="28"/>
          <w:szCs w:val="28"/>
        </w:rPr>
        <w:t xml:space="preserve">como convocante, y a la Comisión Edilicia de </w:t>
      </w:r>
      <w:r w:rsidR="00AF7F85" w:rsidRPr="00173756">
        <w:rPr>
          <w:rFonts w:ascii="Arial" w:hAnsi="Arial" w:cs="Arial"/>
          <w:b/>
          <w:sz w:val="28"/>
          <w:szCs w:val="28"/>
        </w:rPr>
        <w:t>Medio Ambiente</w:t>
      </w:r>
      <w:r w:rsidR="00AF7F85" w:rsidRPr="00173756">
        <w:rPr>
          <w:rFonts w:ascii="Arial" w:hAnsi="Arial" w:cs="Arial"/>
          <w:sz w:val="28"/>
          <w:szCs w:val="28"/>
        </w:rPr>
        <w:t xml:space="preserve"> como coadyuvante, para el estudio, análisis y dictaminación del proyecto que tiene por objeto</w:t>
      </w:r>
      <w:r w:rsidR="00AF7F85">
        <w:rPr>
          <w:rFonts w:ascii="Arial" w:hAnsi="Arial" w:cs="Arial"/>
          <w:sz w:val="28"/>
          <w:szCs w:val="28"/>
        </w:rPr>
        <w:t xml:space="preserve"> la </w:t>
      </w:r>
      <w:r w:rsidR="00AF7F85" w:rsidRPr="00AF7F85">
        <w:rPr>
          <w:rFonts w:ascii="Arial" w:hAnsi="Arial" w:cs="Arial"/>
          <w:b/>
          <w:sz w:val="28"/>
          <w:szCs w:val="28"/>
        </w:rPr>
        <w:t>actualización del Plan de Contingencias Atmosféricas  Interno (PCAI).</w:t>
      </w:r>
      <w:r w:rsidR="00AF7F85">
        <w:rPr>
          <w:rFonts w:ascii="Arial" w:hAnsi="Arial" w:cs="Arial"/>
          <w:sz w:val="28"/>
          <w:szCs w:val="28"/>
        </w:rPr>
        <w:t xml:space="preserve"> </w:t>
      </w:r>
    </w:p>
    <w:p w14:paraId="36C56DA2" w14:textId="77777777" w:rsidR="002A13B6" w:rsidRDefault="002A13B6" w:rsidP="003C0D9F">
      <w:pPr>
        <w:jc w:val="both"/>
        <w:rPr>
          <w:rFonts w:ascii="Arial" w:hAnsi="Arial" w:cs="Arial"/>
          <w:color w:val="FF0000"/>
          <w:sz w:val="28"/>
          <w:szCs w:val="28"/>
        </w:rPr>
      </w:pPr>
    </w:p>
    <w:p w14:paraId="1406C094" w14:textId="77777777" w:rsidR="002333DD" w:rsidRDefault="002333DD" w:rsidP="003C0D9F">
      <w:pPr>
        <w:jc w:val="both"/>
        <w:rPr>
          <w:rFonts w:ascii="Arial" w:hAnsi="Arial" w:cs="Arial"/>
          <w:color w:val="FF0000"/>
          <w:sz w:val="28"/>
          <w:szCs w:val="28"/>
        </w:rPr>
      </w:pPr>
    </w:p>
    <w:p w14:paraId="00AC6910" w14:textId="0AA83E40" w:rsidR="00553A00" w:rsidRDefault="002A13B6" w:rsidP="00E4118A">
      <w:pPr>
        <w:ind w:left="709" w:hanging="709"/>
        <w:jc w:val="both"/>
        <w:rPr>
          <w:rFonts w:ascii="Arial" w:hAnsi="Arial" w:cs="Arial"/>
          <w:sz w:val="28"/>
          <w:szCs w:val="28"/>
        </w:rPr>
      </w:pPr>
      <w:r>
        <w:rPr>
          <w:rFonts w:ascii="Arial" w:hAnsi="Arial" w:cs="Arial"/>
          <w:b/>
          <w:sz w:val="28"/>
          <w:szCs w:val="28"/>
        </w:rPr>
        <w:t>V.- F</w:t>
      </w:r>
      <w:r w:rsidR="00553A00" w:rsidRPr="00173756">
        <w:rPr>
          <w:rFonts w:ascii="Arial" w:hAnsi="Arial" w:cs="Arial"/>
          <w:b/>
          <w:sz w:val="28"/>
          <w:szCs w:val="28"/>
        </w:rPr>
        <w:t xml:space="preserve">) </w:t>
      </w:r>
      <w:r w:rsidR="00553A00" w:rsidRPr="00173756">
        <w:rPr>
          <w:rFonts w:ascii="Arial" w:hAnsi="Arial" w:cs="Arial"/>
          <w:sz w:val="28"/>
          <w:szCs w:val="28"/>
        </w:rPr>
        <w:t xml:space="preserve">Iniciativa suscrita por el </w:t>
      </w:r>
      <w:r w:rsidR="00553A00" w:rsidRPr="00173756">
        <w:rPr>
          <w:rFonts w:ascii="Arial" w:hAnsi="Arial" w:cs="Arial"/>
          <w:b/>
          <w:sz w:val="28"/>
          <w:szCs w:val="28"/>
        </w:rPr>
        <w:t xml:space="preserve">Mtro. José Luis Salazar Martínez, Síndico Municipal, </w:t>
      </w:r>
      <w:r w:rsidR="00553A00" w:rsidRPr="00173756">
        <w:rPr>
          <w:rFonts w:ascii="Arial" w:hAnsi="Arial" w:cs="Arial"/>
          <w:sz w:val="28"/>
          <w:szCs w:val="28"/>
        </w:rPr>
        <w:t xml:space="preserve">mediante la cual propone el turno a la Comisión Edilicia de </w:t>
      </w:r>
      <w:r w:rsidR="00553A00" w:rsidRPr="00553A00">
        <w:rPr>
          <w:rFonts w:ascii="Arial" w:hAnsi="Arial" w:cs="Arial"/>
          <w:b/>
          <w:sz w:val="28"/>
          <w:szCs w:val="28"/>
        </w:rPr>
        <w:t>Hacienda, Patrimonio y Presupuesto</w:t>
      </w:r>
      <w:r w:rsidR="00553A00" w:rsidRPr="00173756">
        <w:rPr>
          <w:rFonts w:ascii="Arial" w:hAnsi="Arial" w:cs="Arial"/>
          <w:sz w:val="28"/>
          <w:szCs w:val="28"/>
        </w:rPr>
        <w:t>, para el estudio, análisis y dictaminación del proyecto que tiene por objeto</w:t>
      </w:r>
      <w:r w:rsidR="00043E98">
        <w:rPr>
          <w:rFonts w:ascii="Arial" w:hAnsi="Arial" w:cs="Arial"/>
          <w:sz w:val="28"/>
          <w:szCs w:val="28"/>
        </w:rPr>
        <w:t xml:space="preserve"> </w:t>
      </w:r>
      <w:r w:rsidR="00043E98" w:rsidRPr="00043E98">
        <w:rPr>
          <w:rFonts w:ascii="Arial" w:hAnsi="Arial" w:cs="Arial"/>
          <w:b/>
          <w:sz w:val="28"/>
          <w:szCs w:val="28"/>
        </w:rPr>
        <w:t>recibir en donación la fracción B para uso afectación por paso de la vialidad (calle 8 de julio) con una superficie de 4,440.69.</w:t>
      </w:r>
      <w:r w:rsidR="00043E98">
        <w:rPr>
          <w:rFonts w:ascii="Arial" w:hAnsi="Arial" w:cs="Arial"/>
          <w:sz w:val="28"/>
          <w:szCs w:val="28"/>
        </w:rPr>
        <w:t xml:space="preserve"> </w:t>
      </w:r>
    </w:p>
    <w:p w14:paraId="79C5941E" w14:textId="77777777" w:rsidR="00553A00" w:rsidRDefault="00553A00" w:rsidP="00553A00">
      <w:pPr>
        <w:jc w:val="both"/>
        <w:rPr>
          <w:rFonts w:ascii="Arial" w:hAnsi="Arial" w:cs="Arial"/>
          <w:color w:val="FF0000"/>
          <w:sz w:val="28"/>
          <w:szCs w:val="28"/>
        </w:rPr>
      </w:pPr>
    </w:p>
    <w:p w14:paraId="62169853" w14:textId="77777777" w:rsidR="002333DD" w:rsidRDefault="002333DD" w:rsidP="00553A00">
      <w:pPr>
        <w:jc w:val="both"/>
        <w:rPr>
          <w:rFonts w:ascii="Arial" w:hAnsi="Arial" w:cs="Arial"/>
          <w:color w:val="FF0000"/>
          <w:sz w:val="28"/>
          <w:szCs w:val="28"/>
        </w:rPr>
      </w:pPr>
    </w:p>
    <w:p w14:paraId="62BCDE69" w14:textId="1E5F1E7E" w:rsidR="003C0D9F" w:rsidRDefault="003C0D9F" w:rsidP="003C0D9F">
      <w:pPr>
        <w:ind w:left="709" w:hanging="709"/>
        <w:jc w:val="both"/>
        <w:rPr>
          <w:rFonts w:ascii="Arial" w:hAnsi="Arial" w:cs="Arial"/>
          <w:sz w:val="28"/>
          <w:szCs w:val="28"/>
        </w:rPr>
      </w:pPr>
      <w:r>
        <w:rPr>
          <w:rFonts w:ascii="Arial" w:hAnsi="Arial" w:cs="Arial"/>
          <w:b/>
          <w:sz w:val="28"/>
          <w:szCs w:val="28"/>
        </w:rPr>
        <w:t>V.- G</w:t>
      </w:r>
      <w:r w:rsidRPr="00173756">
        <w:rPr>
          <w:rFonts w:ascii="Arial" w:hAnsi="Arial" w:cs="Arial"/>
          <w:b/>
          <w:sz w:val="28"/>
          <w:szCs w:val="28"/>
        </w:rPr>
        <w:t xml:space="preserve">) </w:t>
      </w:r>
      <w:r w:rsidRPr="00173756">
        <w:rPr>
          <w:rFonts w:ascii="Arial" w:hAnsi="Arial" w:cs="Arial"/>
          <w:sz w:val="28"/>
          <w:szCs w:val="28"/>
        </w:rPr>
        <w:t xml:space="preserve">Iniciativa suscrita por el </w:t>
      </w:r>
      <w:r w:rsidRPr="00173756">
        <w:rPr>
          <w:rFonts w:ascii="Arial" w:hAnsi="Arial" w:cs="Arial"/>
          <w:b/>
          <w:sz w:val="28"/>
          <w:szCs w:val="28"/>
        </w:rPr>
        <w:t xml:space="preserve">Mtro. José Luis Salazar Martínez, Síndico Municipal, </w:t>
      </w:r>
      <w:r w:rsidRPr="00173756">
        <w:rPr>
          <w:rFonts w:ascii="Arial" w:hAnsi="Arial" w:cs="Arial"/>
          <w:sz w:val="28"/>
          <w:szCs w:val="28"/>
        </w:rPr>
        <w:t xml:space="preserve">mediante la cual propone el turno a la Comisión Edilicia de </w:t>
      </w:r>
      <w:r w:rsidRPr="00173756">
        <w:rPr>
          <w:rFonts w:ascii="Arial" w:hAnsi="Arial" w:cs="Arial"/>
          <w:b/>
          <w:sz w:val="28"/>
          <w:szCs w:val="28"/>
        </w:rPr>
        <w:t>Reglamentos Municipales y Puntos Legislativos</w:t>
      </w:r>
      <w:r w:rsidRPr="00173756">
        <w:rPr>
          <w:rFonts w:ascii="Arial" w:hAnsi="Arial" w:cs="Arial"/>
          <w:sz w:val="28"/>
          <w:szCs w:val="28"/>
        </w:rPr>
        <w:t xml:space="preserve"> como convocante, y a la Comisión Edilicia de </w:t>
      </w:r>
      <w:r w:rsidRPr="00173756">
        <w:rPr>
          <w:rFonts w:ascii="Arial" w:hAnsi="Arial" w:cs="Arial"/>
          <w:b/>
          <w:sz w:val="28"/>
          <w:szCs w:val="28"/>
        </w:rPr>
        <w:t>Medio Ambiente</w:t>
      </w:r>
      <w:r w:rsidRPr="00173756">
        <w:rPr>
          <w:rFonts w:ascii="Arial" w:hAnsi="Arial" w:cs="Arial"/>
          <w:sz w:val="28"/>
          <w:szCs w:val="28"/>
        </w:rPr>
        <w:t xml:space="preserve"> como coadyuvante, para el estudio, análisis y dictaminación del proyecto que tiene por objeto </w:t>
      </w:r>
      <w:r>
        <w:rPr>
          <w:rFonts w:ascii="Arial" w:hAnsi="Arial" w:cs="Arial"/>
          <w:sz w:val="28"/>
          <w:szCs w:val="28"/>
        </w:rPr>
        <w:t xml:space="preserve">la </w:t>
      </w:r>
      <w:r w:rsidRPr="003C0D9F">
        <w:rPr>
          <w:rFonts w:ascii="Arial" w:hAnsi="Arial" w:cs="Arial"/>
          <w:b/>
          <w:sz w:val="28"/>
          <w:szCs w:val="28"/>
        </w:rPr>
        <w:t>revisi</w:t>
      </w:r>
      <w:r w:rsidR="002333DD">
        <w:rPr>
          <w:rFonts w:ascii="Arial" w:hAnsi="Arial" w:cs="Arial"/>
          <w:b/>
          <w:sz w:val="28"/>
          <w:szCs w:val="28"/>
        </w:rPr>
        <w:t>ón de la declaratoria del área n</w:t>
      </w:r>
      <w:r w:rsidRPr="003C0D9F">
        <w:rPr>
          <w:rFonts w:ascii="Arial" w:hAnsi="Arial" w:cs="Arial"/>
          <w:b/>
          <w:sz w:val="28"/>
          <w:szCs w:val="28"/>
        </w:rPr>
        <w:t>atural protegida del vaso lacustre denominado Presa El Órgano o El Terrón.</w:t>
      </w:r>
      <w:r>
        <w:rPr>
          <w:rFonts w:ascii="Arial" w:hAnsi="Arial" w:cs="Arial"/>
          <w:sz w:val="28"/>
          <w:szCs w:val="28"/>
        </w:rPr>
        <w:t xml:space="preserve"> </w:t>
      </w:r>
    </w:p>
    <w:p w14:paraId="62F2B496" w14:textId="056BE985" w:rsidR="002333DD" w:rsidRDefault="002333DD" w:rsidP="00931720">
      <w:pPr>
        <w:jc w:val="both"/>
        <w:rPr>
          <w:rFonts w:ascii="Arial" w:hAnsi="Arial" w:cs="Arial"/>
          <w:color w:val="FF0000"/>
          <w:sz w:val="28"/>
          <w:szCs w:val="28"/>
        </w:rPr>
      </w:pPr>
    </w:p>
    <w:p w14:paraId="17EA54BB" w14:textId="77777777" w:rsidR="008B41BC" w:rsidRDefault="008B41BC" w:rsidP="00931720">
      <w:pPr>
        <w:jc w:val="both"/>
        <w:rPr>
          <w:rFonts w:ascii="Arial" w:hAnsi="Arial" w:cs="Arial"/>
          <w:color w:val="FF0000"/>
          <w:sz w:val="28"/>
          <w:szCs w:val="28"/>
        </w:rPr>
      </w:pPr>
    </w:p>
    <w:p w14:paraId="2DC9961A" w14:textId="77777777" w:rsidR="002333DD" w:rsidRDefault="002333DD" w:rsidP="00931720">
      <w:pPr>
        <w:jc w:val="both"/>
        <w:rPr>
          <w:rFonts w:ascii="Arial" w:hAnsi="Arial" w:cs="Arial"/>
          <w:color w:val="FF0000"/>
          <w:sz w:val="28"/>
          <w:szCs w:val="28"/>
        </w:rPr>
      </w:pPr>
    </w:p>
    <w:p w14:paraId="11DC74AD" w14:textId="407AC75B" w:rsidR="00E75334" w:rsidRPr="004B38A4" w:rsidRDefault="003C0D9F" w:rsidP="00E4118A">
      <w:pPr>
        <w:ind w:left="709" w:hanging="709"/>
        <w:jc w:val="both"/>
        <w:rPr>
          <w:rFonts w:ascii="Arial" w:hAnsi="Arial" w:cs="Arial"/>
          <w:sz w:val="28"/>
          <w:szCs w:val="28"/>
        </w:rPr>
      </w:pPr>
      <w:r>
        <w:rPr>
          <w:rFonts w:ascii="Arial" w:hAnsi="Arial" w:cs="Arial"/>
          <w:b/>
          <w:sz w:val="28"/>
          <w:szCs w:val="28"/>
        </w:rPr>
        <w:t>V.- H</w:t>
      </w:r>
      <w:r w:rsidR="00E75334" w:rsidRPr="004B38A4">
        <w:rPr>
          <w:rFonts w:ascii="Arial" w:hAnsi="Arial" w:cs="Arial"/>
          <w:b/>
          <w:sz w:val="28"/>
          <w:szCs w:val="28"/>
        </w:rPr>
        <w:t xml:space="preserve">) </w:t>
      </w:r>
      <w:r w:rsidR="00E75334" w:rsidRPr="004B38A4">
        <w:rPr>
          <w:rFonts w:ascii="Arial" w:hAnsi="Arial" w:cs="Arial"/>
          <w:sz w:val="28"/>
          <w:szCs w:val="28"/>
        </w:rPr>
        <w:t xml:space="preserve">Iniciativa suscrita por el </w:t>
      </w:r>
      <w:r w:rsidR="00E75334" w:rsidRPr="00810567">
        <w:rPr>
          <w:rFonts w:ascii="Arial" w:hAnsi="Arial" w:cs="Arial"/>
          <w:sz w:val="28"/>
          <w:szCs w:val="28"/>
        </w:rPr>
        <w:t>Regidor</w:t>
      </w:r>
      <w:r w:rsidR="00E75334" w:rsidRPr="004B38A4">
        <w:rPr>
          <w:rFonts w:ascii="Arial" w:hAnsi="Arial" w:cs="Arial"/>
          <w:b/>
          <w:sz w:val="28"/>
          <w:szCs w:val="28"/>
        </w:rPr>
        <w:t xml:space="preserve"> Francisco Juárez Piña,</w:t>
      </w:r>
      <w:r w:rsidR="00E75334" w:rsidRPr="004B38A4">
        <w:rPr>
          <w:rFonts w:ascii="Arial" w:hAnsi="Arial" w:cs="Arial"/>
          <w:sz w:val="28"/>
          <w:szCs w:val="28"/>
        </w:rPr>
        <w:t xml:space="preserve"> mediante la cual propone el turno a la Comisión Edilicia de </w:t>
      </w:r>
      <w:r w:rsidR="00E75334" w:rsidRPr="004B38A4">
        <w:rPr>
          <w:rFonts w:ascii="Arial" w:hAnsi="Arial" w:cs="Arial"/>
          <w:b/>
          <w:sz w:val="28"/>
          <w:szCs w:val="28"/>
        </w:rPr>
        <w:t>Reglamentos Municipales y Puntos Legislativos</w:t>
      </w:r>
      <w:r w:rsidR="00E75334" w:rsidRPr="004B38A4">
        <w:rPr>
          <w:rFonts w:ascii="Arial" w:hAnsi="Arial" w:cs="Arial"/>
          <w:sz w:val="28"/>
          <w:szCs w:val="28"/>
        </w:rPr>
        <w:t>, para el estudio, análisis y dictaminación del proyecto que tiene por objeto</w:t>
      </w:r>
      <w:r w:rsidR="004B38A4" w:rsidRPr="004B38A4">
        <w:rPr>
          <w:rFonts w:ascii="Arial" w:hAnsi="Arial" w:cs="Arial"/>
          <w:sz w:val="28"/>
          <w:szCs w:val="28"/>
        </w:rPr>
        <w:t xml:space="preserve"> la </w:t>
      </w:r>
      <w:r w:rsidR="004B38A4" w:rsidRPr="004B38A4">
        <w:rPr>
          <w:rFonts w:ascii="Arial" w:hAnsi="Arial" w:cs="Arial"/>
          <w:b/>
          <w:sz w:val="28"/>
          <w:szCs w:val="28"/>
        </w:rPr>
        <w:t xml:space="preserve">adición de los artículos 307 Bis, 307 Ter, 307 </w:t>
      </w:r>
      <w:proofErr w:type="spellStart"/>
      <w:r w:rsidR="004B38A4" w:rsidRPr="004B38A4">
        <w:rPr>
          <w:rFonts w:ascii="Arial" w:hAnsi="Arial" w:cs="Arial"/>
          <w:b/>
          <w:sz w:val="28"/>
          <w:szCs w:val="28"/>
        </w:rPr>
        <w:t>Quáter</w:t>
      </w:r>
      <w:proofErr w:type="spellEnd"/>
      <w:r w:rsidR="004B38A4" w:rsidRPr="004B38A4">
        <w:rPr>
          <w:rFonts w:ascii="Arial" w:hAnsi="Arial" w:cs="Arial"/>
          <w:b/>
          <w:sz w:val="28"/>
          <w:szCs w:val="28"/>
        </w:rPr>
        <w:t xml:space="preserve"> y 307 </w:t>
      </w:r>
      <w:proofErr w:type="spellStart"/>
      <w:r w:rsidR="004B38A4" w:rsidRPr="004B38A4">
        <w:rPr>
          <w:rFonts w:ascii="Arial" w:hAnsi="Arial" w:cs="Arial"/>
          <w:b/>
          <w:sz w:val="28"/>
          <w:szCs w:val="28"/>
        </w:rPr>
        <w:t>Quinquies</w:t>
      </w:r>
      <w:proofErr w:type="spellEnd"/>
      <w:r w:rsidR="004B38A4" w:rsidRPr="004B38A4">
        <w:rPr>
          <w:rFonts w:ascii="Arial" w:hAnsi="Arial" w:cs="Arial"/>
          <w:b/>
          <w:sz w:val="28"/>
          <w:szCs w:val="28"/>
        </w:rPr>
        <w:t xml:space="preserve"> al Reglamento de Giros Comerciales, Industriales y de Prestación de Servicios del Municipio de San Pedro Tlaquepaque.</w:t>
      </w:r>
      <w:r w:rsidR="004B38A4" w:rsidRPr="004B38A4">
        <w:rPr>
          <w:rFonts w:ascii="Arial" w:hAnsi="Arial" w:cs="Arial"/>
          <w:sz w:val="28"/>
          <w:szCs w:val="28"/>
        </w:rPr>
        <w:t xml:space="preserve"> </w:t>
      </w:r>
    </w:p>
    <w:p w14:paraId="40CC597C" w14:textId="77777777" w:rsidR="00396395" w:rsidRDefault="00396395" w:rsidP="00413451">
      <w:pPr>
        <w:jc w:val="both"/>
        <w:rPr>
          <w:rFonts w:ascii="Arial" w:hAnsi="Arial" w:cs="Arial"/>
          <w:color w:val="FF0000"/>
          <w:sz w:val="28"/>
          <w:szCs w:val="28"/>
        </w:rPr>
      </w:pPr>
    </w:p>
    <w:p w14:paraId="7953A989" w14:textId="77777777" w:rsidR="002333DD" w:rsidRDefault="002333DD" w:rsidP="00413451">
      <w:pPr>
        <w:jc w:val="both"/>
        <w:rPr>
          <w:rFonts w:ascii="Arial" w:hAnsi="Arial" w:cs="Arial"/>
          <w:color w:val="FF0000"/>
          <w:sz w:val="28"/>
          <w:szCs w:val="28"/>
        </w:rPr>
      </w:pPr>
    </w:p>
    <w:p w14:paraId="2990266F" w14:textId="77777777" w:rsidR="002333DD" w:rsidRPr="002D5C6A" w:rsidRDefault="002333DD" w:rsidP="00413451">
      <w:pPr>
        <w:jc w:val="both"/>
        <w:rPr>
          <w:rFonts w:ascii="Arial" w:hAnsi="Arial" w:cs="Arial"/>
          <w:color w:val="FF0000"/>
          <w:sz w:val="28"/>
          <w:szCs w:val="28"/>
        </w:rPr>
      </w:pPr>
    </w:p>
    <w:p w14:paraId="6CBCE3D4" w14:textId="37B51FD0" w:rsidR="00E0685D" w:rsidRPr="00924B87" w:rsidRDefault="00E0685D" w:rsidP="00E0685D">
      <w:pPr>
        <w:jc w:val="both"/>
        <w:rPr>
          <w:rFonts w:ascii="Arial" w:hAnsi="Arial" w:cs="Arial"/>
          <w:sz w:val="28"/>
          <w:szCs w:val="28"/>
        </w:rPr>
      </w:pPr>
      <w:r w:rsidRPr="00924B87">
        <w:rPr>
          <w:rFonts w:ascii="Arial" w:hAnsi="Arial" w:cs="Arial"/>
          <w:b/>
          <w:sz w:val="28"/>
          <w:szCs w:val="28"/>
        </w:rPr>
        <w:t xml:space="preserve">VI.- </w:t>
      </w:r>
      <w:r w:rsidRPr="00924B87">
        <w:rPr>
          <w:rFonts w:ascii="Arial" w:hAnsi="Arial" w:cs="Arial"/>
          <w:sz w:val="28"/>
          <w:szCs w:val="28"/>
        </w:rPr>
        <w:t>Lectura, en su caso debate y aprobación de Dictámenes de Comisiones Edilicias.</w:t>
      </w:r>
    </w:p>
    <w:p w14:paraId="50375EBD" w14:textId="13C1535E" w:rsidR="00B43725" w:rsidRDefault="00B43725" w:rsidP="00E0685D">
      <w:pPr>
        <w:jc w:val="both"/>
        <w:rPr>
          <w:rFonts w:ascii="Arial" w:hAnsi="Arial" w:cs="Arial"/>
          <w:sz w:val="28"/>
          <w:szCs w:val="28"/>
        </w:rPr>
      </w:pPr>
    </w:p>
    <w:p w14:paraId="7AA7F0EC" w14:textId="77777777" w:rsidR="008B41BC" w:rsidRDefault="008B41BC" w:rsidP="00E0685D">
      <w:pPr>
        <w:jc w:val="both"/>
        <w:rPr>
          <w:rFonts w:ascii="Arial" w:hAnsi="Arial" w:cs="Arial"/>
          <w:sz w:val="28"/>
          <w:szCs w:val="28"/>
        </w:rPr>
      </w:pPr>
    </w:p>
    <w:p w14:paraId="0CCFEB8D" w14:textId="77777777" w:rsidR="001431D1" w:rsidRDefault="001431D1" w:rsidP="002333DD">
      <w:pPr>
        <w:jc w:val="both"/>
        <w:rPr>
          <w:rFonts w:ascii="Arial" w:hAnsi="Arial" w:cs="Arial"/>
          <w:b/>
          <w:color w:val="FF0000"/>
          <w:sz w:val="28"/>
          <w:szCs w:val="28"/>
        </w:rPr>
      </w:pPr>
    </w:p>
    <w:p w14:paraId="10219E1C" w14:textId="00B3F498" w:rsidR="00682DDA" w:rsidRDefault="00682DDA" w:rsidP="00682DDA">
      <w:pPr>
        <w:ind w:left="709" w:hanging="709"/>
        <w:jc w:val="both"/>
        <w:rPr>
          <w:rFonts w:ascii="Arial" w:hAnsi="Arial" w:cs="Arial"/>
          <w:sz w:val="28"/>
          <w:szCs w:val="28"/>
        </w:rPr>
      </w:pPr>
      <w:r w:rsidRPr="001431D1">
        <w:rPr>
          <w:rFonts w:ascii="Arial" w:hAnsi="Arial" w:cs="Arial"/>
          <w:b/>
          <w:sz w:val="28"/>
          <w:szCs w:val="28"/>
        </w:rPr>
        <w:t xml:space="preserve">VI.- </w:t>
      </w:r>
      <w:r>
        <w:rPr>
          <w:rFonts w:ascii="Arial" w:hAnsi="Arial" w:cs="Arial"/>
          <w:b/>
          <w:sz w:val="28"/>
          <w:szCs w:val="28"/>
        </w:rPr>
        <w:t>A</w:t>
      </w:r>
      <w:r w:rsidRPr="001431D1">
        <w:rPr>
          <w:rFonts w:ascii="Arial" w:hAnsi="Arial" w:cs="Arial"/>
          <w:b/>
          <w:sz w:val="28"/>
          <w:szCs w:val="28"/>
        </w:rPr>
        <w:t xml:space="preserve">) </w:t>
      </w:r>
      <w:r w:rsidRPr="001431D1">
        <w:rPr>
          <w:rFonts w:ascii="Arial" w:hAnsi="Arial" w:cs="Arial"/>
          <w:sz w:val="28"/>
          <w:szCs w:val="28"/>
        </w:rPr>
        <w:t xml:space="preserve">Dictamen formulado por la Comisión Edilicia de </w:t>
      </w:r>
      <w:r w:rsidRPr="001431D1">
        <w:rPr>
          <w:rFonts w:ascii="Arial" w:hAnsi="Arial" w:cs="Arial"/>
          <w:b/>
          <w:sz w:val="28"/>
          <w:szCs w:val="28"/>
        </w:rPr>
        <w:t>Hacienda, Patrimonio y Presupuesto</w:t>
      </w:r>
      <w:r w:rsidRPr="001431D1">
        <w:rPr>
          <w:rFonts w:ascii="Arial" w:hAnsi="Arial" w:cs="Arial"/>
          <w:sz w:val="28"/>
          <w:szCs w:val="28"/>
        </w:rPr>
        <w:t>, mediante el cual se aprueba y autoriza</w:t>
      </w:r>
      <w:r>
        <w:rPr>
          <w:rFonts w:ascii="Arial" w:hAnsi="Arial" w:cs="Arial"/>
          <w:sz w:val="28"/>
          <w:szCs w:val="28"/>
        </w:rPr>
        <w:t xml:space="preserve"> el </w:t>
      </w:r>
      <w:r w:rsidRPr="00563C63">
        <w:rPr>
          <w:rFonts w:ascii="Arial" w:eastAsia="Calibri" w:hAnsi="Arial" w:cs="Arial"/>
          <w:b/>
          <w:sz w:val="28"/>
          <w:szCs w:val="26"/>
        </w:rPr>
        <w:t xml:space="preserve">Presupuesto de Egresos del </w:t>
      </w:r>
      <w:r>
        <w:rPr>
          <w:rFonts w:ascii="Arial" w:eastAsia="Calibri" w:hAnsi="Arial" w:cs="Arial"/>
          <w:b/>
          <w:sz w:val="28"/>
          <w:szCs w:val="26"/>
        </w:rPr>
        <w:t xml:space="preserve">Municipio </w:t>
      </w:r>
      <w:r w:rsidRPr="00563C63">
        <w:rPr>
          <w:rFonts w:ascii="Arial" w:eastAsia="Calibri" w:hAnsi="Arial" w:cs="Arial"/>
          <w:b/>
          <w:sz w:val="28"/>
          <w:szCs w:val="26"/>
        </w:rPr>
        <w:t>de San Pedro Tlaquepaque</w:t>
      </w:r>
      <w:r>
        <w:rPr>
          <w:rFonts w:ascii="Arial" w:eastAsia="Calibri" w:hAnsi="Arial" w:cs="Arial"/>
          <w:b/>
          <w:sz w:val="28"/>
          <w:szCs w:val="26"/>
        </w:rPr>
        <w:t xml:space="preserve">, Jalisco, para el ejercicio fiscal 2021, </w:t>
      </w:r>
      <w:r w:rsidRPr="00D021A9">
        <w:rPr>
          <w:rFonts w:ascii="Arial" w:hAnsi="Arial" w:cs="Arial"/>
          <w:b/>
          <w:sz w:val="28"/>
          <w:szCs w:val="28"/>
        </w:rPr>
        <w:t>incluyendo el Programa Presupuestario 2021 conformado por los Programas Operativos Anuales (POA’S 2021) y por el Sistema de Indicadores para el Desempeño Municipal (SID 2021); el Programa Anual de Evaluación 2020-2021, así como la realización de Evaluaciones al ejercicio de los Recursos de origen Federal recibidos por este municipio en el ejercicio fiscal 2020 y de las Políticas Públicas y los Programas Sociales y Estratégicos 2020.</w:t>
      </w:r>
    </w:p>
    <w:p w14:paraId="63CF7971" w14:textId="77777777" w:rsidR="002A13B6" w:rsidRDefault="002A13B6" w:rsidP="00C941DB">
      <w:pPr>
        <w:jc w:val="both"/>
        <w:rPr>
          <w:rFonts w:ascii="Arial" w:hAnsi="Arial" w:cs="Arial"/>
          <w:b/>
          <w:sz w:val="28"/>
          <w:szCs w:val="28"/>
        </w:rPr>
      </w:pPr>
    </w:p>
    <w:p w14:paraId="51A9C767" w14:textId="77777777" w:rsidR="002333DD" w:rsidRDefault="002333DD" w:rsidP="00C941DB">
      <w:pPr>
        <w:jc w:val="both"/>
        <w:rPr>
          <w:rFonts w:ascii="Arial" w:hAnsi="Arial" w:cs="Arial"/>
          <w:b/>
          <w:sz w:val="28"/>
          <w:szCs w:val="28"/>
        </w:rPr>
      </w:pPr>
    </w:p>
    <w:p w14:paraId="5FC515EA" w14:textId="2FEE8054" w:rsidR="001431D1" w:rsidRPr="001431D1" w:rsidRDefault="00682DDA" w:rsidP="001431D1">
      <w:pPr>
        <w:ind w:left="709" w:hanging="709"/>
        <w:jc w:val="both"/>
        <w:rPr>
          <w:rFonts w:ascii="Arial" w:hAnsi="Arial" w:cs="Arial"/>
          <w:b/>
          <w:bCs/>
          <w:sz w:val="28"/>
          <w:bdr w:val="none" w:sz="0" w:space="0" w:color="auto" w:frame="1"/>
        </w:rPr>
      </w:pPr>
      <w:r>
        <w:rPr>
          <w:rFonts w:ascii="Arial" w:hAnsi="Arial" w:cs="Arial"/>
          <w:b/>
          <w:sz w:val="28"/>
          <w:szCs w:val="28"/>
        </w:rPr>
        <w:t>VI.- B</w:t>
      </w:r>
      <w:r w:rsidR="001431D1" w:rsidRPr="001431D1">
        <w:rPr>
          <w:rFonts w:ascii="Arial" w:hAnsi="Arial" w:cs="Arial"/>
          <w:b/>
          <w:sz w:val="28"/>
          <w:szCs w:val="28"/>
        </w:rPr>
        <w:t xml:space="preserve">) </w:t>
      </w:r>
      <w:r w:rsidR="001431D1" w:rsidRPr="001431D1">
        <w:rPr>
          <w:rFonts w:ascii="Arial" w:hAnsi="Arial" w:cs="Arial"/>
          <w:sz w:val="28"/>
          <w:szCs w:val="28"/>
        </w:rPr>
        <w:t xml:space="preserve">Dictamen formulado por la Comisión Edilicia de </w:t>
      </w:r>
      <w:r w:rsidR="001431D1" w:rsidRPr="001431D1">
        <w:rPr>
          <w:rFonts w:ascii="Arial" w:hAnsi="Arial" w:cs="Arial"/>
          <w:b/>
          <w:sz w:val="28"/>
          <w:szCs w:val="28"/>
        </w:rPr>
        <w:t>Hacienda, Patrimonio y Presupuesto</w:t>
      </w:r>
      <w:r w:rsidR="001431D1" w:rsidRPr="001431D1">
        <w:rPr>
          <w:rFonts w:ascii="Arial" w:hAnsi="Arial" w:cs="Arial"/>
          <w:sz w:val="28"/>
          <w:szCs w:val="28"/>
        </w:rPr>
        <w:t xml:space="preserve">, mediante el cual se aprueba y autoriza </w:t>
      </w:r>
      <w:r w:rsidR="001431D1" w:rsidRPr="001431D1">
        <w:rPr>
          <w:rFonts w:ascii="Arial" w:eastAsia="Malgun Gothic" w:hAnsi="Arial" w:cs="Arial"/>
          <w:b/>
          <w:sz w:val="28"/>
        </w:rPr>
        <w:t>otorgar en Comodato a</w:t>
      </w:r>
      <w:r w:rsidR="001431D1" w:rsidRPr="001431D1">
        <w:rPr>
          <w:rFonts w:ascii="Arial" w:eastAsia="Arial Unicode MS" w:hAnsi="Arial" w:cs="Arial"/>
          <w:b/>
          <w:bCs/>
          <w:sz w:val="28"/>
        </w:rPr>
        <w:t xml:space="preserve"> la Asociación de Colonos Villa del Prado A.C., por los espacios públicos municipales: Jardín central, cancha de usos múltiples, terraza de usos varios, oficina para administración de terraza y asociación vecinal, sanitarios y 67 cajones de estacionamiento para uso de visitantes, </w:t>
      </w:r>
      <w:r w:rsidR="001431D1" w:rsidRPr="001431D1">
        <w:rPr>
          <w:rFonts w:ascii="Arial" w:eastAsia="Malgun Gothic" w:hAnsi="Arial" w:cs="Arial"/>
          <w:b/>
          <w:sz w:val="28"/>
        </w:rPr>
        <w:t>por un plazo de 6 años.</w:t>
      </w:r>
    </w:p>
    <w:p w14:paraId="343789AF" w14:textId="77777777" w:rsidR="002333DD" w:rsidRDefault="002333DD" w:rsidP="002A13B6">
      <w:pPr>
        <w:jc w:val="both"/>
        <w:rPr>
          <w:rFonts w:ascii="Arial" w:hAnsi="Arial" w:cs="Arial"/>
          <w:b/>
          <w:color w:val="FF0000"/>
          <w:sz w:val="28"/>
          <w:szCs w:val="28"/>
        </w:rPr>
      </w:pPr>
    </w:p>
    <w:p w14:paraId="32E1F123" w14:textId="77777777" w:rsidR="002333DD" w:rsidRDefault="002333DD" w:rsidP="002A13B6">
      <w:pPr>
        <w:jc w:val="both"/>
        <w:rPr>
          <w:rFonts w:ascii="Arial" w:hAnsi="Arial" w:cs="Arial"/>
          <w:b/>
          <w:color w:val="FF0000"/>
          <w:sz w:val="28"/>
          <w:szCs w:val="28"/>
        </w:rPr>
      </w:pPr>
    </w:p>
    <w:p w14:paraId="73B76A37" w14:textId="17D27B48" w:rsidR="002333DD" w:rsidRDefault="00BC7D3A" w:rsidP="002333DD">
      <w:pPr>
        <w:ind w:left="709" w:hanging="709"/>
        <w:jc w:val="both"/>
        <w:rPr>
          <w:rFonts w:ascii="Arial" w:eastAsia="Malgun Gothic" w:hAnsi="Arial" w:cs="Arial"/>
          <w:b/>
          <w:bCs/>
          <w:sz w:val="28"/>
        </w:rPr>
      </w:pPr>
      <w:r w:rsidRPr="001431D1">
        <w:rPr>
          <w:rFonts w:ascii="Arial" w:hAnsi="Arial" w:cs="Arial"/>
          <w:b/>
          <w:sz w:val="28"/>
          <w:szCs w:val="28"/>
        </w:rPr>
        <w:t xml:space="preserve">VI.- </w:t>
      </w:r>
      <w:r w:rsidR="00682DDA">
        <w:rPr>
          <w:rFonts w:ascii="Arial" w:hAnsi="Arial" w:cs="Arial"/>
          <w:b/>
          <w:sz w:val="28"/>
          <w:szCs w:val="28"/>
        </w:rPr>
        <w:t>C</w:t>
      </w:r>
      <w:r w:rsidRPr="001431D1">
        <w:rPr>
          <w:rFonts w:ascii="Arial" w:hAnsi="Arial" w:cs="Arial"/>
          <w:b/>
          <w:sz w:val="28"/>
          <w:szCs w:val="28"/>
        </w:rPr>
        <w:t xml:space="preserve">) </w:t>
      </w:r>
      <w:r w:rsidRPr="001431D1">
        <w:rPr>
          <w:rFonts w:ascii="Arial" w:hAnsi="Arial" w:cs="Arial"/>
          <w:sz w:val="28"/>
          <w:szCs w:val="28"/>
        </w:rPr>
        <w:t xml:space="preserve">Dictamen formulado por la Comisión Edilicia de </w:t>
      </w:r>
      <w:r w:rsidRPr="001431D1">
        <w:rPr>
          <w:rFonts w:ascii="Arial" w:hAnsi="Arial" w:cs="Arial"/>
          <w:b/>
          <w:sz w:val="28"/>
          <w:szCs w:val="28"/>
        </w:rPr>
        <w:t>Hacienda, Patrimonio y Presupuesto</w:t>
      </w:r>
      <w:r w:rsidRPr="001431D1">
        <w:rPr>
          <w:rFonts w:ascii="Arial" w:hAnsi="Arial" w:cs="Arial"/>
          <w:sz w:val="28"/>
          <w:szCs w:val="28"/>
        </w:rPr>
        <w:t>, mediante el cual se aprueba y autoriza</w:t>
      </w:r>
      <w:r w:rsidR="004E6B0B">
        <w:rPr>
          <w:rFonts w:ascii="Arial" w:hAnsi="Arial" w:cs="Arial"/>
          <w:sz w:val="28"/>
          <w:szCs w:val="28"/>
        </w:rPr>
        <w:t xml:space="preserve"> </w:t>
      </w:r>
      <w:r w:rsidR="00D82A9E">
        <w:rPr>
          <w:rFonts w:ascii="Arial" w:hAnsi="Arial" w:cs="Arial"/>
          <w:sz w:val="28"/>
          <w:szCs w:val="28"/>
        </w:rPr>
        <w:t xml:space="preserve">resolver el acuerdo 1530/2020/TC que tiene como finalidad </w:t>
      </w:r>
      <w:r w:rsidR="004E6B0B" w:rsidRPr="004E6B0B">
        <w:rPr>
          <w:rFonts w:ascii="Arial" w:hAnsi="Arial" w:cs="Arial"/>
          <w:sz w:val="28"/>
        </w:rPr>
        <w:t xml:space="preserve">la </w:t>
      </w:r>
      <w:r w:rsidR="004E6B0B" w:rsidRPr="00D82A9E">
        <w:rPr>
          <w:rFonts w:ascii="Arial" w:hAnsi="Arial" w:cs="Arial"/>
          <w:b/>
          <w:sz w:val="28"/>
        </w:rPr>
        <w:t>modificación del punto</w:t>
      </w:r>
      <w:r w:rsidR="004E6B0B" w:rsidRPr="004E6B0B">
        <w:rPr>
          <w:rFonts w:ascii="Arial" w:eastAsia="Malgun Gothic" w:hAnsi="Arial" w:cs="Arial"/>
          <w:b/>
          <w:bCs/>
          <w:sz w:val="28"/>
        </w:rPr>
        <w:t xml:space="preserve"> SEGUNDO del Acuerd</w:t>
      </w:r>
      <w:r w:rsidR="004E6B0B">
        <w:rPr>
          <w:rFonts w:ascii="Arial" w:eastAsia="Malgun Gothic" w:hAnsi="Arial" w:cs="Arial"/>
          <w:b/>
          <w:bCs/>
          <w:sz w:val="28"/>
        </w:rPr>
        <w:t>o 597/2017</w:t>
      </w:r>
      <w:r w:rsidR="00D82A9E">
        <w:rPr>
          <w:rFonts w:ascii="Arial" w:eastAsia="Malgun Gothic" w:hAnsi="Arial" w:cs="Arial"/>
          <w:b/>
          <w:bCs/>
          <w:sz w:val="28"/>
        </w:rPr>
        <w:t>,</w:t>
      </w:r>
      <w:r w:rsidR="004E6B0B">
        <w:rPr>
          <w:rFonts w:ascii="Arial" w:eastAsia="Malgun Gothic" w:hAnsi="Arial" w:cs="Arial"/>
          <w:b/>
          <w:bCs/>
          <w:sz w:val="28"/>
        </w:rPr>
        <w:t xml:space="preserve"> agregando la palabra</w:t>
      </w:r>
      <w:r w:rsidR="004E6B0B" w:rsidRPr="004E6B0B">
        <w:rPr>
          <w:rFonts w:ascii="Arial" w:eastAsia="Malgun Gothic" w:hAnsi="Arial" w:cs="Arial"/>
          <w:b/>
          <w:bCs/>
          <w:sz w:val="28"/>
        </w:rPr>
        <w:t xml:space="preserve"> “y desincorporación”, después de subdivisión.</w:t>
      </w:r>
    </w:p>
    <w:p w14:paraId="00D04237" w14:textId="5088EF47" w:rsidR="008B41BC" w:rsidRDefault="008B41BC" w:rsidP="002333DD">
      <w:pPr>
        <w:ind w:left="709" w:hanging="709"/>
        <w:jc w:val="both"/>
        <w:rPr>
          <w:rFonts w:ascii="Arial" w:hAnsi="Arial" w:cs="Arial"/>
          <w:sz w:val="28"/>
          <w:szCs w:val="28"/>
        </w:rPr>
      </w:pPr>
    </w:p>
    <w:p w14:paraId="30505295" w14:textId="77777777" w:rsidR="008B41BC" w:rsidRPr="002333DD" w:rsidRDefault="008B41BC" w:rsidP="002333DD">
      <w:pPr>
        <w:ind w:left="709" w:hanging="709"/>
        <w:jc w:val="both"/>
        <w:rPr>
          <w:rFonts w:ascii="Arial" w:hAnsi="Arial" w:cs="Arial"/>
          <w:sz w:val="28"/>
          <w:szCs w:val="28"/>
        </w:rPr>
      </w:pPr>
    </w:p>
    <w:p w14:paraId="77B7BB34" w14:textId="5F53813E" w:rsidR="00890C57" w:rsidRPr="002A13B6" w:rsidRDefault="00C941DB" w:rsidP="002A13B6">
      <w:pPr>
        <w:ind w:left="709" w:hanging="709"/>
        <w:jc w:val="both"/>
        <w:rPr>
          <w:rFonts w:ascii="Arial" w:hAnsi="Arial" w:cs="Arial"/>
          <w:b/>
          <w:sz w:val="28"/>
          <w:szCs w:val="28"/>
        </w:rPr>
      </w:pPr>
      <w:r>
        <w:rPr>
          <w:rFonts w:ascii="Arial" w:hAnsi="Arial" w:cs="Arial"/>
          <w:b/>
          <w:sz w:val="28"/>
          <w:szCs w:val="28"/>
        </w:rPr>
        <w:t>VI.- D</w:t>
      </w:r>
      <w:r w:rsidR="00890C57" w:rsidRPr="00890C57">
        <w:rPr>
          <w:rFonts w:ascii="Arial" w:hAnsi="Arial" w:cs="Arial"/>
          <w:b/>
          <w:sz w:val="28"/>
          <w:szCs w:val="28"/>
        </w:rPr>
        <w:t xml:space="preserve">) </w:t>
      </w:r>
      <w:r w:rsidR="00890C57" w:rsidRPr="00890C57">
        <w:rPr>
          <w:rFonts w:ascii="Arial" w:hAnsi="Arial" w:cs="Arial"/>
          <w:sz w:val="28"/>
          <w:szCs w:val="28"/>
        </w:rPr>
        <w:t xml:space="preserve">Dictamen formulado por la Comisión Edilicia de </w:t>
      </w:r>
      <w:r w:rsidR="00890C57" w:rsidRPr="00890C57">
        <w:rPr>
          <w:rFonts w:ascii="Arial" w:hAnsi="Arial" w:cs="Arial"/>
          <w:b/>
          <w:sz w:val="28"/>
          <w:szCs w:val="28"/>
        </w:rPr>
        <w:t>Medio Ambiente</w:t>
      </w:r>
      <w:r w:rsidR="00890C57" w:rsidRPr="00890C57">
        <w:rPr>
          <w:rFonts w:ascii="Arial" w:hAnsi="Arial" w:cs="Arial"/>
          <w:sz w:val="28"/>
          <w:szCs w:val="28"/>
        </w:rPr>
        <w:t xml:space="preserve">, mediante el cual se aprueba y autoriza </w:t>
      </w:r>
      <w:r w:rsidR="00890C57" w:rsidRPr="00890C57">
        <w:rPr>
          <w:rFonts w:ascii="Arial" w:hAnsi="Arial" w:cs="Arial"/>
          <w:b/>
          <w:sz w:val="28"/>
          <w:szCs w:val="28"/>
        </w:rPr>
        <w:t>designar a los representantes de la sociedad civil en el Consejo de Vigilancia del Sistema de Gestión Ambiental Municipal.</w:t>
      </w:r>
      <w:r w:rsidR="00890C57" w:rsidRPr="00890C57">
        <w:rPr>
          <w:rFonts w:ascii="Arial" w:hAnsi="Arial" w:cs="Arial"/>
          <w:sz w:val="28"/>
          <w:szCs w:val="28"/>
        </w:rPr>
        <w:t xml:space="preserve"> </w:t>
      </w:r>
    </w:p>
    <w:p w14:paraId="28F8CC02" w14:textId="77777777" w:rsidR="002A13B6" w:rsidRDefault="002A13B6" w:rsidP="00E0685D">
      <w:pPr>
        <w:jc w:val="both"/>
        <w:rPr>
          <w:rFonts w:ascii="Arial" w:hAnsi="Arial" w:cs="Arial"/>
          <w:b/>
          <w:sz w:val="28"/>
          <w:szCs w:val="28"/>
        </w:rPr>
      </w:pPr>
    </w:p>
    <w:p w14:paraId="5E72A728" w14:textId="77777777" w:rsidR="002333DD" w:rsidRDefault="002333DD" w:rsidP="00E0685D">
      <w:pPr>
        <w:jc w:val="both"/>
        <w:rPr>
          <w:rFonts w:ascii="Arial" w:hAnsi="Arial" w:cs="Arial"/>
          <w:b/>
          <w:sz w:val="28"/>
          <w:szCs w:val="28"/>
        </w:rPr>
      </w:pPr>
    </w:p>
    <w:p w14:paraId="41D30CAE" w14:textId="5BA2D827" w:rsidR="005717D0" w:rsidRPr="00924B87" w:rsidRDefault="00E0685D" w:rsidP="00E0685D">
      <w:pPr>
        <w:jc w:val="both"/>
        <w:rPr>
          <w:rFonts w:ascii="Arial" w:hAnsi="Arial" w:cs="Arial"/>
          <w:sz w:val="28"/>
          <w:szCs w:val="28"/>
        </w:rPr>
      </w:pPr>
      <w:r w:rsidRPr="00924B87">
        <w:rPr>
          <w:rFonts w:ascii="Arial" w:hAnsi="Arial" w:cs="Arial"/>
          <w:b/>
          <w:sz w:val="28"/>
          <w:szCs w:val="28"/>
        </w:rPr>
        <w:t xml:space="preserve">VII.- </w:t>
      </w:r>
      <w:r w:rsidRPr="00924B87">
        <w:rPr>
          <w:rFonts w:ascii="Arial" w:hAnsi="Arial" w:cs="Arial"/>
          <w:sz w:val="28"/>
          <w:szCs w:val="28"/>
        </w:rPr>
        <w:t>Iniciativas de Aprobación Directa.</w:t>
      </w:r>
    </w:p>
    <w:p w14:paraId="5874E4D5" w14:textId="77777777" w:rsidR="00F82C28" w:rsidRPr="002D5C6A" w:rsidRDefault="00F82C28" w:rsidP="00C94ADD">
      <w:pPr>
        <w:jc w:val="both"/>
        <w:rPr>
          <w:rFonts w:ascii="Arial" w:hAnsi="Arial" w:cs="Arial"/>
          <w:b/>
          <w:color w:val="FF0000"/>
          <w:sz w:val="28"/>
          <w:szCs w:val="28"/>
        </w:rPr>
      </w:pPr>
    </w:p>
    <w:p w14:paraId="6F838803" w14:textId="77777777" w:rsidR="002333DD" w:rsidRPr="002D5C6A" w:rsidRDefault="002333DD" w:rsidP="00C94ADD">
      <w:pPr>
        <w:jc w:val="both"/>
        <w:rPr>
          <w:rFonts w:ascii="Arial" w:hAnsi="Arial" w:cs="Arial"/>
          <w:b/>
          <w:color w:val="FF0000"/>
          <w:sz w:val="28"/>
          <w:szCs w:val="28"/>
        </w:rPr>
      </w:pPr>
    </w:p>
    <w:p w14:paraId="4C7F84E8" w14:textId="7121FA97" w:rsidR="00FE7293" w:rsidRPr="004E6B0B" w:rsidRDefault="005717D0" w:rsidP="0023137E">
      <w:pPr>
        <w:ind w:left="709" w:hanging="709"/>
        <w:jc w:val="both"/>
        <w:rPr>
          <w:rFonts w:ascii="Arial" w:hAnsi="Arial" w:cs="Arial"/>
          <w:sz w:val="28"/>
          <w:szCs w:val="28"/>
        </w:rPr>
      </w:pPr>
      <w:r w:rsidRPr="004E6B0B">
        <w:rPr>
          <w:rFonts w:ascii="Arial" w:hAnsi="Arial" w:cs="Arial"/>
          <w:b/>
          <w:sz w:val="28"/>
          <w:szCs w:val="28"/>
        </w:rPr>
        <w:t xml:space="preserve">VII.- A) </w:t>
      </w:r>
      <w:r w:rsidRPr="004E6B0B">
        <w:rPr>
          <w:rFonts w:ascii="Arial" w:hAnsi="Arial" w:cs="Arial"/>
          <w:sz w:val="28"/>
          <w:szCs w:val="28"/>
        </w:rPr>
        <w:t xml:space="preserve">Iniciativa suscrita por la </w:t>
      </w:r>
      <w:r w:rsidRPr="004E6B0B">
        <w:rPr>
          <w:rFonts w:ascii="Arial" w:hAnsi="Arial" w:cs="Arial"/>
          <w:b/>
          <w:sz w:val="28"/>
          <w:szCs w:val="28"/>
        </w:rPr>
        <w:t xml:space="preserve">C. María Elena Limón García, Presidenta Municipal, </w:t>
      </w:r>
      <w:r w:rsidRPr="004E6B0B">
        <w:rPr>
          <w:rFonts w:ascii="Arial" w:hAnsi="Arial" w:cs="Arial"/>
          <w:sz w:val="28"/>
          <w:szCs w:val="28"/>
        </w:rPr>
        <w:t>mediante la cual se aprueba y autoriza</w:t>
      </w:r>
      <w:r w:rsidR="00FD1A38" w:rsidRPr="004E6B0B">
        <w:rPr>
          <w:rFonts w:ascii="Arial" w:hAnsi="Arial" w:cs="Arial"/>
          <w:sz w:val="28"/>
          <w:szCs w:val="28"/>
        </w:rPr>
        <w:t xml:space="preserve"> </w:t>
      </w:r>
      <w:r w:rsidR="004E6B0B" w:rsidRPr="004E6B0B">
        <w:rPr>
          <w:rFonts w:ascii="Arial" w:hAnsi="Arial" w:cs="Arial"/>
          <w:sz w:val="28"/>
        </w:rPr>
        <w:t xml:space="preserve">el </w:t>
      </w:r>
      <w:r w:rsidR="004E6B0B" w:rsidRPr="004E6B0B">
        <w:rPr>
          <w:rFonts w:ascii="Arial" w:hAnsi="Arial" w:cs="Arial"/>
          <w:b/>
          <w:sz w:val="28"/>
        </w:rPr>
        <w:t xml:space="preserve">reconocimiento de 01 (una) organización vecinal; </w:t>
      </w:r>
      <w:r w:rsidR="004E6B0B" w:rsidRPr="004E6B0B">
        <w:rPr>
          <w:rFonts w:ascii="Arial" w:hAnsi="Arial" w:cs="Arial"/>
          <w:sz w:val="28"/>
        </w:rPr>
        <w:t>la cual conforme al artículo 418 fracción I, se autoriza una asociación vecinal denominada</w:t>
      </w:r>
      <w:r w:rsidR="004E6B0B" w:rsidRPr="004E6B0B">
        <w:rPr>
          <w:rFonts w:ascii="Arial" w:hAnsi="Arial" w:cs="Arial"/>
          <w:b/>
          <w:sz w:val="28"/>
        </w:rPr>
        <w:t xml:space="preserve"> “Fraccionamiento Las Liebres”.</w:t>
      </w:r>
    </w:p>
    <w:p w14:paraId="4CAD05D5" w14:textId="77777777" w:rsidR="0054292F" w:rsidRPr="002D5C6A" w:rsidRDefault="0054292F" w:rsidP="00505CDE">
      <w:pPr>
        <w:jc w:val="both"/>
        <w:rPr>
          <w:rFonts w:ascii="Arial" w:hAnsi="Arial" w:cs="Arial"/>
          <w:b/>
          <w:color w:val="FF0000"/>
          <w:sz w:val="28"/>
          <w:szCs w:val="25"/>
        </w:rPr>
      </w:pPr>
    </w:p>
    <w:p w14:paraId="2405DD2B" w14:textId="77777777" w:rsidR="002333DD" w:rsidRDefault="002333DD" w:rsidP="00931720">
      <w:pPr>
        <w:jc w:val="both"/>
        <w:rPr>
          <w:rFonts w:ascii="Arial" w:hAnsi="Arial" w:cs="Arial"/>
          <w:b/>
          <w:color w:val="FF0000"/>
          <w:sz w:val="28"/>
          <w:szCs w:val="28"/>
        </w:rPr>
      </w:pPr>
    </w:p>
    <w:p w14:paraId="58104A11" w14:textId="2234F5C5" w:rsidR="00E51D1C" w:rsidRDefault="00E70CC8" w:rsidP="00E51D1C">
      <w:pPr>
        <w:ind w:left="709" w:hanging="709"/>
        <w:jc w:val="both"/>
        <w:rPr>
          <w:rFonts w:ascii="Arial" w:hAnsi="Arial" w:cs="Arial"/>
          <w:sz w:val="28"/>
          <w:szCs w:val="28"/>
        </w:rPr>
      </w:pPr>
      <w:r>
        <w:rPr>
          <w:rFonts w:ascii="Arial" w:hAnsi="Arial" w:cs="Arial"/>
          <w:b/>
          <w:sz w:val="28"/>
          <w:szCs w:val="28"/>
        </w:rPr>
        <w:t>VII.- B</w:t>
      </w:r>
      <w:r w:rsidR="00E51D1C" w:rsidRPr="004E6B0B">
        <w:rPr>
          <w:rFonts w:ascii="Arial" w:hAnsi="Arial" w:cs="Arial"/>
          <w:b/>
          <w:sz w:val="28"/>
          <w:szCs w:val="28"/>
        </w:rPr>
        <w:t xml:space="preserve">) </w:t>
      </w:r>
      <w:r w:rsidR="00E51D1C" w:rsidRPr="004E6B0B">
        <w:rPr>
          <w:rFonts w:ascii="Arial" w:hAnsi="Arial" w:cs="Arial"/>
          <w:sz w:val="28"/>
          <w:szCs w:val="28"/>
        </w:rPr>
        <w:t xml:space="preserve">Iniciativa suscrita por la </w:t>
      </w:r>
      <w:r w:rsidR="00E51D1C" w:rsidRPr="004E6B0B">
        <w:rPr>
          <w:rFonts w:ascii="Arial" w:hAnsi="Arial" w:cs="Arial"/>
          <w:b/>
          <w:sz w:val="28"/>
          <w:szCs w:val="28"/>
        </w:rPr>
        <w:t xml:space="preserve">C. María Elena Limón García, Presidenta Municipal, </w:t>
      </w:r>
      <w:r w:rsidR="00E51D1C" w:rsidRPr="004E6B0B">
        <w:rPr>
          <w:rFonts w:ascii="Arial" w:hAnsi="Arial" w:cs="Arial"/>
          <w:sz w:val="28"/>
          <w:szCs w:val="28"/>
        </w:rPr>
        <w:t>mediante la cual se aprueba y autoriza</w:t>
      </w:r>
      <w:r w:rsidR="00CC378A">
        <w:rPr>
          <w:rFonts w:ascii="Arial" w:hAnsi="Arial" w:cs="Arial"/>
          <w:sz w:val="28"/>
          <w:szCs w:val="28"/>
        </w:rPr>
        <w:t xml:space="preserve"> la firma </w:t>
      </w:r>
      <w:r w:rsidR="00CC378A" w:rsidRPr="00CC378A">
        <w:rPr>
          <w:rFonts w:ascii="Arial" w:hAnsi="Arial" w:cs="Arial"/>
          <w:sz w:val="28"/>
          <w:szCs w:val="28"/>
        </w:rPr>
        <w:t>d</w:t>
      </w:r>
      <w:r w:rsidR="00CC378A" w:rsidRPr="00CC378A">
        <w:rPr>
          <w:rFonts w:ascii="Arial" w:hAnsi="Arial" w:cs="Arial"/>
          <w:b/>
          <w:sz w:val="28"/>
          <w:szCs w:val="28"/>
        </w:rPr>
        <w:t>el contrato de Prestación de Servi</w:t>
      </w:r>
      <w:r w:rsidR="00CC378A">
        <w:rPr>
          <w:rFonts w:ascii="Arial" w:hAnsi="Arial" w:cs="Arial"/>
          <w:b/>
          <w:sz w:val="28"/>
          <w:szCs w:val="28"/>
        </w:rPr>
        <w:t>cios con la empresa denominada “IECISA MÉXICO, S.A DE C.V.”</w:t>
      </w:r>
      <w:r w:rsidR="00CC378A" w:rsidRPr="00CC378A">
        <w:rPr>
          <w:rFonts w:ascii="Arial" w:hAnsi="Arial" w:cs="Arial"/>
          <w:b/>
          <w:sz w:val="28"/>
          <w:szCs w:val="28"/>
        </w:rPr>
        <w:t>, la cual otorgará Servicios Integrales de Transi</w:t>
      </w:r>
      <w:r w:rsidR="00CC378A">
        <w:rPr>
          <w:rFonts w:ascii="Arial" w:hAnsi="Arial" w:cs="Arial"/>
          <w:b/>
          <w:sz w:val="28"/>
          <w:szCs w:val="28"/>
        </w:rPr>
        <w:t>ción del Pasaporte Mexicano en E</w:t>
      </w:r>
      <w:r w:rsidR="00CC378A" w:rsidRPr="00CC378A">
        <w:rPr>
          <w:rFonts w:ascii="Arial" w:hAnsi="Arial" w:cs="Arial"/>
          <w:b/>
          <w:sz w:val="28"/>
          <w:szCs w:val="28"/>
        </w:rPr>
        <w:t>stados Unidos de América y en México a partir del 16 de agosto al 31 de diciembre del año 2020</w:t>
      </w:r>
      <w:r w:rsidR="00CC378A">
        <w:rPr>
          <w:rFonts w:ascii="Arial" w:hAnsi="Arial" w:cs="Arial"/>
          <w:b/>
          <w:sz w:val="28"/>
          <w:szCs w:val="28"/>
        </w:rPr>
        <w:t>.</w:t>
      </w:r>
    </w:p>
    <w:p w14:paraId="1DD334F3" w14:textId="77777777" w:rsidR="00E51D1C" w:rsidRDefault="00E51D1C" w:rsidP="00931720">
      <w:pPr>
        <w:jc w:val="both"/>
        <w:rPr>
          <w:rFonts w:ascii="Arial" w:hAnsi="Arial" w:cs="Arial"/>
          <w:sz w:val="28"/>
          <w:szCs w:val="28"/>
        </w:rPr>
      </w:pPr>
    </w:p>
    <w:p w14:paraId="0C74597B" w14:textId="77777777" w:rsidR="002A13B6" w:rsidRDefault="002A13B6" w:rsidP="00931720">
      <w:pPr>
        <w:jc w:val="both"/>
        <w:rPr>
          <w:rFonts w:ascii="Arial" w:hAnsi="Arial" w:cs="Arial"/>
          <w:sz w:val="28"/>
          <w:szCs w:val="28"/>
        </w:rPr>
      </w:pPr>
    </w:p>
    <w:p w14:paraId="6B9DEE3D" w14:textId="7D6788A1" w:rsidR="00E51D1C" w:rsidRDefault="00E70CC8" w:rsidP="00E51D1C">
      <w:pPr>
        <w:ind w:left="709" w:hanging="709"/>
        <w:jc w:val="both"/>
        <w:rPr>
          <w:rFonts w:ascii="Arial" w:hAnsi="Arial" w:cs="Arial"/>
          <w:sz w:val="28"/>
          <w:szCs w:val="28"/>
        </w:rPr>
      </w:pPr>
      <w:r>
        <w:rPr>
          <w:rFonts w:ascii="Arial" w:hAnsi="Arial" w:cs="Arial"/>
          <w:b/>
          <w:sz w:val="28"/>
          <w:szCs w:val="28"/>
        </w:rPr>
        <w:t>VII.- C</w:t>
      </w:r>
      <w:r w:rsidR="00E51D1C" w:rsidRPr="004E6B0B">
        <w:rPr>
          <w:rFonts w:ascii="Arial" w:hAnsi="Arial" w:cs="Arial"/>
          <w:b/>
          <w:sz w:val="28"/>
          <w:szCs w:val="28"/>
        </w:rPr>
        <w:t xml:space="preserve">) </w:t>
      </w:r>
      <w:r w:rsidR="00E51D1C" w:rsidRPr="004E6B0B">
        <w:rPr>
          <w:rFonts w:ascii="Arial" w:hAnsi="Arial" w:cs="Arial"/>
          <w:sz w:val="28"/>
          <w:szCs w:val="28"/>
        </w:rPr>
        <w:t xml:space="preserve">Iniciativa suscrita por la </w:t>
      </w:r>
      <w:r w:rsidR="00E51D1C" w:rsidRPr="004E6B0B">
        <w:rPr>
          <w:rFonts w:ascii="Arial" w:hAnsi="Arial" w:cs="Arial"/>
          <w:b/>
          <w:sz w:val="28"/>
          <w:szCs w:val="28"/>
        </w:rPr>
        <w:t xml:space="preserve">C. María Elena Limón García, Presidenta Municipal, </w:t>
      </w:r>
      <w:r w:rsidR="00E51D1C" w:rsidRPr="004E6B0B">
        <w:rPr>
          <w:rFonts w:ascii="Arial" w:hAnsi="Arial" w:cs="Arial"/>
          <w:sz w:val="28"/>
          <w:szCs w:val="28"/>
        </w:rPr>
        <w:t>mediante la cual se aprueba y autoriza</w:t>
      </w:r>
      <w:r w:rsidR="00156A25">
        <w:rPr>
          <w:rFonts w:ascii="Arial" w:hAnsi="Arial" w:cs="Arial"/>
          <w:sz w:val="28"/>
          <w:szCs w:val="28"/>
        </w:rPr>
        <w:t xml:space="preserve"> </w:t>
      </w:r>
      <w:bookmarkStart w:id="1" w:name="_Hlk30076998"/>
      <w:r w:rsidR="00156A25" w:rsidRPr="00156A25">
        <w:rPr>
          <w:rFonts w:ascii="Arial" w:hAnsi="Arial" w:cs="Arial"/>
          <w:sz w:val="28"/>
        </w:rPr>
        <w:t>el</w:t>
      </w:r>
      <w:r w:rsidR="00156A25" w:rsidRPr="00156A25">
        <w:rPr>
          <w:rFonts w:ascii="Arial" w:hAnsi="Arial" w:cs="Arial"/>
          <w:b/>
          <w:sz w:val="28"/>
        </w:rPr>
        <w:t xml:space="preserve"> Paquete 1 de</w:t>
      </w:r>
      <w:r w:rsidR="00156A25">
        <w:rPr>
          <w:rFonts w:ascii="Arial" w:hAnsi="Arial" w:cs="Arial"/>
          <w:b/>
          <w:sz w:val="28"/>
        </w:rPr>
        <w:t xml:space="preserve"> Intervención en obra pública  “Infraestructura Básica”</w:t>
      </w:r>
      <w:r w:rsidR="00156A25" w:rsidRPr="00156A25">
        <w:rPr>
          <w:rFonts w:ascii="Arial" w:hAnsi="Arial" w:cs="Arial"/>
          <w:b/>
          <w:sz w:val="28"/>
        </w:rPr>
        <w:t xml:space="preserve"> con servicios de Construcción de Colector Sanitario, Colector Pluvial, línea de alcantarillado sanitario, línea de agua potable y red de alcantarillado sanitario; en beneficio de varias colonias del Municipio de San Pedro Tlaquepaque, con una inversión hasta por la cantidad de $ 63,113,457.48 (Sesenta y tres millones ciento trece mil cuatrocientos cincuenta y siete pesos 48/100 M.N.),</w:t>
      </w:r>
      <w:r w:rsidR="00156A25" w:rsidRPr="00156A25">
        <w:rPr>
          <w:rFonts w:ascii="Arial" w:hAnsi="Arial" w:cs="Arial"/>
          <w:b/>
          <w:color w:val="FF0000"/>
          <w:sz w:val="28"/>
        </w:rPr>
        <w:t xml:space="preserve"> </w:t>
      </w:r>
      <w:r w:rsidR="00156A25" w:rsidRPr="00156A25">
        <w:rPr>
          <w:rFonts w:ascii="Arial" w:hAnsi="Arial" w:cs="Arial"/>
          <w:b/>
          <w:sz w:val="28"/>
        </w:rPr>
        <w:t>con financiamiento del Fondo de Aportaciones para la Infraestructura Social Municipal y de las Demarcaciones Territoriales del Distrito Federal (FISM-DF)  202</w:t>
      </w:r>
      <w:bookmarkEnd w:id="1"/>
      <w:r w:rsidR="00156A25" w:rsidRPr="00156A25">
        <w:rPr>
          <w:rFonts w:ascii="Arial" w:hAnsi="Arial" w:cs="Arial"/>
          <w:b/>
          <w:sz w:val="28"/>
        </w:rPr>
        <w:t>1.</w:t>
      </w:r>
    </w:p>
    <w:p w14:paraId="58B4BECC" w14:textId="77777777" w:rsidR="00E51D1C" w:rsidRDefault="00E51D1C" w:rsidP="00931720">
      <w:pPr>
        <w:jc w:val="both"/>
        <w:rPr>
          <w:rFonts w:ascii="Arial" w:hAnsi="Arial" w:cs="Arial"/>
          <w:sz w:val="28"/>
          <w:szCs w:val="28"/>
        </w:rPr>
      </w:pPr>
    </w:p>
    <w:p w14:paraId="66997A61" w14:textId="77777777" w:rsidR="002A13B6" w:rsidRDefault="002A13B6" w:rsidP="00931720">
      <w:pPr>
        <w:jc w:val="both"/>
        <w:rPr>
          <w:rFonts w:ascii="Arial" w:hAnsi="Arial" w:cs="Arial"/>
          <w:sz w:val="28"/>
          <w:szCs w:val="28"/>
        </w:rPr>
      </w:pPr>
    </w:p>
    <w:p w14:paraId="45E5737B" w14:textId="58D37783" w:rsidR="00E51D1C" w:rsidRDefault="00E70CC8" w:rsidP="00E51D1C">
      <w:pPr>
        <w:ind w:left="709" w:hanging="709"/>
        <w:jc w:val="both"/>
        <w:rPr>
          <w:rFonts w:ascii="Arial" w:hAnsi="Arial" w:cs="Arial"/>
          <w:sz w:val="28"/>
          <w:szCs w:val="28"/>
        </w:rPr>
      </w:pPr>
      <w:r>
        <w:rPr>
          <w:rFonts w:ascii="Arial" w:hAnsi="Arial" w:cs="Arial"/>
          <w:b/>
          <w:sz w:val="28"/>
          <w:szCs w:val="28"/>
        </w:rPr>
        <w:t>VII.- D</w:t>
      </w:r>
      <w:r w:rsidR="00E51D1C" w:rsidRPr="004E6B0B">
        <w:rPr>
          <w:rFonts w:ascii="Arial" w:hAnsi="Arial" w:cs="Arial"/>
          <w:b/>
          <w:sz w:val="28"/>
          <w:szCs w:val="28"/>
        </w:rPr>
        <w:t xml:space="preserve">) </w:t>
      </w:r>
      <w:r w:rsidR="00E51D1C" w:rsidRPr="004E6B0B">
        <w:rPr>
          <w:rFonts w:ascii="Arial" w:hAnsi="Arial" w:cs="Arial"/>
          <w:sz w:val="28"/>
          <w:szCs w:val="28"/>
        </w:rPr>
        <w:t xml:space="preserve">Iniciativa suscrita por la </w:t>
      </w:r>
      <w:r w:rsidR="00E51D1C" w:rsidRPr="004E6B0B">
        <w:rPr>
          <w:rFonts w:ascii="Arial" w:hAnsi="Arial" w:cs="Arial"/>
          <w:b/>
          <w:sz w:val="28"/>
          <w:szCs w:val="28"/>
        </w:rPr>
        <w:t xml:space="preserve">C. María Elena Limón García, Presidenta Municipal, </w:t>
      </w:r>
      <w:r w:rsidR="00E51D1C" w:rsidRPr="004E6B0B">
        <w:rPr>
          <w:rFonts w:ascii="Arial" w:hAnsi="Arial" w:cs="Arial"/>
          <w:sz w:val="28"/>
          <w:szCs w:val="28"/>
        </w:rPr>
        <w:t>mediante la cual se aprueba y autoriza</w:t>
      </w:r>
      <w:r w:rsidR="00156A25">
        <w:rPr>
          <w:rFonts w:ascii="Arial" w:hAnsi="Arial" w:cs="Arial"/>
          <w:sz w:val="28"/>
          <w:szCs w:val="28"/>
        </w:rPr>
        <w:t xml:space="preserve"> </w:t>
      </w:r>
      <w:r w:rsidR="00156A25" w:rsidRPr="00156A25">
        <w:rPr>
          <w:rFonts w:ascii="Arial" w:hAnsi="Arial" w:cs="Arial"/>
          <w:sz w:val="28"/>
        </w:rPr>
        <w:t xml:space="preserve">el </w:t>
      </w:r>
      <w:r w:rsidR="00156A25" w:rsidRPr="00156A25">
        <w:rPr>
          <w:rFonts w:ascii="Arial" w:hAnsi="Arial" w:cs="Arial"/>
          <w:b/>
          <w:sz w:val="28"/>
        </w:rPr>
        <w:t>Paquete 1 de Intervención en Obra P</w:t>
      </w:r>
      <w:r w:rsidR="00156A25">
        <w:rPr>
          <w:rFonts w:ascii="Arial" w:hAnsi="Arial" w:cs="Arial"/>
          <w:b/>
          <w:sz w:val="28"/>
        </w:rPr>
        <w:t>ública “Infraestructura Básica”</w:t>
      </w:r>
      <w:r w:rsidR="00156A25" w:rsidRPr="00156A25">
        <w:rPr>
          <w:rFonts w:ascii="Arial" w:hAnsi="Arial" w:cs="Arial"/>
          <w:b/>
          <w:sz w:val="28"/>
        </w:rPr>
        <w:t xml:space="preserve"> con la Construcción de línea de agua potable y alcantarillado sanitario, así como la construcción de pavimento de empedrado zampeado, concreto hidráulico y rehabilitación de pavimento de asfalto en beneficio  varias colonias del Municipio de San Pedro Tlaquepaque, con una inversión hasta por la cantidad de $ 39,563,563.37 (Treinta y nueve millones quinientos sesenta y tres mil quinientos sesenta y tres pesos 37/100 M.N.),</w:t>
      </w:r>
      <w:r w:rsidR="00156A25" w:rsidRPr="00156A25">
        <w:rPr>
          <w:rFonts w:ascii="Arial" w:hAnsi="Arial" w:cs="Arial"/>
          <w:b/>
          <w:color w:val="FF0000"/>
          <w:sz w:val="28"/>
        </w:rPr>
        <w:t xml:space="preserve"> </w:t>
      </w:r>
      <w:r w:rsidR="00156A25" w:rsidRPr="00156A25">
        <w:rPr>
          <w:rFonts w:ascii="Arial" w:hAnsi="Arial" w:cs="Arial"/>
          <w:b/>
          <w:sz w:val="28"/>
        </w:rPr>
        <w:t>con financiamiento de Presupuesto Directo 2021.</w:t>
      </w:r>
    </w:p>
    <w:p w14:paraId="2F224F02" w14:textId="77777777" w:rsidR="00E51D1C" w:rsidRDefault="00E51D1C" w:rsidP="00931720">
      <w:pPr>
        <w:jc w:val="both"/>
        <w:rPr>
          <w:rFonts w:ascii="Arial" w:hAnsi="Arial" w:cs="Arial"/>
          <w:sz w:val="28"/>
          <w:szCs w:val="28"/>
        </w:rPr>
      </w:pPr>
    </w:p>
    <w:p w14:paraId="523DC256" w14:textId="77777777" w:rsidR="00E51D1C" w:rsidRDefault="00E51D1C" w:rsidP="00931720">
      <w:pPr>
        <w:jc w:val="both"/>
        <w:rPr>
          <w:rFonts w:ascii="Arial" w:hAnsi="Arial" w:cs="Arial"/>
          <w:sz w:val="28"/>
          <w:szCs w:val="28"/>
        </w:rPr>
      </w:pPr>
    </w:p>
    <w:p w14:paraId="6375A493" w14:textId="14EABA3B" w:rsidR="00E51D1C" w:rsidRDefault="00E70CC8" w:rsidP="002333DD">
      <w:pPr>
        <w:ind w:left="709" w:hanging="709"/>
        <w:jc w:val="both"/>
        <w:rPr>
          <w:rFonts w:ascii="Arial" w:hAnsi="Arial" w:cs="Arial"/>
          <w:sz w:val="28"/>
          <w:szCs w:val="28"/>
        </w:rPr>
      </w:pPr>
      <w:r>
        <w:rPr>
          <w:rFonts w:ascii="Arial" w:hAnsi="Arial" w:cs="Arial"/>
          <w:b/>
          <w:sz w:val="28"/>
          <w:szCs w:val="28"/>
        </w:rPr>
        <w:t>VII.- E</w:t>
      </w:r>
      <w:r w:rsidR="00E51D1C" w:rsidRPr="004E6B0B">
        <w:rPr>
          <w:rFonts w:ascii="Arial" w:hAnsi="Arial" w:cs="Arial"/>
          <w:b/>
          <w:sz w:val="28"/>
          <w:szCs w:val="28"/>
        </w:rPr>
        <w:t xml:space="preserve">) </w:t>
      </w:r>
      <w:r w:rsidR="00E51D1C" w:rsidRPr="004E6B0B">
        <w:rPr>
          <w:rFonts w:ascii="Arial" w:hAnsi="Arial" w:cs="Arial"/>
          <w:sz w:val="28"/>
          <w:szCs w:val="28"/>
        </w:rPr>
        <w:t xml:space="preserve">Iniciativa suscrita por la </w:t>
      </w:r>
      <w:r w:rsidR="00E51D1C" w:rsidRPr="004E6B0B">
        <w:rPr>
          <w:rFonts w:ascii="Arial" w:hAnsi="Arial" w:cs="Arial"/>
          <w:b/>
          <w:sz w:val="28"/>
          <w:szCs w:val="28"/>
        </w:rPr>
        <w:t xml:space="preserve">C. María Elena Limón García, Presidenta Municipal, </w:t>
      </w:r>
      <w:r w:rsidR="00E51D1C" w:rsidRPr="004E6B0B">
        <w:rPr>
          <w:rFonts w:ascii="Arial" w:hAnsi="Arial" w:cs="Arial"/>
          <w:sz w:val="28"/>
          <w:szCs w:val="28"/>
        </w:rPr>
        <w:t>mediante la cual se aprueba y autoriza</w:t>
      </w:r>
      <w:r w:rsidR="00A4624F">
        <w:rPr>
          <w:rFonts w:ascii="Arial" w:hAnsi="Arial" w:cs="Arial"/>
          <w:sz w:val="28"/>
          <w:szCs w:val="28"/>
        </w:rPr>
        <w:t xml:space="preserve"> </w:t>
      </w:r>
      <w:r w:rsidR="00A4624F" w:rsidRPr="00A4624F">
        <w:rPr>
          <w:rFonts w:ascii="Arial" w:hAnsi="Arial" w:cs="Arial"/>
          <w:sz w:val="28"/>
          <w:szCs w:val="22"/>
          <w:bdr w:val="none" w:sz="0" w:space="0" w:color="auto" w:frame="1"/>
        </w:rPr>
        <w:t xml:space="preserve">la firma del </w:t>
      </w:r>
      <w:r w:rsidR="00630077">
        <w:rPr>
          <w:rFonts w:ascii="Arial" w:hAnsi="Arial" w:cs="Arial"/>
          <w:b/>
          <w:bCs/>
          <w:sz w:val="28"/>
          <w:szCs w:val="22"/>
        </w:rPr>
        <w:t>C</w:t>
      </w:r>
      <w:r w:rsidR="00630077" w:rsidRPr="00A4624F">
        <w:rPr>
          <w:rFonts w:ascii="Arial" w:hAnsi="Arial" w:cs="Arial"/>
          <w:b/>
          <w:bCs/>
          <w:sz w:val="28"/>
          <w:szCs w:val="22"/>
        </w:rPr>
        <w:t>onvenio de colaboración para la segunda etapa del proyecto de “</w:t>
      </w:r>
      <w:r w:rsidR="00630077">
        <w:rPr>
          <w:rFonts w:ascii="Arial" w:hAnsi="Arial" w:cs="Arial"/>
          <w:b/>
          <w:bCs/>
          <w:sz w:val="28"/>
          <w:szCs w:val="22"/>
        </w:rPr>
        <w:t>R</w:t>
      </w:r>
      <w:r w:rsidR="00630077" w:rsidRPr="00A4624F">
        <w:rPr>
          <w:rFonts w:ascii="Arial" w:hAnsi="Arial" w:cs="Arial"/>
          <w:b/>
          <w:bCs/>
          <w:sz w:val="28"/>
          <w:szCs w:val="22"/>
        </w:rPr>
        <w:t xml:space="preserve">econstrucción del </w:t>
      </w:r>
      <w:r w:rsidR="00630077">
        <w:rPr>
          <w:rFonts w:ascii="Arial" w:hAnsi="Arial" w:cs="Arial"/>
          <w:b/>
          <w:bCs/>
          <w:sz w:val="28"/>
          <w:szCs w:val="22"/>
        </w:rPr>
        <w:t>T</w:t>
      </w:r>
      <w:r w:rsidR="00630077" w:rsidRPr="00A4624F">
        <w:rPr>
          <w:rFonts w:ascii="Arial" w:hAnsi="Arial" w:cs="Arial"/>
          <w:b/>
          <w:bCs/>
          <w:sz w:val="28"/>
          <w:szCs w:val="22"/>
        </w:rPr>
        <w:t xml:space="preserve">ejido </w:t>
      </w:r>
      <w:r w:rsidR="00630077">
        <w:rPr>
          <w:rFonts w:ascii="Arial" w:hAnsi="Arial" w:cs="Arial"/>
          <w:b/>
          <w:bCs/>
          <w:sz w:val="28"/>
          <w:szCs w:val="22"/>
        </w:rPr>
        <w:t>S</w:t>
      </w:r>
      <w:r w:rsidR="00630077" w:rsidRPr="00A4624F">
        <w:rPr>
          <w:rFonts w:ascii="Arial" w:hAnsi="Arial" w:cs="Arial"/>
          <w:b/>
          <w:bCs/>
          <w:sz w:val="28"/>
          <w:szCs w:val="22"/>
        </w:rPr>
        <w:t>ocial”</w:t>
      </w:r>
      <w:r w:rsidR="00630077" w:rsidRPr="00A4624F">
        <w:rPr>
          <w:rFonts w:ascii="Arial" w:hAnsi="Arial" w:cs="Arial"/>
          <w:sz w:val="28"/>
          <w:szCs w:val="22"/>
        </w:rPr>
        <w:t xml:space="preserve"> </w:t>
      </w:r>
      <w:r w:rsidR="00630077" w:rsidRPr="00A4624F">
        <w:rPr>
          <w:rFonts w:ascii="Arial" w:hAnsi="Arial" w:cs="Arial"/>
          <w:b/>
          <w:bCs/>
          <w:sz w:val="28"/>
          <w:szCs w:val="22"/>
        </w:rPr>
        <w:t>mejoramiento f</w:t>
      </w:r>
      <w:r w:rsidR="00630077">
        <w:rPr>
          <w:rFonts w:ascii="Arial" w:hAnsi="Arial" w:cs="Arial"/>
          <w:b/>
          <w:bCs/>
          <w:sz w:val="28"/>
          <w:szCs w:val="22"/>
        </w:rPr>
        <w:t>í</w:t>
      </w:r>
      <w:r w:rsidR="00630077" w:rsidRPr="00A4624F">
        <w:rPr>
          <w:rFonts w:ascii="Arial" w:hAnsi="Arial" w:cs="Arial"/>
          <w:b/>
          <w:bCs/>
          <w:sz w:val="28"/>
          <w:szCs w:val="22"/>
        </w:rPr>
        <w:t>sico exterior unidades habitacionales “</w:t>
      </w:r>
      <w:r w:rsidR="00630077">
        <w:rPr>
          <w:rFonts w:ascii="Arial" w:hAnsi="Arial" w:cs="Arial"/>
          <w:b/>
          <w:bCs/>
          <w:sz w:val="28"/>
          <w:szCs w:val="22"/>
        </w:rPr>
        <w:t>E</w:t>
      </w:r>
      <w:r w:rsidR="00630077" w:rsidRPr="00A4624F">
        <w:rPr>
          <w:rFonts w:ascii="Arial" w:hAnsi="Arial" w:cs="Arial"/>
          <w:b/>
          <w:bCs/>
          <w:sz w:val="28"/>
          <w:szCs w:val="22"/>
        </w:rPr>
        <w:t xml:space="preserve">l </w:t>
      </w:r>
      <w:r w:rsidR="00630077">
        <w:rPr>
          <w:rFonts w:ascii="Arial" w:hAnsi="Arial" w:cs="Arial"/>
          <w:b/>
          <w:bCs/>
          <w:sz w:val="28"/>
          <w:szCs w:val="22"/>
        </w:rPr>
        <w:t>S</w:t>
      </w:r>
      <w:r w:rsidR="00630077" w:rsidRPr="00A4624F">
        <w:rPr>
          <w:rFonts w:ascii="Arial" w:hAnsi="Arial" w:cs="Arial"/>
          <w:b/>
          <w:bCs/>
          <w:sz w:val="28"/>
          <w:szCs w:val="22"/>
        </w:rPr>
        <w:t xml:space="preserve">auz” en el </w:t>
      </w:r>
      <w:r w:rsidR="00630077">
        <w:rPr>
          <w:rFonts w:ascii="Arial" w:hAnsi="Arial" w:cs="Arial"/>
          <w:b/>
          <w:bCs/>
          <w:sz w:val="28"/>
          <w:szCs w:val="22"/>
        </w:rPr>
        <w:t>M</w:t>
      </w:r>
      <w:r w:rsidR="00630077" w:rsidRPr="00A4624F">
        <w:rPr>
          <w:rFonts w:ascii="Arial" w:hAnsi="Arial" w:cs="Arial"/>
          <w:b/>
          <w:bCs/>
          <w:sz w:val="28"/>
          <w:szCs w:val="22"/>
        </w:rPr>
        <w:t xml:space="preserve">unicipio de </w:t>
      </w:r>
      <w:r w:rsidR="00630077">
        <w:rPr>
          <w:rFonts w:ascii="Arial" w:hAnsi="Arial" w:cs="Arial"/>
          <w:b/>
          <w:bCs/>
          <w:sz w:val="28"/>
          <w:szCs w:val="22"/>
        </w:rPr>
        <w:t>S</w:t>
      </w:r>
      <w:r w:rsidR="00630077" w:rsidRPr="00A4624F">
        <w:rPr>
          <w:rFonts w:ascii="Arial" w:hAnsi="Arial" w:cs="Arial"/>
          <w:b/>
          <w:bCs/>
          <w:sz w:val="28"/>
          <w:szCs w:val="22"/>
        </w:rPr>
        <w:t xml:space="preserve">an </w:t>
      </w:r>
      <w:r w:rsidR="00630077">
        <w:rPr>
          <w:rFonts w:ascii="Arial" w:hAnsi="Arial" w:cs="Arial"/>
          <w:b/>
          <w:bCs/>
          <w:sz w:val="28"/>
          <w:szCs w:val="22"/>
        </w:rPr>
        <w:t>P</w:t>
      </w:r>
      <w:r w:rsidR="00630077" w:rsidRPr="00A4624F">
        <w:rPr>
          <w:rFonts w:ascii="Arial" w:hAnsi="Arial" w:cs="Arial"/>
          <w:b/>
          <w:bCs/>
          <w:sz w:val="28"/>
          <w:szCs w:val="22"/>
        </w:rPr>
        <w:t xml:space="preserve">edro </w:t>
      </w:r>
      <w:r w:rsidR="00630077">
        <w:rPr>
          <w:rFonts w:ascii="Arial" w:hAnsi="Arial" w:cs="Arial"/>
          <w:b/>
          <w:bCs/>
          <w:sz w:val="28"/>
          <w:szCs w:val="22"/>
        </w:rPr>
        <w:t>T</w:t>
      </w:r>
      <w:r w:rsidR="00630077" w:rsidRPr="00A4624F">
        <w:rPr>
          <w:rFonts w:ascii="Arial" w:hAnsi="Arial" w:cs="Arial"/>
          <w:b/>
          <w:bCs/>
          <w:sz w:val="28"/>
          <w:szCs w:val="22"/>
        </w:rPr>
        <w:t xml:space="preserve">laquepaque, </w:t>
      </w:r>
      <w:r w:rsidR="00630077">
        <w:rPr>
          <w:rFonts w:ascii="Arial" w:hAnsi="Arial" w:cs="Arial"/>
          <w:b/>
          <w:bCs/>
          <w:sz w:val="28"/>
          <w:szCs w:val="22"/>
        </w:rPr>
        <w:t>J</w:t>
      </w:r>
      <w:r w:rsidR="00630077" w:rsidRPr="00A4624F">
        <w:rPr>
          <w:rFonts w:ascii="Arial" w:hAnsi="Arial" w:cs="Arial"/>
          <w:b/>
          <w:bCs/>
          <w:sz w:val="28"/>
          <w:szCs w:val="22"/>
        </w:rPr>
        <w:t>alisco,</w:t>
      </w:r>
      <w:r w:rsidR="00630077" w:rsidRPr="00A4624F">
        <w:rPr>
          <w:rFonts w:ascii="Arial" w:hAnsi="Arial" w:cs="Arial"/>
          <w:sz w:val="28"/>
          <w:szCs w:val="22"/>
        </w:rPr>
        <w:t xml:space="preserve"> que celebran por una parte </w:t>
      </w:r>
      <w:r w:rsidR="00630077" w:rsidRPr="00A4624F">
        <w:rPr>
          <w:rFonts w:ascii="Arial" w:hAnsi="Arial" w:cs="Arial"/>
          <w:b/>
          <w:sz w:val="28"/>
          <w:szCs w:val="22"/>
        </w:rPr>
        <w:t xml:space="preserve">el </w:t>
      </w:r>
      <w:r w:rsidR="00630077">
        <w:rPr>
          <w:rFonts w:ascii="Arial" w:hAnsi="Arial" w:cs="Arial"/>
          <w:b/>
          <w:sz w:val="28"/>
          <w:szCs w:val="22"/>
        </w:rPr>
        <w:t>G</w:t>
      </w:r>
      <w:r w:rsidR="00630077" w:rsidRPr="00A4624F">
        <w:rPr>
          <w:rFonts w:ascii="Arial" w:hAnsi="Arial" w:cs="Arial"/>
          <w:b/>
          <w:sz w:val="28"/>
          <w:szCs w:val="22"/>
        </w:rPr>
        <w:t xml:space="preserve">obierno del </w:t>
      </w:r>
      <w:r w:rsidR="00630077">
        <w:rPr>
          <w:rFonts w:ascii="Arial" w:hAnsi="Arial" w:cs="Arial"/>
          <w:b/>
          <w:sz w:val="28"/>
          <w:szCs w:val="22"/>
        </w:rPr>
        <w:t>E</w:t>
      </w:r>
      <w:r w:rsidR="00630077" w:rsidRPr="00A4624F">
        <w:rPr>
          <w:rFonts w:ascii="Arial" w:hAnsi="Arial" w:cs="Arial"/>
          <w:b/>
          <w:sz w:val="28"/>
          <w:szCs w:val="22"/>
        </w:rPr>
        <w:t xml:space="preserve">stado de </w:t>
      </w:r>
      <w:r w:rsidR="00630077">
        <w:rPr>
          <w:rFonts w:ascii="Arial" w:hAnsi="Arial" w:cs="Arial"/>
          <w:b/>
          <w:sz w:val="28"/>
          <w:szCs w:val="22"/>
        </w:rPr>
        <w:t>J</w:t>
      </w:r>
      <w:r w:rsidR="00630077" w:rsidRPr="00A4624F">
        <w:rPr>
          <w:rFonts w:ascii="Arial" w:hAnsi="Arial" w:cs="Arial"/>
          <w:b/>
          <w:sz w:val="28"/>
          <w:szCs w:val="22"/>
        </w:rPr>
        <w:t>alisco</w:t>
      </w:r>
      <w:r w:rsidR="00630077" w:rsidRPr="00A4624F">
        <w:rPr>
          <w:rFonts w:ascii="Arial" w:hAnsi="Arial" w:cs="Arial"/>
          <w:sz w:val="28"/>
          <w:szCs w:val="22"/>
        </w:rPr>
        <w:t xml:space="preserve">, así como </w:t>
      </w:r>
      <w:r w:rsidR="00630077" w:rsidRPr="00630077">
        <w:rPr>
          <w:rFonts w:ascii="Arial" w:hAnsi="Arial" w:cs="Arial"/>
          <w:b/>
          <w:sz w:val="28"/>
          <w:szCs w:val="22"/>
        </w:rPr>
        <w:t>C</w:t>
      </w:r>
      <w:r w:rsidR="00630077" w:rsidRPr="00A4624F">
        <w:rPr>
          <w:rFonts w:ascii="Arial" w:hAnsi="Arial" w:cs="Arial"/>
          <w:b/>
          <w:sz w:val="28"/>
          <w:szCs w:val="22"/>
        </w:rPr>
        <w:t xml:space="preserve">orazón </w:t>
      </w:r>
      <w:r w:rsidR="00630077">
        <w:rPr>
          <w:rFonts w:ascii="Arial" w:hAnsi="Arial" w:cs="Arial"/>
          <w:b/>
          <w:sz w:val="28"/>
          <w:szCs w:val="22"/>
        </w:rPr>
        <w:t>U</w:t>
      </w:r>
      <w:r w:rsidR="00630077" w:rsidRPr="00A4624F">
        <w:rPr>
          <w:rFonts w:ascii="Arial" w:hAnsi="Arial" w:cs="Arial"/>
          <w:b/>
          <w:sz w:val="28"/>
          <w:szCs w:val="22"/>
        </w:rPr>
        <w:t xml:space="preserve">rbano </w:t>
      </w:r>
      <w:r w:rsidR="00630077">
        <w:rPr>
          <w:rFonts w:ascii="Arial" w:hAnsi="Arial" w:cs="Arial"/>
          <w:b/>
          <w:sz w:val="28"/>
          <w:szCs w:val="22"/>
        </w:rPr>
        <w:t>A.C.</w:t>
      </w:r>
      <w:r w:rsidR="00630077" w:rsidRPr="00A4624F">
        <w:rPr>
          <w:rFonts w:ascii="Arial" w:hAnsi="Arial" w:cs="Arial"/>
          <w:b/>
          <w:sz w:val="28"/>
          <w:szCs w:val="22"/>
        </w:rPr>
        <w:t>, y</w:t>
      </w:r>
      <w:r w:rsidR="00630077" w:rsidRPr="00A4624F">
        <w:rPr>
          <w:rFonts w:ascii="Arial" w:hAnsi="Arial" w:cs="Arial"/>
          <w:bCs/>
          <w:sz w:val="28"/>
          <w:szCs w:val="22"/>
        </w:rPr>
        <w:t xml:space="preserve"> el </w:t>
      </w:r>
      <w:r w:rsidR="00630077">
        <w:rPr>
          <w:rFonts w:ascii="Arial" w:hAnsi="Arial" w:cs="Arial"/>
          <w:b/>
          <w:bCs/>
          <w:sz w:val="28"/>
          <w:szCs w:val="22"/>
        </w:rPr>
        <w:t>Municipio de San Pedro T</w:t>
      </w:r>
      <w:r w:rsidR="00630077" w:rsidRPr="00A4624F">
        <w:rPr>
          <w:rFonts w:ascii="Arial" w:hAnsi="Arial" w:cs="Arial"/>
          <w:b/>
          <w:bCs/>
          <w:sz w:val="28"/>
          <w:szCs w:val="22"/>
        </w:rPr>
        <w:t>laquepaque.</w:t>
      </w:r>
      <w:r w:rsidR="00630077" w:rsidRPr="00A4624F">
        <w:rPr>
          <w:rFonts w:ascii="Verdana" w:hAnsi="Verdana" w:cstheme="minorHAnsi"/>
          <w:b/>
          <w:bCs/>
          <w:sz w:val="28"/>
          <w:szCs w:val="22"/>
        </w:rPr>
        <w:t xml:space="preserve"> </w:t>
      </w:r>
    </w:p>
    <w:p w14:paraId="333778B0" w14:textId="147CF0A1" w:rsidR="00E51D1C" w:rsidRDefault="00E51D1C" w:rsidP="00931720">
      <w:pPr>
        <w:jc w:val="both"/>
        <w:rPr>
          <w:rFonts w:ascii="Arial" w:hAnsi="Arial" w:cs="Arial"/>
          <w:sz w:val="28"/>
          <w:szCs w:val="28"/>
        </w:rPr>
      </w:pPr>
    </w:p>
    <w:p w14:paraId="18280371" w14:textId="77777777" w:rsidR="008B41BC" w:rsidRDefault="008B41BC" w:rsidP="00931720">
      <w:pPr>
        <w:jc w:val="both"/>
        <w:rPr>
          <w:rFonts w:ascii="Arial" w:hAnsi="Arial" w:cs="Arial"/>
          <w:sz w:val="28"/>
          <w:szCs w:val="28"/>
        </w:rPr>
      </w:pPr>
    </w:p>
    <w:p w14:paraId="0E2F1DBA" w14:textId="123A7081" w:rsidR="00214070" w:rsidRPr="00214070" w:rsidRDefault="00214070" w:rsidP="00214070">
      <w:pPr>
        <w:ind w:left="709" w:hanging="709"/>
        <w:jc w:val="both"/>
        <w:rPr>
          <w:rFonts w:ascii="Arial" w:hAnsi="Arial" w:cs="Arial"/>
          <w:sz w:val="28"/>
          <w:szCs w:val="28"/>
        </w:rPr>
      </w:pPr>
      <w:r>
        <w:rPr>
          <w:rFonts w:ascii="Arial" w:hAnsi="Arial" w:cs="Arial"/>
          <w:b/>
          <w:sz w:val="28"/>
          <w:szCs w:val="28"/>
        </w:rPr>
        <w:t>VII.- F</w:t>
      </w:r>
      <w:r w:rsidRPr="00214070">
        <w:rPr>
          <w:rFonts w:ascii="Arial" w:hAnsi="Arial" w:cs="Arial"/>
          <w:b/>
          <w:sz w:val="28"/>
          <w:szCs w:val="28"/>
        </w:rPr>
        <w:t xml:space="preserve">) </w:t>
      </w:r>
      <w:r w:rsidRPr="00214070">
        <w:rPr>
          <w:rFonts w:ascii="Arial" w:hAnsi="Arial" w:cs="Arial"/>
          <w:sz w:val="28"/>
          <w:szCs w:val="28"/>
        </w:rPr>
        <w:t xml:space="preserve">Iniciativa suscrita por la </w:t>
      </w:r>
      <w:r w:rsidRPr="00214070">
        <w:rPr>
          <w:rFonts w:ascii="Arial" w:hAnsi="Arial" w:cs="Arial"/>
          <w:b/>
          <w:sz w:val="28"/>
          <w:szCs w:val="28"/>
        </w:rPr>
        <w:t xml:space="preserve">C. María Elena Limón García, Presidenta Municipal, </w:t>
      </w:r>
      <w:r w:rsidRPr="00214070">
        <w:rPr>
          <w:rFonts w:ascii="Arial" w:hAnsi="Arial" w:cs="Arial"/>
          <w:sz w:val="28"/>
          <w:szCs w:val="28"/>
        </w:rPr>
        <w:t xml:space="preserve">mediante la cual se aprueba y autoriza </w:t>
      </w:r>
      <w:r w:rsidRPr="00214070">
        <w:rPr>
          <w:rFonts w:ascii="Arial" w:hAnsi="Arial" w:cs="Arial"/>
          <w:b/>
          <w:bCs/>
          <w:sz w:val="28"/>
          <w:szCs w:val="28"/>
          <w:bdr w:val="none" w:sz="0" w:space="0" w:color="auto" w:frame="1"/>
        </w:rPr>
        <w:t xml:space="preserve">la Primera Etapa del ‘Programa Renovando mi Barrio’, mejoramiento físico exterior de unidades habitacionales en la colonia FOVISSSTE </w:t>
      </w:r>
      <w:proofErr w:type="spellStart"/>
      <w:r w:rsidRPr="00214070">
        <w:rPr>
          <w:rFonts w:ascii="Arial" w:hAnsi="Arial" w:cs="Arial"/>
          <w:b/>
          <w:bCs/>
          <w:sz w:val="28"/>
          <w:szCs w:val="28"/>
          <w:bdr w:val="none" w:sz="0" w:space="0" w:color="auto" w:frame="1"/>
        </w:rPr>
        <w:t>Miravalle</w:t>
      </w:r>
      <w:proofErr w:type="spellEnd"/>
      <w:r w:rsidRPr="00214070">
        <w:rPr>
          <w:rFonts w:ascii="Arial" w:hAnsi="Arial" w:cs="Arial"/>
          <w:b/>
          <w:bCs/>
          <w:sz w:val="28"/>
          <w:szCs w:val="28"/>
          <w:bdr w:val="none" w:sz="0" w:space="0" w:color="auto" w:frame="1"/>
        </w:rPr>
        <w:t xml:space="preserve"> con una inversión hasta la cantidad de $4’000,000.00 (Cuatro millones de pesos 00/100 M.N</w:t>
      </w:r>
      <w:r w:rsidRPr="00214070">
        <w:rPr>
          <w:rFonts w:ascii="Arial" w:hAnsi="Arial" w:cs="Arial"/>
          <w:b/>
          <w:bCs/>
          <w:sz w:val="28"/>
          <w:szCs w:val="28"/>
        </w:rPr>
        <w:t xml:space="preserve"> </w:t>
      </w:r>
    </w:p>
    <w:p w14:paraId="39E6678A" w14:textId="77777777" w:rsidR="002333DD" w:rsidRDefault="002333DD" w:rsidP="00931720">
      <w:pPr>
        <w:jc w:val="both"/>
        <w:rPr>
          <w:rFonts w:ascii="Arial" w:hAnsi="Arial" w:cs="Arial"/>
          <w:sz w:val="28"/>
          <w:szCs w:val="28"/>
        </w:rPr>
      </w:pPr>
    </w:p>
    <w:p w14:paraId="4A297107" w14:textId="26C0D0F4" w:rsidR="002333DD" w:rsidRDefault="00E70CC8" w:rsidP="002333DD">
      <w:pPr>
        <w:ind w:left="709" w:hanging="709"/>
        <w:jc w:val="both"/>
        <w:rPr>
          <w:rFonts w:ascii="Arial" w:hAnsi="Arial" w:cs="Arial"/>
          <w:sz w:val="28"/>
          <w:szCs w:val="28"/>
        </w:rPr>
      </w:pPr>
      <w:r>
        <w:rPr>
          <w:rFonts w:ascii="Arial" w:hAnsi="Arial" w:cs="Arial"/>
          <w:b/>
          <w:sz w:val="28"/>
          <w:szCs w:val="28"/>
        </w:rPr>
        <w:t xml:space="preserve">VII.- </w:t>
      </w:r>
      <w:r w:rsidR="00214070">
        <w:rPr>
          <w:rFonts w:ascii="Arial" w:hAnsi="Arial" w:cs="Arial"/>
          <w:b/>
          <w:sz w:val="28"/>
          <w:szCs w:val="28"/>
        </w:rPr>
        <w:t>G</w:t>
      </w:r>
      <w:r w:rsidR="00E51D1C" w:rsidRPr="004E6B0B">
        <w:rPr>
          <w:rFonts w:ascii="Arial" w:hAnsi="Arial" w:cs="Arial"/>
          <w:b/>
          <w:sz w:val="28"/>
          <w:szCs w:val="28"/>
        </w:rPr>
        <w:t xml:space="preserve">) </w:t>
      </w:r>
      <w:r w:rsidR="00E51D1C" w:rsidRPr="004E6B0B">
        <w:rPr>
          <w:rFonts w:ascii="Arial" w:hAnsi="Arial" w:cs="Arial"/>
          <w:sz w:val="28"/>
          <w:szCs w:val="28"/>
        </w:rPr>
        <w:t xml:space="preserve">Iniciativa suscrita por la </w:t>
      </w:r>
      <w:r w:rsidR="00E51D1C" w:rsidRPr="004E6B0B">
        <w:rPr>
          <w:rFonts w:ascii="Arial" w:hAnsi="Arial" w:cs="Arial"/>
          <w:b/>
          <w:sz w:val="28"/>
          <w:szCs w:val="28"/>
        </w:rPr>
        <w:t xml:space="preserve">C. María Elena Limón García, Presidenta Municipal, </w:t>
      </w:r>
      <w:r w:rsidR="00E51D1C" w:rsidRPr="004E6B0B">
        <w:rPr>
          <w:rFonts w:ascii="Arial" w:hAnsi="Arial" w:cs="Arial"/>
          <w:sz w:val="28"/>
          <w:szCs w:val="28"/>
        </w:rPr>
        <w:t>mediante la cual se aprueba y autoriza</w:t>
      </w:r>
      <w:r>
        <w:rPr>
          <w:rFonts w:ascii="Arial" w:hAnsi="Arial" w:cs="Arial"/>
          <w:sz w:val="28"/>
          <w:szCs w:val="28"/>
        </w:rPr>
        <w:t xml:space="preserve"> </w:t>
      </w:r>
      <w:r w:rsidRPr="00E70CC8">
        <w:rPr>
          <w:rFonts w:ascii="Arial" w:hAnsi="Arial" w:cs="Arial"/>
          <w:sz w:val="28"/>
          <w:szCs w:val="28"/>
          <w:bdr w:val="none" w:sz="0" w:space="0" w:color="auto" w:frame="1"/>
        </w:rPr>
        <w:t xml:space="preserve">la firma del </w:t>
      </w:r>
      <w:r w:rsidR="00686D32">
        <w:rPr>
          <w:rFonts w:ascii="Arial" w:hAnsi="Arial" w:cs="Arial"/>
          <w:b/>
          <w:sz w:val="28"/>
          <w:szCs w:val="28"/>
        </w:rPr>
        <w:t>C</w:t>
      </w:r>
      <w:r w:rsidR="00686D32" w:rsidRPr="00E70CC8">
        <w:rPr>
          <w:rFonts w:ascii="Arial" w:hAnsi="Arial" w:cs="Arial"/>
          <w:b/>
          <w:sz w:val="28"/>
          <w:szCs w:val="28"/>
        </w:rPr>
        <w:t>onvenio para la modernización</w:t>
      </w:r>
      <w:r w:rsidR="00686D32">
        <w:rPr>
          <w:rFonts w:ascii="Arial" w:hAnsi="Arial" w:cs="Arial"/>
          <w:b/>
          <w:sz w:val="28"/>
          <w:szCs w:val="28"/>
        </w:rPr>
        <w:t xml:space="preserve"> y fortalecimiento de catastros </w:t>
      </w:r>
      <w:r w:rsidR="00686D32" w:rsidRPr="00E70CC8">
        <w:rPr>
          <w:rFonts w:ascii="Arial" w:hAnsi="Arial" w:cs="Arial"/>
          <w:b/>
          <w:sz w:val="28"/>
          <w:szCs w:val="28"/>
        </w:rPr>
        <w:t>municipales y su interoperabilidad con el registro público de la propieda</w:t>
      </w:r>
      <w:r w:rsidR="00686D32">
        <w:rPr>
          <w:rFonts w:ascii="Arial" w:hAnsi="Arial" w:cs="Arial"/>
          <w:b/>
          <w:sz w:val="28"/>
          <w:szCs w:val="28"/>
        </w:rPr>
        <w:t>d y de comercio a través de la Dirección de Catastro del E</w:t>
      </w:r>
      <w:r w:rsidR="00686D32" w:rsidRPr="00E70CC8">
        <w:rPr>
          <w:rFonts w:ascii="Arial" w:hAnsi="Arial" w:cs="Arial"/>
          <w:b/>
          <w:sz w:val="28"/>
          <w:szCs w:val="28"/>
        </w:rPr>
        <w:t xml:space="preserve">stado, </w:t>
      </w:r>
      <w:r w:rsidR="00686D32" w:rsidRPr="00E70CC8">
        <w:rPr>
          <w:rFonts w:ascii="Arial" w:hAnsi="Arial" w:cs="Arial"/>
          <w:sz w:val="28"/>
          <w:szCs w:val="28"/>
        </w:rPr>
        <w:t xml:space="preserve">que celebran por una parte </w:t>
      </w:r>
      <w:r w:rsidR="00686D32">
        <w:rPr>
          <w:rFonts w:ascii="Arial" w:hAnsi="Arial" w:cs="Arial"/>
          <w:b/>
          <w:sz w:val="28"/>
          <w:szCs w:val="28"/>
        </w:rPr>
        <w:t>el Gobierno del Estado de J</w:t>
      </w:r>
      <w:r w:rsidR="00686D32" w:rsidRPr="00E70CC8">
        <w:rPr>
          <w:rFonts w:ascii="Arial" w:hAnsi="Arial" w:cs="Arial"/>
          <w:b/>
          <w:sz w:val="28"/>
          <w:szCs w:val="28"/>
        </w:rPr>
        <w:t>alisco</w:t>
      </w:r>
      <w:r w:rsidR="00686D32" w:rsidRPr="00E70CC8">
        <w:rPr>
          <w:rFonts w:ascii="Arial" w:hAnsi="Arial" w:cs="Arial"/>
          <w:sz w:val="28"/>
          <w:szCs w:val="28"/>
        </w:rPr>
        <w:t xml:space="preserve">, </w:t>
      </w:r>
      <w:r w:rsidR="00686D32" w:rsidRPr="00E70CC8">
        <w:rPr>
          <w:rFonts w:ascii="Arial" w:hAnsi="Arial" w:cs="Arial"/>
          <w:b/>
          <w:sz w:val="28"/>
          <w:szCs w:val="28"/>
        </w:rPr>
        <w:t>y</w:t>
      </w:r>
      <w:r w:rsidR="00686D32" w:rsidRPr="00E70CC8">
        <w:rPr>
          <w:rFonts w:ascii="Arial" w:hAnsi="Arial" w:cs="Arial"/>
          <w:bCs/>
          <w:sz w:val="28"/>
          <w:szCs w:val="28"/>
        </w:rPr>
        <w:t xml:space="preserve"> </w:t>
      </w:r>
      <w:r w:rsidR="00686D32">
        <w:rPr>
          <w:rFonts w:ascii="Arial" w:hAnsi="Arial" w:cs="Arial"/>
          <w:b/>
          <w:sz w:val="28"/>
          <w:szCs w:val="28"/>
        </w:rPr>
        <w:t>el M</w:t>
      </w:r>
      <w:r w:rsidR="00686D32">
        <w:rPr>
          <w:rFonts w:ascii="Arial" w:hAnsi="Arial" w:cs="Arial"/>
          <w:b/>
          <w:bCs/>
          <w:sz w:val="28"/>
          <w:szCs w:val="28"/>
        </w:rPr>
        <w:t>unicipio de San Pedro T</w:t>
      </w:r>
      <w:r w:rsidR="00686D32" w:rsidRPr="00E70CC8">
        <w:rPr>
          <w:rFonts w:ascii="Arial" w:hAnsi="Arial" w:cs="Arial"/>
          <w:b/>
          <w:bCs/>
          <w:sz w:val="28"/>
          <w:szCs w:val="28"/>
        </w:rPr>
        <w:t>laquepaque;</w:t>
      </w:r>
      <w:r w:rsidRPr="00E70CC8">
        <w:rPr>
          <w:rFonts w:ascii="Arial" w:hAnsi="Arial" w:cs="Arial"/>
          <w:b/>
          <w:bCs/>
          <w:sz w:val="28"/>
          <w:szCs w:val="28"/>
        </w:rPr>
        <w:t xml:space="preserve"> </w:t>
      </w:r>
      <w:r w:rsidRPr="00E70CC8">
        <w:rPr>
          <w:rFonts w:ascii="Arial" w:hAnsi="Arial" w:cs="Arial"/>
          <w:sz w:val="28"/>
          <w:szCs w:val="28"/>
        </w:rPr>
        <w:t xml:space="preserve">así como la correspondiente contratación para la </w:t>
      </w:r>
      <w:r w:rsidRPr="00E70CC8">
        <w:rPr>
          <w:rFonts w:ascii="Arial" w:hAnsi="Arial" w:cs="Arial"/>
          <w:b/>
          <w:bCs/>
          <w:color w:val="000000"/>
          <w:sz w:val="28"/>
          <w:szCs w:val="28"/>
          <w:lang w:eastAsia="es-MX"/>
        </w:rPr>
        <w:t>Restitución de Vuelo Fotogramétrico</w:t>
      </w:r>
      <w:r w:rsidRPr="00E70CC8">
        <w:rPr>
          <w:rFonts w:ascii="Arial" w:hAnsi="Arial" w:cs="Arial"/>
          <w:b/>
          <w:bCs/>
          <w:sz w:val="28"/>
          <w:szCs w:val="28"/>
        </w:rPr>
        <w:t xml:space="preserve"> tipo </w:t>
      </w:r>
      <w:proofErr w:type="spellStart"/>
      <w:r w:rsidRPr="00E70CC8">
        <w:rPr>
          <w:rFonts w:ascii="Arial" w:hAnsi="Arial" w:cs="Arial"/>
          <w:b/>
          <w:bCs/>
          <w:sz w:val="28"/>
          <w:szCs w:val="28"/>
        </w:rPr>
        <w:t>Lidar</w:t>
      </w:r>
      <w:proofErr w:type="spellEnd"/>
      <w:r w:rsidRPr="00E70CC8">
        <w:rPr>
          <w:rFonts w:ascii="Arial" w:hAnsi="Arial" w:cs="Arial"/>
          <w:bCs/>
          <w:sz w:val="28"/>
          <w:szCs w:val="28"/>
        </w:rPr>
        <w:t xml:space="preserve"> </w:t>
      </w:r>
      <w:r w:rsidRPr="00E70CC8">
        <w:rPr>
          <w:rFonts w:ascii="Arial" w:hAnsi="Arial" w:cs="Arial"/>
          <w:color w:val="000000"/>
          <w:sz w:val="28"/>
          <w:szCs w:val="28"/>
          <w:lang w:eastAsia="es-MX"/>
        </w:rPr>
        <w:t xml:space="preserve">de la municipalidad hasta por la cantidad de </w:t>
      </w:r>
      <w:r w:rsidRPr="00E70CC8">
        <w:rPr>
          <w:rFonts w:ascii="Arial" w:hAnsi="Arial" w:cs="Arial"/>
          <w:b/>
          <w:bCs/>
          <w:color w:val="000000"/>
          <w:sz w:val="28"/>
          <w:szCs w:val="28"/>
          <w:lang w:eastAsia="es-MX"/>
        </w:rPr>
        <w:t>$</w:t>
      </w:r>
      <w:r>
        <w:rPr>
          <w:rFonts w:ascii="Arial" w:hAnsi="Arial" w:cs="Arial"/>
          <w:b/>
          <w:bCs/>
          <w:color w:val="000000"/>
          <w:sz w:val="28"/>
          <w:szCs w:val="28"/>
          <w:lang w:eastAsia="es-MX"/>
        </w:rPr>
        <w:t>1´</w:t>
      </w:r>
      <w:r w:rsidRPr="00E70CC8">
        <w:rPr>
          <w:rFonts w:ascii="Arial" w:hAnsi="Arial" w:cs="Arial"/>
          <w:b/>
          <w:bCs/>
          <w:color w:val="000000"/>
          <w:sz w:val="28"/>
          <w:szCs w:val="28"/>
          <w:lang w:eastAsia="es-MX"/>
        </w:rPr>
        <w:t>187,000.00 (Un millón ciento ochenta y siete mil pesos 100/100 M.N.)</w:t>
      </w:r>
      <w:r w:rsidRPr="00E70CC8">
        <w:rPr>
          <w:rFonts w:ascii="Arial" w:hAnsi="Arial" w:cs="Arial"/>
          <w:color w:val="000000"/>
          <w:sz w:val="28"/>
          <w:szCs w:val="28"/>
          <w:lang w:eastAsia="es-MX"/>
        </w:rPr>
        <w:t xml:space="preserve"> del Presupuesto Municipal para el ejercicio 2021.</w:t>
      </w:r>
    </w:p>
    <w:p w14:paraId="57BE1EC0" w14:textId="5218CD4F" w:rsidR="002333DD" w:rsidRDefault="002333DD" w:rsidP="00E70CC8">
      <w:pPr>
        <w:ind w:left="709" w:hanging="709"/>
        <w:jc w:val="both"/>
        <w:rPr>
          <w:rFonts w:ascii="Arial" w:hAnsi="Arial" w:cs="Arial"/>
          <w:b/>
          <w:sz w:val="28"/>
          <w:szCs w:val="28"/>
        </w:rPr>
      </w:pPr>
    </w:p>
    <w:p w14:paraId="1C891F93" w14:textId="77777777" w:rsidR="008B41BC" w:rsidRDefault="008B41BC" w:rsidP="00E70CC8">
      <w:pPr>
        <w:ind w:left="709" w:hanging="709"/>
        <w:jc w:val="both"/>
        <w:rPr>
          <w:rFonts w:ascii="Arial" w:hAnsi="Arial" w:cs="Arial"/>
          <w:b/>
          <w:sz w:val="28"/>
          <w:szCs w:val="28"/>
        </w:rPr>
      </w:pPr>
    </w:p>
    <w:p w14:paraId="50A6F8C8" w14:textId="0A643B2F" w:rsidR="00E70CC8" w:rsidRPr="00E70CC8" w:rsidRDefault="00E70CC8" w:rsidP="00E70CC8">
      <w:pPr>
        <w:ind w:left="709" w:hanging="709"/>
        <w:jc w:val="both"/>
        <w:rPr>
          <w:rFonts w:ascii="Arial" w:hAnsi="Arial" w:cs="Arial"/>
          <w:sz w:val="28"/>
          <w:szCs w:val="28"/>
        </w:rPr>
      </w:pPr>
      <w:r>
        <w:rPr>
          <w:rFonts w:ascii="Arial" w:hAnsi="Arial" w:cs="Arial"/>
          <w:b/>
          <w:sz w:val="28"/>
          <w:szCs w:val="28"/>
        </w:rPr>
        <w:t xml:space="preserve">VII.- </w:t>
      </w:r>
      <w:r w:rsidR="00214070">
        <w:rPr>
          <w:rFonts w:ascii="Arial" w:hAnsi="Arial" w:cs="Arial"/>
          <w:b/>
          <w:sz w:val="28"/>
          <w:szCs w:val="28"/>
        </w:rPr>
        <w:t>H</w:t>
      </w:r>
      <w:r w:rsidR="00E51D1C" w:rsidRPr="004E6B0B">
        <w:rPr>
          <w:rFonts w:ascii="Arial" w:hAnsi="Arial" w:cs="Arial"/>
          <w:b/>
          <w:sz w:val="28"/>
          <w:szCs w:val="28"/>
        </w:rPr>
        <w:t xml:space="preserve">) </w:t>
      </w:r>
      <w:r w:rsidR="00E51D1C" w:rsidRPr="004E6B0B">
        <w:rPr>
          <w:rFonts w:ascii="Arial" w:hAnsi="Arial" w:cs="Arial"/>
          <w:sz w:val="28"/>
          <w:szCs w:val="28"/>
        </w:rPr>
        <w:t xml:space="preserve">Iniciativa suscrita por la </w:t>
      </w:r>
      <w:r w:rsidR="00E51D1C" w:rsidRPr="004E6B0B">
        <w:rPr>
          <w:rFonts w:ascii="Arial" w:hAnsi="Arial" w:cs="Arial"/>
          <w:b/>
          <w:sz w:val="28"/>
          <w:szCs w:val="28"/>
        </w:rPr>
        <w:t xml:space="preserve">C. María Elena Limón García, Presidenta Municipal, </w:t>
      </w:r>
      <w:r w:rsidR="00E51D1C" w:rsidRPr="004E6B0B">
        <w:rPr>
          <w:rFonts w:ascii="Arial" w:hAnsi="Arial" w:cs="Arial"/>
          <w:sz w:val="28"/>
          <w:szCs w:val="28"/>
        </w:rPr>
        <w:t>mediante la cual se aprueba y autoriza</w:t>
      </w:r>
      <w:r>
        <w:rPr>
          <w:rFonts w:ascii="Arial" w:hAnsi="Arial" w:cs="Arial"/>
          <w:sz w:val="28"/>
          <w:szCs w:val="28"/>
        </w:rPr>
        <w:t xml:space="preserve"> </w:t>
      </w:r>
      <w:r w:rsidRPr="00E70CC8">
        <w:rPr>
          <w:rFonts w:ascii="Arial" w:hAnsi="Arial" w:cs="Arial"/>
          <w:sz w:val="28"/>
        </w:rPr>
        <w:t xml:space="preserve">las Reglas de Operación de los </w:t>
      </w:r>
      <w:r w:rsidR="00966C1E" w:rsidRPr="00E70CC8">
        <w:rPr>
          <w:rFonts w:ascii="Arial" w:hAnsi="Arial" w:cs="Arial"/>
          <w:b/>
          <w:sz w:val="28"/>
        </w:rPr>
        <w:t>program</w:t>
      </w:r>
      <w:r w:rsidR="00966C1E">
        <w:rPr>
          <w:rFonts w:ascii="Arial" w:hAnsi="Arial" w:cs="Arial"/>
          <w:b/>
          <w:sz w:val="28"/>
        </w:rPr>
        <w:t>as hecho a mano por mujeres en S</w:t>
      </w:r>
      <w:r w:rsidR="00966C1E" w:rsidRPr="00E70CC8">
        <w:rPr>
          <w:rFonts w:ascii="Arial" w:hAnsi="Arial" w:cs="Arial"/>
          <w:b/>
          <w:sz w:val="28"/>
        </w:rPr>
        <w:t xml:space="preserve">an </w:t>
      </w:r>
      <w:r w:rsidR="00966C1E">
        <w:rPr>
          <w:rFonts w:ascii="Arial" w:hAnsi="Arial" w:cs="Arial"/>
          <w:b/>
          <w:sz w:val="28"/>
        </w:rPr>
        <w:t>P</w:t>
      </w:r>
      <w:r w:rsidR="00966C1E" w:rsidRPr="00E70CC8">
        <w:rPr>
          <w:rFonts w:ascii="Arial" w:hAnsi="Arial" w:cs="Arial"/>
          <w:b/>
          <w:sz w:val="28"/>
        </w:rPr>
        <w:t xml:space="preserve">edro </w:t>
      </w:r>
      <w:r w:rsidR="00966C1E">
        <w:rPr>
          <w:rFonts w:ascii="Arial" w:hAnsi="Arial" w:cs="Arial"/>
          <w:b/>
          <w:sz w:val="28"/>
        </w:rPr>
        <w:t>T</w:t>
      </w:r>
      <w:r w:rsidR="00966C1E" w:rsidRPr="00E70CC8">
        <w:rPr>
          <w:rFonts w:ascii="Arial" w:hAnsi="Arial" w:cs="Arial"/>
          <w:b/>
          <w:sz w:val="28"/>
        </w:rPr>
        <w:t xml:space="preserve">laquepaque </w:t>
      </w:r>
      <w:r w:rsidRPr="00E70CC8">
        <w:rPr>
          <w:rFonts w:ascii="Arial" w:hAnsi="Arial" w:cs="Arial"/>
          <w:b/>
          <w:sz w:val="28"/>
        </w:rPr>
        <w:t xml:space="preserve">“HECHO CON AMOR” </w:t>
      </w:r>
      <w:r w:rsidR="00966C1E" w:rsidRPr="00E70CC8">
        <w:rPr>
          <w:rFonts w:ascii="Arial" w:hAnsi="Arial" w:cs="Arial"/>
          <w:b/>
          <w:sz w:val="28"/>
        </w:rPr>
        <w:t>y becas para estancias infantiles</w:t>
      </w:r>
      <w:r w:rsidRPr="00E70CC8">
        <w:rPr>
          <w:rFonts w:ascii="Arial" w:hAnsi="Arial" w:cs="Arial"/>
          <w:b/>
          <w:sz w:val="28"/>
        </w:rPr>
        <w:t xml:space="preserve"> “POR LO QUE MÁS QUIERES”, </w:t>
      </w:r>
      <w:r w:rsidR="00966C1E" w:rsidRPr="00E70CC8">
        <w:rPr>
          <w:rFonts w:ascii="Arial" w:hAnsi="Arial" w:cs="Arial"/>
          <w:b/>
          <w:sz w:val="28"/>
        </w:rPr>
        <w:t xml:space="preserve">en el marco de la política de desarrollo social municipal para el </w:t>
      </w:r>
      <w:r w:rsidR="00966C1E">
        <w:rPr>
          <w:rFonts w:ascii="Arial" w:hAnsi="Arial" w:cs="Arial"/>
          <w:b/>
          <w:sz w:val="28"/>
        </w:rPr>
        <w:t>ejercicio fiscal 2021, bajo la Coordinación General de Desarrollo Económico y Combate a la D</w:t>
      </w:r>
      <w:r w:rsidR="00966C1E" w:rsidRPr="00E70CC8">
        <w:rPr>
          <w:rFonts w:ascii="Arial" w:hAnsi="Arial" w:cs="Arial"/>
          <w:b/>
          <w:sz w:val="28"/>
        </w:rPr>
        <w:t>esigualdad.</w:t>
      </w:r>
    </w:p>
    <w:p w14:paraId="16297CD7" w14:textId="77777777" w:rsidR="00E70CC8" w:rsidRDefault="00E70CC8" w:rsidP="00E51D1C">
      <w:pPr>
        <w:ind w:left="709" w:hanging="709"/>
        <w:jc w:val="both"/>
        <w:rPr>
          <w:rFonts w:ascii="Arial" w:hAnsi="Arial" w:cs="Arial"/>
          <w:sz w:val="28"/>
          <w:szCs w:val="28"/>
        </w:rPr>
      </w:pPr>
    </w:p>
    <w:p w14:paraId="33AE9720" w14:textId="77777777" w:rsidR="002333DD" w:rsidRDefault="002333DD" w:rsidP="00931720">
      <w:pPr>
        <w:jc w:val="both"/>
        <w:rPr>
          <w:rFonts w:ascii="Arial" w:hAnsi="Arial" w:cs="Arial"/>
          <w:b/>
          <w:color w:val="FF0000"/>
          <w:sz w:val="28"/>
          <w:szCs w:val="28"/>
        </w:rPr>
      </w:pPr>
    </w:p>
    <w:p w14:paraId="393BB0C9" w14:textId="582E9985" w:rsidR="00257836" w:rsidRPr="004A1D99" w:rsidRDefault="00257836" w:rsidP="00257836">
      <w:pPr>
        <w:ind w:left="709" w:hanging="709"/>
        <w:jc w:val="both"/>
        <w:rPr>
          <w:rFonts w:ascii="Arial" w:hAnsi="Arial" w:cs="Arial"/>
          <w:sz w:val="28"/>
          <w:szCs w:val="28"/>
        </w:rPr>
      </w:pPr>
      <w:r w:rsidRPr="004A1D99">
        <w:rPr>
          <w:rFonts w:ascii="Arial" w:hAnsi="Arial" w:cs="Arial"/>
          <w:b/>
          <w:sz w:val="28"/>
          <w:szCs w:val="28"/>
        </w:rPr>
        <w:t xml:space="preserve">VII.- </w:t>
      </w:r>
      <w:r w:rsidR="00214070">
        <w:rPr>
          <w:rFonts w:ascii="Arial" w:hAnsi="Arial" w:cs="Arial"/>
          <w:b/>
          <w:sz w:val="28"/>
          <w:szCs w:val="28"/>
        </w:rPr>
        <w:t>I</w:t>
      </w:r>
      <w:r w:rsidRPr="004A1D99">
        <w:rPr>
          <w:rFonts w:ascii="Arial" w:hAnsi="Arial" w:cs="Arial"/>
          <w:b/>
          <w:sz w:val="28"/>
          <w:szCs w:val="28"/>
        </w:rPr>
        <w:t xml:space="preserve">) </w:t>
      </w:r>
      <w:r w:rsidRPr="004A1D99">
        <w:rPr>
          <w:rFonts w:ascii="Arial" w:hAnsi="Arial" w:cs="Arial"/>
          <w:sz w:val="28"/>
          <w:szCs w:val="28"/>
        </w:rPr>
        <w:t xml:space="preserve">Iniciativa suscrita por el </w:t>
      </w:r>
      <w:r w:rsidRPr="004A1D99">
        <w:rPr>
          <w:rFonts w:ascii="Arial" w:hAnsi="Arial" w:cs="Arial"/>
          <w:b/>
          <w:sz w:val="28"/>
          <w:szCs w:val="28"/>
        </w:rPr>
        <w:t xml:space="preserve">Mtro. José Luis Salazar Martínez, Síndico Municipal, </w:t>
      </w:r>
      <w:r w:rsidRPr="004A1D99">
        <w:rPr>
          <w:rFonts w:ascii="Arial" w:hAnsi="Arial" w:cs="Arial"/>
          <w:sz w:val="28"/>
          <w:szCs w:val="28"/>
        </w:rPr>
        <w:t xml:space="preserve">mediante la cual se aprueba y autoriza el </w:t>
      </w:r>
      <w:r w:rsidRPr="004A1D99">
        <w:rPr>
          <w:rFonts w:ascii="Arial" w:hAnsi="Arial" w:cs="Arial"/>
          <w:b/>
          <w:sz w:val="28"/>
          <w:szCs w:val="28"/>
        </w:rPr>
        <w:t>Resolutivo Tarifario aprobado en la Comisión Tarifaria del SIAPA para que se incluya en la Ley de Ingresos del Municipio de San Pedro Tlaquepaque, Jalisco, correspondiente al ejercicio fiscal 2021 y su presentación ante el H. Congreso del Estado de Jalisco</w:t>
      </w:r>
      <w:r w:rsidR="001807ED" w:rsidRPr="004A1D99">
        <w:rPr>
          <w:rFonts w:ascii="Arial" w:hAnsi="Arial" w:cs="Arial"/>
          <w:b/>
          <w:sz w:val="28"/>
          <w:szCs w:val="28"/>
        </w:rPr>
        <w:t>.</w:t>
      </w:r>
    </w:p>
    <w:p w14:paraId="31AF2915" w14:textId="77777777" w:rsidR="00257836" w:rsidRDefault="00257836" w:rsidP="00931720">
      <w:pPr>
        <w:jc w:val="both"/>
        <w:rPr>
          <w:rFonts w:ascii="Arial" w:hAnsi="Arial" w:cs="Arial"/>
          <w:b/>
          <w:color w:val="FF0000"/>
          <w:sz w:val="28"/>
          <w:szCs w:val="28"/>
        </w:rPr>
      </w:pPr>
    </w:p>
    <w:p w14:paraId="4D8DDA58" w14:textId="57F68CDA" w:rsidR="00931720" w:rsidRPr="00214070" w:rsidRDefault="00931720" w:rsidP="00931720">
      <w:pPr>
        <w:ind w:left="709" w:hanging="709"/>
        <w:jc w:val="both"/>
        <w:rPr>
          <w:rFonts w:ascii="Arial" w:eastAsiaTheme="minorHAnsi" w:hAnsi="Arial" w:cs="Arial"/>
          <w:color w:val="000000" w:themeColor="text1"/>
          <w:sz w:val="28"/>
        </w:rPr>
      </w:pPr>
      <w:r w:rsidRPr="00214070">
        <w:rPr>
          <w:rFonts w:ascii="Arial" w:hAnsi="Arial" w:cs="Arial"/>
          <w:b/>
          <w:color w:val="000000" w:themeColor="text1"/>
          <w:sz w:val="28"/>
          <w:szCs w:val="28"/>
        </w:rPr>
        <w:t xml:space="preserve">VII.- </w:t>
      </w:r>
      <w:r w:rsidR="00E70CC8" w:rsidRPr="00214070">
        <w:rPr>
          <w:rFonts w:ascii="Arial" w:hAnsi="Arial" w:cs="Arial"/>
          <w:b/>
          <w:color w:val="000000" w:themeColor="text1"/>
          <w:sz w:val="28"/>
          <w:szCs w:val="28"/>
        </w:rPr>
        <w:t>J</w:t>
      </w:r>
      <w:r w:rsidRPr="00214070">
        <w:rPr>
          <w:rFonts w:ascii="Arial" w:hAnsi="Arial" w:cs="Arial"/>
          <w:b/>
          <w:color w:val="000000" w:themeColor="text1"/>
          <w:sz w:val="28"/>
          <w:szCs w:val="28"/>
        </w:rPr>
        <w:t xml:space="preserve">) </w:t>
      </w:r>
      <w:r w:rsidRPr="00214070">
        <w:rPr>
          <w:rFonts w:ascii="Arial" w:hAnsi="Arial" w:cs="Arial"/>
          <w:color w:val="000000" w:themeColor="text1"/>
          <w:sz w:val="28"/>
          <w:szCs w:val="28"/>
        </w:rPr>
        <w:t xml:space="preserve">Iniciativa suscrita por la Regidora </w:t>
      </w:r>
      <w:r w:rsidRPr="00214070">
        <w:rPr>
          <w:rFonts w:ascii="Arial" w:hAnsi="Arial" w:cs="Arial"/>
          <w:b/>
          <w:color w:val="000000" w:themeColor="text1"/>
          <w:sz w:val="28"/>
          <w:szCs w:val="28"/>
        </w:rPr>
        <w:t>Irma Yolanda Reynoso Mercado</w:t>
      </w:r>
      <w:r w:rsidR="00810567" w:rsidRPr="00214070">
        <w:rPr>
          <w:rFonts w:ascii="Arial" w:hAnsi="Arial" w:cs="Arial"/>
          <w:b/>
          <w:color w:val="000000" w:themeColor="text1"/>
          <w:sz w:val="28"/>
          <w:szCs w:val="28"/>
        </w:rPr>
        <w:t>,</w:t>
      </w:r>
      <w:r w:rsidRPr="00214070">
        <w:rPr>
          <w:rFonts w:ascii="Arial" w:hAnsi="Arial" w:cs="Arial"/>
          <w:b/>
          <w:color w:val="000000" w:themeColor="text1"/>
          <w:sz w:val="28"/>
          <w:szCs w:val="28"/>
        </w:rPr>
        <w:t xml:space="preserve"> </w:t>
      </w:r>
      <w:r w:rsidRPr="00214070">
        <w:rPr>
          <w:rFonts w:ascii="Arial" w:hAnsi="Arial" w:cs="Arial"/>
          <w:color w:val="000000" w:themeColor="text1"/>
          <w:sz w:val="28"/>
          <w:szCs w:val="28"/>
        </w:rPr>
        <w:t>mediante la cual se aprueba y autoriza</w:t>
      </w:r>
      <w:r w:rsidRPr="00214070">
        <w:rPr>
          <w:rFonts w:ascii="Arial" w:eastAsia="Calibri" w:hAnsi="Arial" w:cs="Arial"/>
          <w:b/>
          <w:bCs/>
          <w:color w:val="000000" w:themeColor="text1"/>
          <w:sz w:val="28"/>
          <w:szCs w:val="22"/>
        </w:rPr>
        <w:t xml:space="preserve"> </w:t>
      </w:r>
      <w:r w:rsidRPr="00214070">
        <w:rPr>
          <w:rFonts w:ascii="Arial" w:eastAsiaTheme="minorHAnsi" w:hAnsi="Arial" w:cs="Arial"/>
          <w:color w:val="000000" w:themeColor="text1"/>
          <w:sz w:val="28"/>
        </w:rPr>
        <w:t xml:space="preserve">las </w:t>
      </w:r>
      <w:r w:rsidRPr="00214070">
        <w:rPr>
          <w:rFonts w:ascii="Arial" w:eastAsiaTheme="minorHAnsi" w:hAnsi="Arial" w:cs="Arial"/>
          <w:b/>
          <w:color w:val="000000" w:themeColor="text1"/>
          <w:sz w:val="28"/>
        </w:rPr>
        <w:t>Reglas de Operación</w:t>
      </w:r>
      <w:r w:rsidRPr="00214070">
        <w:rPr>
          <w:rFonts w:ascii="Arial" w:eastAsiaTheme="minorHAnsi" w:hAnsi="Arial" w:cs="Arial"/>
          <w:color w:val="000000" w:themeColor="text1"/>
          <w:sz w:val="28"/>
        </w:rPr>
        <w:t xml:space="preserve"> de los Programas Sociales: </w:t>
      </w:r>
      <w:r w:rsidRPr="00214070">
        <w:rPr>
          <w:rFonts w:ascii="Arial" w:eastAsiaTheme="minorHAnsi" w:hAnsi="Arial" w:cs="Arial"/>
          <w:b/>
          <w:color w:val="000000" w:themeColor="text1"/>
          <w:sz w:val="28"/>
        </w:rPr>
        <w:t xml:space="preserve">“TE QUEREMOS JEFA”; “QUEREMOS CUIDARTE”; y “TE QUEREMOS FAMILIA”, </w:t>
      </w:r>
      <w:r w:rsidRPr="00214070">
        <w:rPr>
          <w:rFonts w:ascii="Arial" w:eastAsiaTheme="minorHAnsi" w:hAnsi="Arial" w:cs="Arial"/>
          <w:color w:val="000000" w:themeColor="text1"/>
          <w:sz w:val="28"/>
        </w:rPr>
        <w:t>en el marco de la Política de Desarrollo Social Municipal; tod</w:t>
      </w:r>
      <w:r w:rsidR="00810567" w:rsidRPr="00214070">
        <w:rPr>
          <w:rFonts w:ascii="Arial" w:eastAsiaTheme="minorHAnsi" w:hAnsi="Arial" w:cs="Arial"/>
          <w:color w:val="000000" w:themeColor="text1"/>
          <w:sz w:val="28"/>
        </w:rPr>
        <w:t>os para el Ejercicio Fiscal 2021</w:t>
      </w:r>
      <w:r w:rsidRPr="00214070">
        <w:rPr>
          <w:rFonts w:ascii="Arial" w:eastAsiaTheme="minorHAnsi" w:hAnsi="Arial" w:cs="Arial"/>
          <w:color w:val="000000" w:themeColor="text1"/>
          <w:sz w:val="28"/>
        </w:rPr>
        <w:t xml:space="preserve">; bajo la Coordinación General de Construcción de la Comunidad. </w:t>
      </w:r>
      <w:r w:rsidRPr="00214070">
        <w:rPr>
          <w:rFonts w:ascii="Arial" w:hAnsi="Arial" w:cs="Arial"/>
          <w:color w:val="000000" w:themeColor="text1"/>
          <w:sz w:val="36"/>
          <w:szCs w:val="28"/>
        </w:rPr>
        <w:t xml:space="preserve">  </w:t>
      </w:r>
    </w:p>
    <w:p w14:paraId="0D3B80C3" w14:textId="77777777" w:rsidR="00522D30" w:rsidRDefault="00522D30" w:rsidP="00056850">
      <w:pPr>
        <w:spacing w:before="240"/>
        <w:jc w:val="both"/>
        <w:rPr>
          <w:rFonts w:ascii="Arial" w:eastAsia="Calibri" w:hAnsi="Arial" w:cs="Arial"/>
          <w:b/>
          <w:bCs/>
          <w:sz w:val="28"/>
          <w:szCs w:val="22"/>
        </w:rPr>
      </w:pPr>
    </w:p>
    <w:p w14:paraId="1134431E" w14:textId="77777777" w:rsidR="002A13B6" w:rsidRDefault="002A13B6" w:rsidP="00056850">
      <w:pPr>
        <w:spacing w:before="240"/>
        <w:jc w:val="both"/>
        <w:rPr>
          <w:rFonts w:ascii="Arial" w:eastAsia="Calibri" w:hAnsi="Arial" w:cs="Arial"/>
          <w:b/>
          <w:bCs/>
          <w:sz w:val="28"/>
          <w:szCs w:val="22"/>
        </w:rPr>
      </w:pPr>
    </w:p>
    <w:p w14:paraId="4027BB62" w14:textId="77777777" w:rsidR="009D72C8" w:rsidRPr="009E4024" w:rsidRDefault="009D72C8" w:rsidP="00056850">
      <w:pPr>
        <w:spacing w:before="240"/>
        <w:jc w:val="both"/>
        <w:rPr>
          <w:rFonts w:ascii="Arial" w:eastAsia="Calibri" w:hAnsi="Arial" w:cs="Arial"/>
          <w:b/>
          <w:bCs/>
          <w:sz w:val="28"/>
          <w:szCs w:val="22"/>
        </w:rPr>
      </w:pPr>
    </w:p>
    <w:p w14:paraId="462689A5" w14:textId="77777777" w:rsidR="00E0685D" w:rsidRPr="009E4024" w:rsidRDefault="00E0685D" w:rsidP="00E0685D">
      <w:pPr>
        <w:ind w:left="705" w:hanging="705"/>
        <w:jc w:val="both"/>
        <w:rPr>
          <w:rFonts w:ascii="Arial" w:hAnsi="Arial" w:cs="Arial"/>
          <w:sz w:val="28"/>
          <w:szCs w:val="28"/>
        </w:rPr>
      </w:pPr>
      <w:r w:rsidRPr="009E4024">
        <w:rPr>
          <w:rFonts w:ascii="Arial" w:hAnsi="Arial" w:cs="Arial"/>
          <w:sz w:val="28"/>
          <w:szCs w:val="28"/>
        </w:rPr>
        <w:t>VIII.- Asuntos Generales.</w:t>
      </w:r>
    </w:p>
    <w:p w14:paraId="41B98606" w14:textId="77777777" w:rsidR="002A6D76" w:rsidRPr="009E4024" w:rsidRDefault="002A6D76" w:rsidP="002812CB">
      <w:pPr>
        <w:jc w:val="both"/>
        <w:rPr>
          <w:rFonts w:ascii="Arial" w:hAnsi="Arial" w:cs="Arial"/>
          <w:sz w:val="28"/>
          <w:szCs w:val="28"/>
        </w:rPr>
      </w:pPr>
    </w:p>
    <w:p w14:paraId="7B2FDEA8" w14:textId="1CB04CB3" w:rsidR="00D747C6" w:rsidRPr="009E4024" w:rsidRDefault="00D747C6" w:rsidP="00554469">
      <w:pPr>
        <w:ind w:left="709" w:hanging="709"/>
        <w:jc w:val="both"/>
        <w:rPr>
          <w:rFonts w:ascii="Arial" w:hAnsi="Arial" w:cs="Arial"/>
          <w:sz w:val="28"/>
          <w:szCs w:val="28"/>
        </w:rPr>
      </w:pPr>
    </w:p>
    <w:p w14:paraId="327B2880" w14:textId="77777777" w:rsidR="00061206" w:rsidRPr="009E4024" w:rsidRDefault="00061206" w:rsidP="00554469">
      <w:pPr>
        <w:ind w:left="709" w:hanging="709"/>
        <w:jc w:val="both"/>
        <w:rPr>
          <w:rFonts w:ascii="Arial" w:hAnsi="Arial" w:cs="Arial"/>
          <w:sz w:val="28"/>
          <w:szCs w:val="28"/>
        </w:rPr>
      </w:pPr>
    </w:p>
    <w:p w14:paraId="767DCDC3" w14:textId="77777777" w:rsidR="00D747C6" w:rsidRPr="009E4024" w:rsidRDefault="00D747C6" w:rsidP="00554469">
      <w:pPr>
        <w:ind w:left="709" w:hanging="709"/>
        <w:jc w:val="both"/>
        <w:rPr>
          <w:rFonts w:ascii="Arial" w:hAnsi="Arial" w:cs="Arial"/>
          <w:sz w:val="28"/>
          <w:szCs w:val="28"/>
        </w:rPr>
      </w:pPr>
    </w:p>
    <w:p w14:paraId="3EC77B87" w14:textId="01B1D096" w:rsidR="00522D30" w:rsidRPr="009E4024" w:rsidRDefault="008638F1" w:rsidP="00505CDE">
      <w:pPr>
        <w:tabs>
          <w:tab w:val="left" w:pos="3285"/>
        </w:tabs>
        <w:ind w:right="-799"/>
        <w:rPr>
          <w:rFonts w:ascii="Arial" w:hAnsi="Arial" w:cs="Arial"/>
          <w:bCs/>
          <w:sz w:val="28"/>
          <w:szCs w:val="28"/>
        </w:rPr>
      </w:pPr>
      <w:r w:rsidRPr="009E4024">
        <w:rPr>
          <w:rFonts w:ascii="Arial" w:hAnsi="Arial" w:cs="Arial"/>
          <w:bCs/>
          <w:sz w:val="28"/>
          <w:szCs w:val="28"/>
        </w:rPr>
        <w:tab/>
      </w:r>
    </w:p>
    <w:p w14:paraId="05DAB6D9" w14:textId="77777777" w:rsidR="00522D30" w:rsidRPr="009E4024" w:rsidRDefault="00522D30" w:rsidP="00505CDE">
      <w:pPr>
        <w:tabs>
          <w:tab w:val="left" w:pos="3285"/>
        </w:tabs>
        <w:ind w:right="-799"/>
        <w:rPr>
          <w:rFonts w:ascii="Arial" w:hAnsi="Arial" w:cs="Arial"/>
          <w:bCs/>
          <w:sz w:val="28"/>
          <w:szCs w:val="28"/>
        </w:rPr>
      </w:pPr>
    </w:p>
    <w:p w14:paraId="0835462D" w14:textId="77777777" w:rsidR="00D747C6" w:rsidRPr="009E4024" w:rsidRDefault="00D747C6" w:rsidP="00E0685D">
      <w:pPr>
        <w:ind w:right="-799"/>
        <w:rPr>
          <w:rFonts w:ascii="Arial" w:hAnsi="Arial" w:cs="Arial"/>
          <w:bCs/>
          <w:sz w:val="28"/>
          <w:szCs w:val="28"/>
        </w:rPr>
      </w:pPr>
    </w:p>
    <w:p w14:paraId="497F53AF" w14:textId="6116AA6A" w:rsidR="008F3885" w:rsidRPr="009E4024" w:rsidRDefault="00D747C6" w:rsidP="00D747C6">
      <w:pPr>
        <w:ind w:left="-1191" w:right="-799"/>
        <w:jc w:val="center"/>
        <w:rPr>
          <w:rFonts w:ascii="Arial" w:hAnsi="Arial" w:cs="Arial"/>
          <w:b/>
          <w:bCs/>
          <w:sz w:val="28"/>
          <w:szCs w:val="28"/>
        </w:rPr>
      </w:pPr>
      <w:r w:rsidRPr="009E4024">
        <w:rPr>
          <w:rFonts w:ascii="Arial" w:hAnsi="Arial" w:cs="Arial"/>
          <w:b/>
          <w:bCs/>
          <w:sz w:val="28"/>
          <w:szCs w:val="28"/>
        </w:rPr>
        <w:t>A T E N T A M E N T E</w:t>
      </w:r>
    </w:p>
    <w:p w14:paraId="37C0A964" w14:textId="6BCDDE28" w:rsidR="00E0685D" w:rsidRPr="009E4024" w:rsidRDefault="00E0685D" w:rsidP="00E0685D">
      <w:pPr>
        <w:ind w:left="-1191" w:right="-799"/>
        <w:jc w:val="center"/>
        <w:rPr>
          <w:rFonts w:ascii="Arial" w:hAnsi="Arial" w:cs="Arial"/>
          <w:b/>
          <w:bCs/>
          <w:sz w:val="28"/>
          <w:szCs w:val="28"/>
        </w:rPr>
      </w:pPr>
      <w:r w:rsidRPr="009E4024">
        <w:rPr>
          <w:rFonts w:ascii="Arial" w:hAnsi="Arial" w:cs="Arial"/>
          <w:b/>
          <w:bCs/>
          <w:sz w:val="28"/>
          <w:szCs w:val="28"/>
        </w:rPr>
        <w:t xml:space="preserve">San Pedro Tlaquepaque, Jalisco, a </w:t>
      </w:r>
      <w:r w:rsidR="00FB7F77" w:rsidRPr="002A13B6">
        <w:rPr>
          <w:rFonts w:ascii="Arial" w:hAnsi="Arial" w:cs="Arial"/>
          <w:b/>
          <w:bCs/>
          <w:sz w:val="28"/>
          <w:szCs w:val="28"/>
        </w:rPr>
        <w:t>8</w:t>
      </w:r>
      <w:r w:rsidR="007A6915" w:rsidRPr="009E4024">
        <w:rPr>
          <w:rFonts w:ascii="Arial" w:hAnsi="Arial" w:cs="Arial"/>
          <w:b/>
          <w:bCs/>
          <w:sz w:val="28"/>
          <w:szCs w:val="28"/>
        </w:rPr>
        <w:t xml:space="preserve"> </w:t>
      </w:r>
      <w:r w:rsidRPr="009E4024">
        <w:rPr>
          <w:rFonts w:ascii="Arial" w:hAnsi="Arial" w:cs="Arial"/>
          <w:b/>
          <w:bCs/>
          <w:sz w:val="28"/>
          <w:szCs w:val="28"/>
        </w:rPr>
        <w:t xml:space="preserve">de </w:t>
      </w:r>
      <w:r w:rsidR="00715194" w:rsidRPr="009E4024">
        <w:rPr>
          <w:rFonts w:ascii="Arial" w:hAnsi="Arial" w:cs="Arial"/>
          <w:b/>
          <w:bCs/>
          <w:sz w:val="28"/>
          <w:szCs w:val="28"/>
        </w:rPr>
        <w:t>diciembre</w:t>
      </w:r>
      <w:r w:rsidRPr="009E4024">
        <w:rPr>
          <w:rFonts w:ascii="Arial" w:hAnsi="Arial" w:cs="Arial"/>
          <w:b/>
          <w:bCs/>
          <w:sz w:val="28"/>
          <w:szCs w:val="28"/>
        </w:rPr>
        <w:t xml:space="preserve"> del año 2020.</w:t>
      </w:r>
    </w:p>
    <w:p w14:paraId="7504BA5A" w14:textId="42825195" w:rsidR="007B0DB9" w:rsidRPr="009E4024" w:rsidRDefault="007B0DB9" w:rsidP="00E0685D">
      <w:pPr>
        <w:jc w:val="both"/>
        <w:rPr>
          <w:rFonts w:ascii="Arial" w:hAnsi="Arial" w:cs="Arial"/>
          <w:b/>
          <w:sz w:val="28"/>
          <w:szCs w:val="28"/>
        </w:rPr>
      </w:pPr>
    </w:p>
    <w:p w14:paraId="516E0FB9" w14:textId="77777777" w:rsidR="007B0DB9" w:rsidRPr="009E4024" w:rsidRDefault="007B0DB9" w:rsidP="00E0685D">
      <w:pPr>
        <w:jc w:val="both"/>
        <w:rPr>
          <w:rFonts w:ascii="Arial" w:hAnsi="Arial" w:cs="Arial"/>
          <w:b/>
          <w:sz w:val="28"/>
          <w:szCs w:val="28"/>
        </w:rPr>
      </w:pPr>
    </w:p>
    <w:p w14:paraId="065DFDF5" w14:textId="73DC9F65" w:rsidR="007B0DB9" w:rsidRPr="009E4024" w:rsidRDefault="007B0DB9" w:rsidP="00E0685D">
      <w:pPr>
        <w:jc w:val="both"/>
        <w:rPr>
          <w:rFonts w:ascii="Arial" w:hAnsi="Arial" w:cs="Arial"/>
          <w:b/>
          <w:sz w:val="28"/>
          <w:szCs w:val="28"/>
        </w:rPr>
      </w:pPr>
    </w:p>
    <w:p w14:paraId="71DBEA16" w14:textId="77777777" w:rsidR="00061206" w:rsidRPr="009E4024" w:rsidRDefault="00061206" w:rsidP="00E0685D">
      <w:pPr>
        <w:jc w:val="both"/>
        <w:rPr>
          <w:rFonts w:ascii="Arial" w:hAnsi="Arial" w:cs="Arial"/>
          <w:b/>
          <w:sz w:val="28"/>
          <w:szCs w:val="28"/>
        </w:rPr>
      </w:pPr>
    </w:p>
    <w:p w14:paraId="599F9548" w14:textId="77777777" w:rsidR="00E0685D" w:rsidRPr="009E4024" w:rsidRDefault="00E0685D" w:rsidP="00E0685D">
      <w:pPr>
        <w:jc w:val="both"/>
        <w:rPr>
          <w:rFonts w:ascii="Arial" w:hAnsi="Arial" w:cs="Arial"/>
          <w:b/>
          <w:sz w:val="28"/>
          <w:szCs w:val="28"/>
        </w:rPr>
      </w:pPr>
    </w:p>
    <w:p w14:paraId="6E886202" w14:textId="77777777" w:rsidR="00D747C6" w:rsidRPr="009E4024" w:rsidRDefault="00D747C6" w:rsidP="00E0685D">
      <w:pPr>
        <w:jc w:val="both"/>
        <w:rPr>
          <w:rFonts w:ascii="Arial" w:hAnsi="Arial" w:cs="Arial"/>
          <w:b/>
          <w:sz w:val="28"/>
          <w:szCs w:val="28"/>
        </w:rPr>
      </w:pPr>
    </w:p>
    <w:p w14:paraId="0124C896" w14:textId="77777777" w:rsidR="00D747C6" w:rsidRPr="009E4024" w:rsidRDefault="00D747C6" w:rsidP="00E0685D">
      <w:pPr>
        <w:jc w:val="both"/>
        <w:rPr>
          <w:rFonts w:ascii="Arial" w:hAnsi="Arial" w:cs="Arial"/>
          <w:b/>
          <w:sz w:val="28"/>
          <w:szCs w:val="28"/>
        </w:rPr>
      </w:pPr>
    </w:p>
    <w:p w14:paraId="5A2ED421" w14:textId="77777777" w:rsidR="00E0685D" w:rsidRPr="009E4024" w:rsidRDefault="00E0685D" w:rsidP="00E0685D">
      <w:pPr>
        <w:jc w:val="both"/>
        <w:rPr>
          <w:rFonts w:ascii="Arial" w:hAnsi="Arial" w:cs="Arial"/>
          <w:b/>
          <w:sz w:val="28"/>
          <w:szCs w:val="28"/>
        </w:rPr>
      </w:pPr>
    </w:p>
    <w:p w14:paraId="518CE22F" w14:textId="77777777" w:rsidR="00E0685D" w:rsidRPr="009E4024" w:rsidRDefault="00E0685D" w:rsidP="00E0685D">
      <w:pPr>
        <w:jc w:val="center"/>
        <w:rPr>
          <w:rFonts w:ascii="Arial" w:hAnsi="Arial" w:cs="Arial"/>
          <w:b/>
          <w:sz w:val="28"/>
          <w:szCs w:val="28"/>
        </w:rPr>
      </w:pPr>
      <w:r w:rsidRPr="009E4024">
        <w:rPr>
          <w:rFonts w:ascii="Arial" w:hAnsi="Arial" w:cs="Arial"/>
          <w:b/>
          <w:sz w:val="28"/>
          <w:szCs w:val="28"/>
        </w:rPr>
        <w:t>C. MARÍA ELENA LIMÓN GARCÍA</w:t>
      </w:r>
    </w:p>
    <w:p w14:paraId="24CE0A01" w14:textId="77777777" w:rsidR="00E0685D" w:rsidRPr="009E4024" w:rsidRDefault="00E0685D" w:rsidP="00E0685D">
      <w:pPr>
        <w:jc w:val="center"/>
        <w:rPr>
          <w:rFonts w:ascii="Arial" w:hAnsi="Arial" w:cs="Arial"/>
          <w:b/>
          <w:bCs/>
          <w:sz w:val="16"/>
          <w:szCs w:val="16"/>
        </w:rPr>
      </w:pPr>
      <w:r w:rsidRPr="009E4024">
        <w:rPr>
          <w:rFonts w:ascii="Arial" w:hAnsi="Arial" w:cs="Arial"/>
          <w:b/>
          <w:sz w:val="28"/>
          <w:szCs w:val="28"/>
        </w:rPr>
        <w:t>PRESIDENTA MUNICIPAL</w:t>
      </w:r>
    </w:p>
    <w:p w14:paraId="0F62958B" w14:textId="77777777" w:rsidR="00E0685D" w:rsidRPr="009E4024" w:rsidRDefault="00E0685D" w:rsidP="00E0685D">
      <w:pPr>
        <w:ind w:right="-799"/>
        <w:rPr>
          <w:rFonts w:ascii="Arial" w:hAnsi="Arial" w:cs="Arial"/>
          <w:bCs/>
          <w:sz w:val="16"/>
          <w:szCs w:val="10"/>
        </w:rPr>
      </w:pPr>
    </w:p>
    <w:p w14:paraId="540FAC6B" w14:textId="77777777" w:rsidR="00E0685D" w:rsidRPr="009E4024" w:rsidRDefault="00E0685D" w:rsidP="00E0685D">
      <w:pPr>
        <w:ind w:right="-799"/>
        <w:rPr>
          <w:rFonts w:ascii="Arial" w:hAnsi="Arial" w:cs="Arial"/>
          <w:bCs/>
          <w:sz w:val="16"/>
          <w:szCs w:val="10"/>
        </w:rPr>
      </w:pPr>
    </w:p>
    <w:p w14:paraId="11F5C06B" w14:textId="77777777" w:rsidR="008A4D80" w:rsidRPr="009E4024" w:rsidRDefault="008A4D80" w:rsidP="00E0685D">
      <w:pPr>
        <w:ind w:right="-799"/>
        <w:rPr>
          <w:rFonts w:ascii="Arial" w:hAnsi="Arial" w:cs="Arial"/>
          <w:bCs/>
          <w:sz w:val="16"/>
          <w:szCs w:val="10"/>
        </w:rPr>
      </w:pPr>
    </w:p>
    <w:p w14:paraId="5EE459FF" w14:textId="77777777" w:rsidR="007B0DB9" w:rsidRPr="009E4024" w:rsidRDefault="007B0DB9" w:rsidP="00E0685D">
      <w:pPr>
        <w:ind w:right="-799"/>
        <w:rPr>
          <w:rFonts w:ascii="Arial" w:hAnsi="Arial" w:cs="Arial"/>
          <w:bCs/>
          <w:sz w:val="16"/>
          <w:szCs w:val="10"/>
        </w:rPr>
      </w:pPr>
    </w:p>
    <w:p w14:paraId="795D7C1A" w14:textId="24D46175" w:rsidR="007B0DB9" w:rsidRPr="009E4024" w:rsidRDefault="007B0DB9" w:rsidP="00E0685D">
      <w:pPr>
        <w:ind w:right="-799"/>
        <w:rPr>
          <w:rFonts w:ascii="Arial" w:hAnsi="Arial" w:cs="Arial"/>
          <w:bCs/>
          <w:sz w:val="16"/>
          <w:szCs w:val="10"/>
        </w:rPr>
      </w:pPr>
    </w:p>
    <w:p w14:paraId="02AB8233" w14:textId="08AE96F4" w:rsidR="00061206" w:rsidRPr="009E4024" w:rsidRDefault="00061206" w:rsidP="00E0685D">
      <w:pPr>
        <w:ind w:right="-799"/>
        <w:rPr>
          <w:rFonts w:ascii="Arial" w:hAnsi="Arial" w:cs="Arial"/>
          <w:bCs/>
          <w:sz w:val="16"/>
          <w:szCs w:val="10"/>
        </w:rPr>
      </w:pPr>
    </w:p>
    <w:p w14:paraId="2CE1B981" w14:textId="6A96506F" w:rsidR="00061206" w:rsidRPr="009E4024" w:rsidRDefault="00061206" w:rsidP="00E0685D">
      <w:pPr>
        <w:ind w:right="-799"/>
        <w:rPr>
          <w:rFonts w:ascii="Arial" w:hAnsi="Arial" w:cs="Arial"/>
          <w:bCs/>
          <w:sz w:val="16"/>
          <w:szCs w:val="10"/>
        </w:rPr>
      </w:pPr>
    </w:p>
    <w:p w14:paraId="2398A754" w14:textId="45F8CBC8" w:rsidR="00061206" w:rsidRPr="009E4024" w:rsidRDefault="00061206" w:rsidP="00E0685D">
      <w:pPr>
        <w:ind w:right="-799"/>
        <w:rPr>
          <w:rFonts w:ascii="Arial" w:hAnsi="Arial" w:cs="Arial"/>
          <w:bCs/>
          <w:sz w:val="16"/>
          <w:szCs w:val="10"/>
        </w:rPr>
      </w:pPr>
    </w:p>
    <w:p w14:paraId="74AEA247" w14:textId="6A9469D6" w:rsidR="00061206" w:rsidRPr="009E4024" w:rsidRDefault="00061206" w:rsidP="00E0685D">
      <w:pPr>
        <w:ind w:right="-799"/>
        <w:rPr>
          <w:rFonts w:ascii="Arial" w:hAnsi="Arial" w:cs="Arial"/>
          <w:bCs/>
          <w:sz w:val="16"/>
          <w:szCs w:val="10"/>
        </w:rPr>
      </w:pPr>
    </w:p>
    <w:p w14:paraId="5AAD343F" w14:textId="41BA383E" w:rsidR="00061206" w:rsidRPr="009E4024" w:rsidRDefault="00061206" w:rsidP="00E0685D">
      <w:pPr>
        <w:ind w:right="-799"/>
        <w:rPr>
          <w:rFonts w:ascii="Arial" w:hAnsi="Arial" w:cs="Arial"/>
          <w:bCs/>
          <w:sz w:val="16"/>
          <w:szCs w:val="10"/>
        </w:rPr>
      </w:pPr>
    </w:p>
    <w:p w14:paraId="200C76D2" w14:textId="19371708" w:rsidR="00061206" w:rsidRPr="009E4024" w:rsidRDefault="00061206" w:rsidP="00E0685D">
      <w:pPr>
        <w:ind w:right="-799"/>
        <w:rPr>
          <w:rFonts w:ascii="Arial" w:hAnsi="Arial" w:cs="Arial"/>
          <w:bCs/>
          <w:sz w:val="16"/>
          <w:szCs w:val="10"/>
        </w:rPr>
      </w:pPr>
    </w:p>
    <w:p w14:paraId="1CA0AE89" w14:textId="3AB5ABB3" w:rsidR="00061206" w:rsidRPr="009E4024" w:rsidRDefault="00061206" w:rsidP="00E0685D">
      <w:pPr>
        <w:ind w:right="-799"/>
        <w:rPr>
          <w:rFonts w:ascii="Arial" w:hAnsi="Arial" w:cs="Arial"/>
          <w:bCs/>
          <w:sz w:val="16"/>
          <w:szCs w:val="10"/>
        </w:rPr>
      </w:pPr>
    </w:p>
    <w:p w14:paraId="6688B53C" w14:textId="259DBC61" w:rsidR="00061206" w:rsidRPr="009E4024" w:rsidRDefault="00061206" w:rsidP="00E0685D">
      <w:pPr>
        <w:ind w:right="-799"/>
        <w:rPr>
          <w:rFonts w:ascii="Arial" w:hAnsi="Arial" w:cs="Arial"/>
          <w:bCs/>
          <w:sz w:val="16"/>
          <w:szCs w:val="10"/>
        </w:rPr>
      </w:pPr>
    </w:p>
    <w:p w14:paraId="2F509933" w14:textId="421209B3" w:rsidR="00061206" w:rsidRPr="009E4024" w:rsidRDefault="00061206" w:rsidP="00E0685D">
      <w:pPr>
        <w:ind w:right="-799"/>
        <w:rPr>
          <w:rFonts w:ascii="Arial" w:hAnsi="Arial" w:cs="Arial"/>
          <w:bCs/>
          <w:sz w:val="16"/>
          <w:szCs w:val="10"/>
        </w:rPr>
      </w:pPr>
    </w:p>
    <w:p w14:paraId="1D9BCA55" w14:textId="77777777" w:rsidR="007307F9" w:rsidRPr="009E4024" w:rsidRDefault="007307F9" w:rsidP="00E0685D">
      <w:pPr>
        <w:ind w:right="-799"/>
        <w:rPr>
          <w:rFonts w:ascii="Arial" w:hAnsi="Arial" w:cs="Arial"/>
          <w:bCs/>
          <w:sz w:val="16"/>
          <w:szCs w:val="10"/>
        </w:rPr>
      </w:pPr>
    </w:p>
    <w:p w14:paraId="490AFF81" w14:textId="77777777" w:rsidR="00061206" w:rsidRPr="009E4024" w:rsidRDefault="00061206" w:rsidP="00E0685D">
      <w:pPr>
        <w:ind w:right="-799"/>
        <w:rPr>
          <w:rFonts w:ascii="Arial" w:hAnsi="Arial" w:cs="Arial"/>
          <w:bCs/>
          <w:sz w:val="16"/>
          <w:szCs w:val="10"/>
        </w:rPr>
      </w:pPr>
    </w:p>
    <w:p w14:paraId="55634333" w14:textId="5C15DAD6" w:rsidR="00061206" w:rsidRPr="009E4024" w:rsidRDefault="00061206" w:rsidP="00E0685D">
      <w:pPr>
        <w:ind w:right="-799"/>
        <w:rPr>
          <w:rFonts w:ascii="Arial" w:hAnsi="Arial" w:cs="Arial"/>
          <w:bCs/>
          <w:sz w:val="16"/>
          <w:szCs w:val="10"/>
        </w:rPr>
      </w:pPr>
    </w:p>
    <w:p w14:paraId="4D791F61" w14:textId="77777777" w:rsidR="00061206" w:rsidRPr="009E4024" w:rsidRDefault="00061206" w:rsidP="00E0685D">
      <w:pPr>
        <w:ind w:right="-799"/>
        <w:rPr>
          <w:rFonts w:ascii="Arial" w:hAnsi="Arial" w:cs="Arial"/>
          <w:bCs/>
          <w:sz w:val="16"/>
          <w:szCs w:val="10"/>
        </w:rPr>
      </w:pPr>
    </w:p>
    <w:p w14:paraId="741F1D47" w14:textId="68B324FA" w:rsidR="00061206" w:rsidRPr="009E4024" w:rsidRDefault="00061206" w:rsidP="00E0685D">
      <w:pPr>
        <w:ind w:right="-799"/>
        <w:rPr>
          <w:rFonts w:ascii="Arial" w:hAnsi="Arial" w:cs="Arial"/>
          <w:bCs/>
          <w:sz w:val="16"/>
          <w:szCs w:val="10"/>
        </w:rPr>
      </w:pPr>
    </w:p>
    <w:p w14:paraId="3B9E7226" w14:textId="488DE1CA" w:rsidR="00061206" w:rsidRPr="009E4024" w:rsidRDefault="00061206" w:rsidP="00E0685D">
      <w:pPr>
        <w:ind w:right="-799"/>
        <w:rPr>
          <w:rFonts w:ascii="Arial" w:hAnsi="Arial" w:cs="Arial"/>
          <w:bCs/>
          <w:sz w:val="16"/>
          <w:szCs w:val="10"/>
        </w:rPr>
      </w:pPr>
    </w:p>
    <w:p w14:paraId="061BCEE3" w14:textId="77777777" w:rsidR="00061206" w:rsidRPr="009E4024" w:rsidRDefault="00061206" w:rsidP="00E0685D">
      <w:pPr>
        <w:ind w:right="-799"/>
        <w:rPr>
          <w:rFonts w:ascii="Arial" w:hAnsi="Arial" w:cs="Arial"/>
          <w:bCs/>
          <w:sz w:val="16"/>
          <w:szCs w:val="10"/>
        </w:rPr>
      </w:pPr>
    </w:p>
    <w:p w14:paraId="126EE3F0" w14:textId="77777777" w:rsidR="007B0DB9" w:rsidRPr="009E4024" w:rsidRDefault="007B0DB9" w:rsidP="00E0685D">
      <w:pPr>
        <w:ind w:right="-799"/>
        <w:rPr>
          <w:rFonts w:ascii="Arial" w:hAnsi="Arial" w:cs="Arial"/>
          <w:bCs/>
          <w:sz w:val="16"/>
          <w:szCs w:val="10"/>
        </w:rPr>
      </w:pPr>
    </w:p>
    <w:p w14:paraId="3F6F79DE" w14:textId="15BA1C24" w:rsidR="00E0685D" w:rsidRPr="009E4024" w:rsidRDefault="00196AC7" w:rsidP="00E0685D">
      <w:pPr>
        <w:ind w:right="-799" w:hanging="284"/>
        <w:rPr>
          <w:rFonts w:ascii="Arial" w:hAnsi="Arial" w:cs="Arial"/>
          <w:bCs/>
          <w:sz w:val="16"/>
          <w:szCs w:val="10"/>
        </w:rPr>
      </w:pPr>
      <w:proofErr w:type="spellStart"/>
      <w:r w:rsidRPr="009E4024">
        <w:rPr>
          <w:rFonts w:ascii="Arial" w:hAnsi="Arial" w:cs="Arial"/>
          <w:bCs/>
          <w:sz w:val="16"/>
          <w:szCs w:val="10"/>
        </w:rPr>
        <w:t>c</w:t>
      </w:r>
      <w:r w:rsidR="00E0685D" w:rsidRPr="009E4024">
        <w:rPr>
          <w:rFonts w:ascii="Arial" w:hAnsi="Arial" w:cs="Arial"/>
          <w:bCs/>
          <w:sz w:val="16"/>
          <w:szCs w:val="10"/>
        </w:rPr>
        <w:t>.p</w:t>
      </w:r>
      <w:proofErr w:type="spellEnd"/>
      <w:r w:rsidR="00E0685D" w:rsidRPr="009E4024">
        <w:rPr>
          <w:rFonts w:ascii="Arial" w:hAnsi="Arial" w:cs="Arial"/>
          <w:bCs/>
          <w:sz w:val="16"/>
          <w:szCs w:val="10"/>
        </w:rPr>
        <w:t xml:space="preserve"> </w:t>
      </w:r>
      <w:r w:rsidR="00E0685D" w:rsidRPr="009E4024">
        <w:rPr>
          <w:rFonts w:ascii="Arial" w:hAnsi="Arial" w:cs="Arial"/>
          <w:sz w:val="16"/>
          <w:szCs w:val="10"/>
        </w:rPr>
        <w:t>Comunicación Social</w:t>
      </w:r>
    </w:p>
    <w:p w14:paraId="32A303D4" w14:textId="77777777" w:rsidR="00E0685D" w:rsidRPr="009E4024" w:rsidRDefault="00E0685D" w:rsidP="00E0685D">
      <w:pPr>
        <w:ind w:left="-284" w:right="-799"/>
        <w:rPr>
          <w:rFonts w:ascii="Arial" w:hAnsi="Arial" w:cs="Arial"/>
          <w:sz w:val="16"/>
          <w:szCs w:val="10"/>
        </w:rPr>
      </w:pPr>
      <w:proofErr w:type="spellStart"/>
      <w:r w:rsidRPr="009E4024">
        <w:rPr>
          <w:rFonts w:ascii="Arial" w:hAnsi="Arial" w:cs="Arial"/>
          <w:sz w:val="16"/>
          <w:szCs w:val="10"/>
        </w:rPr>
        <w:t>c.p</w:t>
      </w:r>
      <w:proofErr w:type="spellEnd"/>
      <w:r w:rsidRPr="009E4024">
        <w:rPr>
          <w:rFonts w:ascii="Arial" w:hAnsi="Arial" w:cs="Arial"/>
          <w:sz w:val="16"/>
          <w:szCs w:val="10"/>
        </w:rPr>
        <w:t xml:space="preserve"> Jefatura de Gabinete </w:t>
      </w:r>
    </w:p>
    <w:p w14:paraId="32D6AF1D" w14:textId="77777777" w:rsidR="00E0685D" w:rsidRPr="009E4024" w:rsidRDefault="00E0685D" w:rsidP="00E0685D">
      <w:pPr>
        <w:ind w:left="-284" w:right="-799"/>
        <w:rPr>
          <w:rFonts w:ascii="Arial" w:hAnsi="Arial" w:cs="Arial"/>
          <w:sz w:val="16"/>
          <w:szCs w:val="10"/>
        </w:rPr>
      </w:pPr>
      <w:proofErr w:type="spellStart"/>
      <w:r w:rsidRPr="009E4024">
        <w:rPr>
          <w:rFonts w:ascii="Arial" w:hAnsi="Arial" w:cs="Arial"/>
          <w:sz w:val="16"/>
          <w:szCs w:val="10"/>
        </w:rPr>
        <w:t>c.p</w:t>
      </w:r>
      <w:proofErr w:type="spellEnd"/>
      <w:r w:rsidRPr="009E4024">
        <w:rPr>
          <w:rFonts w:ascii="Arial" w:hAnsi="Arial" w:cs="Arial"/>
          <w:sz w:val="16"/>
          <w:szCs w:val="10"/>
        </w:rPr>
        <w:t xml:space="preserve"> Dirección de Relaciones Públicas</w:t>
      </w:r>
    </w:p>
    <w:p w14:paraId="7108AFDE" w14:textId="77777777" w:rsidR="00E0685D" w:rsidRPr="009E4024" w:rsidRDefault="00E0685D" w:rsidP="00E0685D">
      <w:pPr>
        <w:tabs>
          <w:tab w:val="left" w:pos="5597"/>
        </w:tabs>
        <w:ind w:left="-284" w:right="-799"/>
        <w:rPr>
          <w:rFonts w:ascii="Arial" w:hAnsi="Arial" w:cs="Arial"/>
          <w:sz w:val="16"/>
          <w:szCs w:val="10"/>
        </w:rPr>
      </w:pPr>
      <w:proofErr w:type="spellStart"/>
      <w:r w:rsidRPr="009E4024">
        <w:rPr>
          <w:rFonts w:ascii="Arial" w:hAnsi="Arial" w:cs="Arial"/>
          <w:sz w:val="16"/>
          <w:szCs w:val="10"/>
        </w:rPr>
        <w:t>c.p</w:t>
      </w:r>
      <w:proofErr w:type="spellEnd"/>
      <w:r w:rsidRPr="009E4024">
        <w:rPr>
          <w:rFonts w:ascii="Arial" w:hAnsi="Arial" w:cs="Arial"/>
          <w:sz w:val="16"/>
          <w:szCs w:val="10"/>
        </w:rPr>
        <w:t xml:space="preserve"> Dirección de Eventos y Servicios Especiales</w:t>
      </w:r>
      <w:r w:rsidRPr="009E4024">
        <w:rPr>
          <w:rFonts w:ascii="Arial" w:hAnsi="Arial" w:cs="Arial"/>
          <w:sz w:val="16"/>
          <w:szCs w:val="10"/>
        </w:rPr>
        <w:tab/>
      </w:r>
    </w:p>
    <w:p w14:paraId="754FCAA9" w14:textId="77777777" w:rsidR="00E0685D" w:rsidRPr="009E4024" w:rsidRDefault="00E0685D" w:rsidP="00E0685D">
      <w:pPr>
        <w:ind w:left="-284" w:right="-799"/>
        <w:rPr>
          <w:rFonts w:ascii="Arial" w:hAnsi="Arial" w:cs="Arial"/>
          <w:sz w:val="16"/>
          <w:szCs w:val="10"/>
        </w:rPr>
      </w:pPr>
      <w:proofErr w:type="spellStart"/>
      <w:r w:rsidRPr="009E4024">
        <w:rPr>
          <w:rFonts w:ascii="Arial" w:hAnsi="Arial" w:cs="Arial"/>
          <w:sz w:val="16"/>
          <w:szCs w:val="10"/>
        </w:rPr>
        <w:t>c.p</w:t>
      </w:r>
      <w:proofErr w:type="spellEnd"/>
      <w:r w:rsidRPr="009E4024">
        <w:rPr>
          <w:rFonts w:ascii="Arial" w:hAnsi="Arial" w:cs="Arial"/>
          <w:sz w:val="16"/>
          <w:szCs w:val="10"/>
        </w:rPr>
        <w:t xml:space="preserve"> Consejería General Jurídica </w:t>
      </w:r>
    </w:p>
    <w:p w14:paraId="111EAEB5" w14:textId="77777777" w:rsidR="00E0685D" w:rsidRPr="009E4024" w:rsidRDefault="00E0685D" w:rsidP="00E0685D">
      <w:pPr>
        <w:ind w:left="-284" w:right="-799"/>
        <w:rPr>
          <w:rFonts w:ascii="Arial" w:hAnsi="Arial" w:cs="Arial"/>
          <w:sz w:val="16"/>
          <w:szCs w:val="10"/>
        </w:rPr>
      </w:pPr>
      <w:proofErr w:type="spellStart"/>
      <w:r w:rsidRPr="009E4024">
        <w:rPr>
          <w:rFonts w:ascii="Arial" w:hAnsi="Arial" w:cs="Arial"/>
          <w:sz w:val="16"/>
          <w:szCs w:val="10"/>
        </w:rPr>
        <w:t>c.p</w:t>
      </w:r>
      <w:proofErr w:type="spellEnd"/>
      <w:r w:rsidRPr="009E4024">
        <w:rPr>
          <w:rFonts w:ascii="Arial" w:hAnsi="Arial" w:cs="Arial"/>
          <w:sz w:val="16"/>
          <w:szCs w:val="10"/>
        </w:rPr>
        <w:t xml:space="preserve"> Dirección de la Unidad de Transparencia</w:t>
      </w:r>
    </w:p>
    <w:p w14:paraId="1B9DC993" w14:textId="77777777" w:rsidR="00692EEC" w:rsidRPr="009E4024" w:rsidRDefault="00692EEC" w:rsidP="00E0685D">
      <w:pPr>
        <w:ind w:left="-284" w:right="-799"/>
        <w:rPr>
          <w:rFonts w:ascii="Arial" w:hAnsi="Arial" w:cs="Arial"/>
          <w:sz w:val="16"/>
          <w:szCs w:val="10"/>
        </w:rPr>
      </w:pPr>
    </w:p>
    <w:p w14:paraId="0B3782EE" w14:textId="77777777" w:rsidR="00692EEC" w:rsidRPr="009E4024" w:rsidRDefault="00692EEC" w:rsidP="00E0685D">
      <w:pPr>
        <w:ind w:left="-284" w:right="-799"/>
        <w:rPr>
          <w:rFonts w:ascii="Arial" w:hAnsi="Arial" w:cs="Arial"/>
          <w:sz w:val="16"/>
          <w:szCs w:val="10"/>
        </w:rPr>
      </w:pPr>
    </w:p>
    <w:p w14:paraId="672FE47E" w14:textId="77777777" w:rsidR="00692EEC" w:rsidRPr="009E4024" w:rsidRDefault="00692EEC" w:rsidP="00063F5B">
      <w:pPr>
        <w:ind w:right="-799"/>
        <w:rPr>
          <w:rFonts w:ascii="Arial" w:hAnsi="Arial" w:cs="Arial"/>
          <w:sz w:val="16"/>
          <w:szCs w:val="10"/>
        </w:rPr>
      </w:pPr>
    </w:p>
    <w:p w14:paraId="7CADEF6D" w14:textId="77777777" w:rsidR="007307F9" w:rsidRPr="009E4024" w:rsidRDefault="007307F9" w:rsidP="00063F5B">
      <w:pPr>
        <w:ind w:right="-799"/>
        <w:rPr>
          <w:rFonts w:ascii="Arial" w:hAnsi="Arial" w:cs="Arial"/>
          <w:sz w:val="16"/>
          <w:szCs w:val="10"/>
        </w:rPr>
      </w:pPr>
    </w:p>
    <w:p w14:paraId="37C7238E" w14:textId="77777777" w:rsidR="007307F9" w:rsidRPr="009E4024" w:rsidRDefault="007307F9" w:rsidP="00063F5B">
      <w:pPr>
        <w:ind w:right="-799"/>
        <w:rPr>
          <w:rFonts w:ascii="Arial" w:hAnsi="Arial" w:cs="Arial"/>
          <w:sz w:val="16"/>
          <w:szCs w:val="10"/>
        </w:rPr>
      </w:pPr>
    </w:p>
    <w:p w14:paraId="2B192BB7" w14:textId="77777777" w:rsidR="002B1796" w:rsidRPr="009E4024" w:rsidRDefault="002B1796" w:rsidP="00063F5B">
      <w:pPr>
        <w:ind w:right="-799"/>
        <w:rPr>
          <w:rFonts w:ascii="Arial" w:hAnsi="Arial" w:cs="Arial"/>
          <w:sz w:val="16"/>
          <w:szCs w:val="10"/>
        </w:rPr>
      </w:pPr>
    </w:p>
    <w:p w14:paraId="7034AEAD" w14:textId="77777777" w:rsidR="002B1796" w:rsidRPr="009E4024" w:rsidRDefault="002B1796" w:rsidP="00063F5B">
      <w:pPr>
        <w:ind w:right="-799"/>
        <w:rPr>
          <w:rFonts w:ascii="Arial" w:hAnsi="Arial" w:cs="Arial"/>
          <w:sz w:val="16"/>
          <w:szCs w:val="10"/>
        </w:rPr>
      </w:pPr>
    </w:p>
    <w:p w14:paraId="3299292A" w14:textId="5E6E2BCE" w:rsidR="00DC1A10" w:rsidRPr="009542DD" w:rsidRDefault="00772D4E" w:rsidP="009542DD">
      <w:pPr>
        <w:jc w:val="right"/>
        <w:rPr>
          <w:rFonts w:ascii="Arial" w:hAnsi="Arial" w:cs="Arial"/>
          <w:sz w:val="16"/>
          <w:szCs w:val="10"/>
        </w:rPr>
      </w:pPr>
      <w:r w:rsidRPr="009E4024">
        <w:rPr>
          <w:rFonts w:ascii="Arial" w:hAnsi="Arial" w:cs="Arial"/>
          <w:sz w:val="16"/>
          <w:szCs w:val="10"/>
        </w:rPr>
        <w:t>SR</w:t>
      </w:r>
      <w:r w:rsidR="00E0685D" w:rsidRPr="009E4024">
        <w:rPr>
          <w:rFonts w:ascii="Arial" w:hAnsi="Arial" w:cs="Arial"/>
          <w:sz w:val="16"/>
          <w:szCs w:val="10"/>
        </w:rPr>
        <w:t>A/</w:t>
      </w:r>
      <w:proofErr w:type="spellStart"/>
      <w:r w:rsidR="001B7866" w:rsidRPr="009E4024">
        <w:rPr>
          <w:rFonts w:ascii="Arial" w:hAnsi="Arial" w:cs="Arial"/>
          <w:sz w:val="16"/>
          <w:szCs w:val="10"/>
        </w:rPr>
        <w:t>eykta</w:t>
      </w:r>
      <w:proofErr w:type="spellEnd"/>
      <w:r w:rsidR="00E0685D" w:rsidRPr="009E4024">
        <w:rPr>
          <w:rFonts w:ascii="Arial" w:hAnsi="Arial" w:cs="Arial"/>
          <w:sz w:val="16"/>
          <w:szCs w:val="10"/>
        </w:rPr>
        <w:t>/</w:t>
      </w:r>
      <w:proofErr w:type="spellStart"/>
      <w:r w:rsidR="00E0685D" w:rsidRPr="009E4024">
        <w:rPr>
          <w:rFonts w:ascii="Arial" w:hAnsi="Arial" w:cs="Arial"/>
          <w:sz w:val="16"/>
          <w:szCs w:val="10"/>
        </w:rPr>
        <w:t>akrr</w:t>
      </w:r>
      <w:proofErr w:type="spellEnd"/>
    </w:p>
    <w:sectPr w:rsidR="00DC1A10" w:rsidRPr="009542DD" w:rsidSect="00235552">
      <w:headerReference w:type="default" r:id="rId8"/>
      <w:pgSz w:w="12240" w:h="20160" w:code="5"/>
      <w:pgMar w:top="2835" w:right="1418" w:bottom="2552" w:left="29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C5FE6" w14:textId="77777777" w:rsidR="00E45E59" w:rsidRDefault="00E45E59">
      <w:r>
        <w:separator/>
      </w:r>
    </w:p>
  </w:endnote>
  <w:endnote w:type="continuationSeparator" w:id="0">
    <w:p w14:paraId="10B5E381" w14:textId="77777777" w:rsidR="00E45E59" w:rsidRDefault="00E4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CDCF7" w14:textId="77777777" w:rsidR="00E45E59" w:rsidRDefault="00E45E59">
      <w:r>
        <w:separator/>
      </w:r>
    </w:p>
  </w:footnote>
  <w:footnote w:type="continuationSeparator" w:id="0">
    <w:p w14:paraId="39EEDF15" w14:textId="77777777" w:rsidR="00E45E59" w:rsidRDefault="00E45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D33EE" w14:textId="77777777" w:rsidR="00761C58" w:rsidRDefault="00761C58">
    <w:pPr>
      <w:pStyle w:val="Encabezado"/>
    </w:pPr>
  </w:p>
  <w:p w14:paraId="508E1E55" w14:textId="77777777" w:rsidR="00761C58" w:rsidRDefault="00761C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0C3B"/>
    <w:multiLevelType w:val="hybridMultilevel"/>
    <w:tmpl w:val="1FA44BF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7AE19CF"/>
    <w:multiLevelType w:val="hybridMultilevel"/>
    <w:tmpl w:val="D87ED2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5860BFC"/>
    <w:multiLevelType w:val="hybridMultilevel"/>
    <w:tmpl w:val="2D6043E0"/>
    <w:lvl w:ilvl="0" w:tplc="511E4AA6">
      <w:start w:val="1"/>
      <w:numFmt w:val="decimal"/>
      <w:lvlText w:val="%1)"/>
      <w:lvlJc w:val="left"/>
      <w:pPr>
        <w:ind w:left="720" w:hanging="360"/>
      </w:pPr>
      <w:rPr>
        <w:rFonts w:ascii="inherit" w:hAnsi="inheri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5B4029B"/>
    <w:multiLevelType w:val="hybridMultilevel"/>
    <w:tmpl w:val="D87ED2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B1A1648"/>
    <w:multiLevelType w:val="multilevel"/>
    <w:tmpl w:val="12EA1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4A6B20"/>
    <w:multiLevelType w:val="hybridMultilevel"/>
    <w:tmpl w:val="D65C2D5A"/>
    <w:lvl w:ilvl="0" w:tplc="080A0013">
      <w:start w:val="1"/>
      <w:numFmt w:val="upperRoman"/>
      <w:lvlText w:val="%1."/>
      <w:lvlJc w:val="right"/>
      <w:pPr>
        <w:ind w:left="-471" w:hanging="360"/>
      </w:pPr>
    </w:lvl>
    <w:lvl w:ilvl="1" w:tplc="080A0019" w:tentative="1">
      <w:start w:val="1"/>
      <w:numFmt w:val="lowerLetter"/>
      <w:lvlText w:val="%2."/>
      <w:lvlJc w:val="left"/>
      <w:pPr>
        <w:ind w:left="249" w:hanging="360"/>
      </w:pPr>
    </w:lvl>
    <w:lvl w:ilvl="2" w:tplc="080A001B" w:tentative="1">
      <w:start w:val="1"/>
      <w:numFmt w:val="lowerRoman"/>
      <w:lvlText w:val="%3."/>
      <w:lvlJc w:val="right"/>
      <w:pPr>
        <w:ind w:left="969" w:hanging="180"/>
      </w:pPr>
    </w:lvl>
    <w:lvl w:ilvl="3" w:tplc="080A000F" w:tentative="1">
      <w:start w:val="1"/>
      <w:numFmt w:val="decimal"/>
      <w:lvlText w:val="%4."/>
      <w:lvlJc w:val="left"/>
      <w:pPr>
        <w:ind w:left="1689" w:hanging="360"/>
      </w:pPr>
    </w:lvl>
    <w:lvl w:ilvl="4" w:tplc="080A0019" w:tentative="1">
      <w:start w:val="1"/>
      <w:numFmt w:val="lowerLetter"/>
      <w:lvlText w:val="%5."/>
      <w:lvlJc w:val="left"/>
      <w:pPr>
        <w:ind w:left="2409" w:hanging="360"/>
      </w:pPr>
    </w:lvl>
    <w:lvl w:ilvl="5" w:tplc="080A001B" w:tentative="1">
      <w:start w:val="1"/>
      <w:numFmt w:val="lowerRoman"/>
      <w:lvlText w:val="%6."/>
      <w:lvlJc w:val="right"/>
      <w:pPr>
        <w:ind w:left="3129" w:hanging="180"/>
      </w:pPr>
    </w:lvl>
    <w:lvl w:ilvl="6" w:tplc="080A000F" w:tentative="1">
      <w:start w:val="1"/>
      <w:numFmt w:val="decimal"/>
      <w:lvlText w:val="%7."/>
      <w:lvlJc w:val="left"/>
      <w:pPr>
        <w:ind w:left="3849" w:hanging="360"/>
      </w:pPr>
    </w:lvl>
    <w:lvl w:ilvl="7" w:tplc="080A0019" w:tentative="1">
      <w:start w:val="1"/>
      <w:numFmt w:val="lowerLetter"/>
      <w:lvlText w:val="%8."/>
      <w:lvlJc w:val="left"/>
      <w:pPr>
        <w:ind w:left="4569" w:hanging="360"/>
      </w:pPr>
    </w:lvl>
    <w:lvl w:ilvl="8" w:tplc="080A001B" w:tentative="1">
      <w:start w:val="1"/>
      <w:numFmt w:val="lowerRoman"/>
      <w:lvlText w:val="%9."/>
      <w:lvlJc w:val="right"/>
      <w:pPr>
        <w:ind w:left="5289" w:hanging="180"/>
      </w:pPr>
    </w:lvl>
  </w:abstractNum>
  <w:abstractNum w:abstractNumId="6">
    <w:nsid w:val="64CC3F45"/>
    <w:multiLevelType w:val="hybridMultilevel"/>
    <w:tmpl w:val="D87ED2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71E2515"/>
    <w:multiLevelType w:val="hybridMultilevel"/>
    <w:tmpl w:val="4DBA27A8"/>
    <w:lvl w:ilvl="0" w:tplc="8638AC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83F7428"/>
    <w:multiLevelType w:val="multilevel"/>
    <w:tmpl w:val="FBC4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602380"/>
    <w:multiLevelType w:val="hybridMultilevel"/>
    <w:tmpl w:val="199AA5C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564656"/>
    <w:multiLevelType w:val="hybridMultilevel"/>
    <w:tmpl w:val="4DD8CCFA"/>
    <w:lvl w:ilvl="0" w:tplc="CF240FF8">
      <w:start w:val="1"/>
      <w:numFmt w:val="upperRoman"/>
      <w:lvlText w:val="%1."/>
      <w:lvlJc w:val="right"/>
      <w:pPr>
        <w:ind w:left="780" w:hanging="360"/>
      </w:pPr>
      <w:rPr>
        <w:rFonts w:hint="default"/>
        <w:b/>
        <w:i w:val="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4"/>
  </w:num>
  <w:num w:numId="2">
    <w:abstractNumId w:val="5"/>
  </w:num>
  <w:num w:numId="3">
    <w:abstractNumId w:val="6"/>
  </w:num>
  <w:num w:numId="4">
    <w:abstractNumId w:val="1"/>
  </w:num>
  <w:num w:numId="5">
    <w:abstractNumId w:val="3"/>
  </w:num>
  <w:num w:numId="6">
    <w:abstractNumId w:val="8"/>
  </w:num>
  <w:num w:numId="7">
    <w:abstractNumId w:val="10"/>
  </w:num>
  <w:num w:numId="8">
    <w:abstractNumId w:val="2"/>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57"/>
    <w:rsid w:val="00000075"/>
    <w:rsid w:val="000000C3"/>
    <w:rsid w:val="00000801"/>
    <w:rsid w:val="00001024"/>
    <w:rsid w:val="00001AD3"/>
    <w:rsid w:val="0000376D"/>
    <w:rsid w:val="000059D7"/>
    <w:rsid w:val="000068E1"/>
    <w:rsid w:val="00006958"/>
    <w:rsid w:val="00013435"/>
    <w:rsid w:val="00013501"/>
    <w:rsid w:val="00013681"/>
    <w:rsid w:val="00014149"/>
    <w:rsid w:val="00014D20"/>
    <w:rsid w:val="00014E71"/>
    <w:rsid w:val="0001528E"/>
    <w:rsid w:val="000152BF"/>
    <w:rsid w:val="0001538E"/>
    <w:rsid w:val="00015882"/>
    <w:rsid w:val="00015ADB"/>
    <w:rsid w:val="000162BE"/>
    <w:rsid w:val="000166F1"/>
    <w:rsid w:val="000175A6"/>
    <w:rsid w:val="00017CC7"/>
    <w:rsid w:val="00020870"/>
    <w:rsid w:val="00020B7C"/>
    <w:rsid w:val="00021AFA"/>
    <w:rsid w:val="00022610"/>
    <w:rsid w:val="00022AB6"/>
    <w:rsid w:val="00022CDB"/>
    <w:rsid w:val="00023BAF"/>
    <w:rsid w:val="00024A91"/>
    <w:rsid w:val="000251C5"/>
    <w:rsid w:val="00025337"/>
    <w:rsid w:val="000255B8"/>
    <w:rsid w:val="00025A2A"/>
    <w:rsid w:val="00025E28"/>
    <w:rsid w:val="0002711F"/>
    <w:rsid w:val="00027B67"/>
    <w:rsid w:val="000309F1"/>
    <w:rsid w:val="00030C0F"/>
    <w:rsid w:val="00030E2E"/>
    <w:rsid w:val="00031272"/>
    <w:rsid w:val="000324D8"/>
    <w:rsid w:val="000339DF"/>
    <w:rsid w:val="00034881"/>
    <w:rsid w:val="000353C7"/>
    <w:rsid w:val="00035DE8"/>
    <w:rsid w:val="00035F80"/>
    <w:rsid w:val="00036043"/>
    <w:rsid w:val="000360C0"/>
    <w:rsid w:val="00036A23"/>
    <w:rsid w:val="00036BD8"/>
    <w:rsid w:val="0003745B"/>
    <w:rsid w:val="00037FCB"/>
    <w:rsid w:val="000405F5"/>
    <w:rsid w:val="000415B6"/>
    <w:rsid w:val="00041897"/>
    <w:rsid w:val="00042170"/>
    <w:rsid w:val="0004227F"/>
    <w:rsid w:val="000422BC"/>
    <w:rsid w:val="000437CE"/>
    <w:rsid w:val="00043861"/>
    <w:rsid w:val="00043E98"/>
    <w:rsid w:val="00043F0D"/>
    <w:rsid w:val="000448BE"/>
    <w:rsid w:val="00044AF9"/>
    <w:rsid w:val="00044B3A"/>
    <w:rsid w:val="00045403"/>
    <w:rsid w:val="00045701"/>
    <w:rsid w:val="00046D89"/>
    <w:rsid w:val="00046DC5"/>
    <w:rsid w:val="00046E5F"/>
    <w:rsid w:val="00050010"/>
    <w:rsid w:val="000501F6"/>
    <w:rsid w:val="00050DC4"/>
    <w:rsid w:val="00052126"/>
    <w:rsid w:val="0005246C"/>
    <w:rsid w:val="000526B7"/>
    <w:rsid w:val="00053380"/>
    <w:rsid w:val="00056850"/>
    <w:rsid w:val="00057120"/>
    <w:rsid w:val="00057212"/>
    <w:rsid w:val="0006027B"/>
    <w:rsid w:val="00060344"/>
    <w:rsid w:val="00061206"/>
    <w:rsid w:val="0006141B"/>
    <w:rsid w:val="00061ED6"/>
    <w:rsid w:val="000622BA"/>
    <w:rsid w:val="00062AF5"/>
    <w:rsid w:val="000635D1"/>
    <w:rsid w:val="00063DD6"/>
    <w:rsid w:val="00063F5B"/>
    <w:rsid w:val="00064B36"/>
    <w:rsid w:val="0006544A"/>
    <w:rsid w:val="00065757"/>
    <w:rsid w:val="00065942"/>
    <w:rsid w:val="00065DAC"/>
    <w:rsid w:val="000663FE"/>
    <w:rsid w:val="0006663F"/>
    <w:rsid w:val="0006699B"/>
    <w:rsid w:val="0006705E"/>
    <w:rsid w:val="00070315"/>
    <w:rsid w:val="00070924"/>
    <w:rsid w:val="00071621"/>
    <w:rsid w:val="00072B33"/>
    <w:rsid w:val="000730EE"/>
    <w:rsid w:val="00073321"/>
    <w:rsid w:val="00073608"/>
    <w:rsid w:val="000736A5"/>
    <w:rsid w:val="00073AF1"/>
    <w:rsid w:val="00073F96"/>
    <w:rsid w:val="00074923"/>
    <w:rsid w:val="0007503F"/>
    <w:rsid w:val="0007633B"/>
    <w:rsid w:val="00076375"/>
    <w:rsid w:val="00076F03"/>
    <w:rsid w:val="0007774F"/>
    <w:rsid w:val="00077DFE"/>
    <w:rsid w:val="0008153D"/>
    <w:rsid w:val="00081B6C"/>
    <w:rsid w:val="00082685"/>
    <w:rsid w:val="00082894"/>
    <w:rsid w:val="00082D42"/>
    <w:rsid w:val="000839B7"/>
    <w:rsid w:val="00084F24"/>
    <w:rsid w:val="00085425"/>
    <w:rsid w:val="00086922"/>
    <w:rsid w:val="00090774"/>
    <w:rsid w:val="00090FE1"/>
    <w:rsid w:val="000918A7"/>
    <w:rsid w:val="00091DA4"/>
    <w:rsid w:val="000922D6"/>
    <w:rsid w:val="000942A4"/>
    <w:rsid w:val="00094305"/>
    <w:rsid w:val="000943AD"/>
    <w:rsid w:val="00094A4C"/>
    <w:rsid w:val="00095506"/>
    <w:rsid w:val="00095756"/>
    <w:rsid w:val="00097BBA"/>
    <w:rsid w:val="00097C5B"/>
    <w:rsid w:val="000A06E7"/>
    <w:rsid w:val="000A0C13"/>
    <w:rsid w:val="000A11C2"/>
    <w:rsid w:val="000A241A"/>
    <w:rsid w:val="000A27F8"/>
    <w:rsid w:val="000A33B2"/>
    <w:rsid w:val="000A3C55"/>
    <w:rsid w:val="000A3FFB"/>
    <w:rsid w:val="000A4BFB"/>
    <w:rsid w:val="000A4F2D"/>
    <w:rsid w:val="000A5057"/>
    <w:rsid w:val="000A640E"/>
    <w:rsid w:val="000A6D0A"/>
    <w:rsid w:val="000B074B"/>
    <w:rsid w:val="000B0AEF"/>
    <w:rsid w:val="000B159B"/>
    <w:rsid w:val="000B2979"/>
    <w:rsid w:val="000B2C42"/>
    <w:rsid w:val="000B37AD"/>
    <w:rsid w:val="000B3B03"/>
    <w:rsid w:val="000B486A"/>
    <w:rsid w:val="000B55C8"/>
    <w:rsid w:val="000B5E5A"/>
    <w:rsid w:val="000B607D"/>
    <w:rsid w:val="000B6662"/>
    <w:rsid w:val="000B6AA5"/>
    <w:rsid w:val="000B7B47"/>
    <w:rsid w:val="000C0317"/>
    <w:rsid w:val="000C062A"/>
    <w:rsid w:val="000C0D05"/>
    <w:rsid w:val="000C1BD6"/>
    <w:rsid w:val="000C1D10"/>
    <w:rsid w:val="000C2C75"/>
    <w:rsid w:val="000C32CF"/>
    <w:rsid w:val="000C3F4E"/>
    <w:rsid w:val="000C3F8D"/>
    <w:rsid w:val="000C4816"/>
    <w:rsid w:val="000C4A57"/>
    <w:rsid w:val="000C4B96"/>
    <w:rsid w:val="000C559D"/>
    <w:rsid w:val="000C5620"/>
    <w:rsid w:val="000C5763"/>
    <w:rsid w:val="000C60B4"/>
    <w:rsid w:val="000C6D17"/>
    <w:rsid w:val="000C7D16"/>
    <w:rsid w:val="000D065E"/>
    <w:rsid w:val="000D118E"/>
    <w:rsid w:val="000D1DC2"/>
    <w:rsid w:val="000D2244"/>
    <w:rsid w:val="000D2A72"/>
    <w:rsid w:val="000D4CF5"/>
    <w:rsid w:val="000D6481"/>
    <w:rsid w:val="000D6B5F"/>
    <w:rsid w:val="000D73EE"/>
    <w:rsid w:val="000E004D"/>
    <w:rsid w:val="000E03CE"/>
    <w:rsid w:val="000E1716"/>
    <w:rsid w:val="000E172A"/>
    <w:rsid w:val="000E18C2"/>
    <w:rsid w:val="000E18CA"/>
    <w:rsid w:val="000E2D2D"/>
    <w:rsid w:val="000E3096"/>
    <w:rsid w:val="000E3611"/>
    <w:rsid w:val="000E3A17"/>
    <w:rsid w:val="000E4150"/>
    <w:rsid w:val="000E4BD9"/>
    <w:rsid w:val="000E4BEC"/>
    <w:rsid w:val="000E5D2A"/>
    <w:rsid w:val="000E6460"/>
    <w:rsid w:val="000E6696"/>
    <w:rsid w:val="000E6B25"/>
    <w:rsid w:val="000E7E29"/>
    <w:rsid w:val="000F0C21"/>
    <w:rsid w:val="000F0DC1"/>
    <w:rsid w:val="000F12E0"/>
    <w:rsid w:val="000F1713"/>
    <w:rsid w:val="000F1775"/>
    <w:rsid w:val="000F1825"/>
    <w:rsid w:val="000F1A64"/>
    <w:rsid w:val="000F1EBE"/>
    <w:rsid w:val="000F285A"/>
    <w:rsid w:val="000F32BD"/>
    <w:rsid w:val="000F33B1"/>
    <w:rsid w:val="000F34BF"/>
    <w:rsid w:val="000F409B"/>
    <w:rsid w:val="000F421D"/>
    <w:rsid w:val="000F43D5"/>
    <w:rsid w:val="000F52EB"/>
    <w:rsid w:val="000F530B"/>
    <w:rsid w:val="00100450"/>
    <w:rsid w:val="001007D2"/>
    <w:rsid w:val="00101069"/>
    <w:rsid w:val="00102101"/>
    <w:rsid w:val="001022DB"/>
    <w:rsid w:val="00102A2E"/>
    <w:rsid w:val="001036E4"/>
    <w:rsid w:val="00104FC3"/>
    <w:rsid w:val="0010597C"/>
    <w:rsid w:val="001063C8"/>
    <w:rsid w:val="00106AC1"/>
    <w:rsid w:val="001070B9"/>
    <w:rsid w:val="00107BA2"/>
    <w:rsid w:val="00111005"/>
    <w:rsid w:val="00111837"/>
    <w:rsid w:val="00112DC2"/>
    <w:rsid w:val="00113B96"/>
    <w:rsid w:val="00113DD6"/>
    <w:rsid w:val="00114ED8"/>
    <w:rsid w:val="0011518F"/>
    <w:rsid w:val="00115A17"/>
    <w:rsid w:val="0011607F"/>
    <w:rsid w:val="001163B3"/>
    <w:rsid w:val="001163BF"/>
    <w:rsid w:val="001165FE"/>
    <w:rsid w:val="00116E27"/>
    <w:rsid w:val="00117E47"/>
    <w:rsid w:val="00117EF9"/>
    <w:rsid w:val="00120159"/>
    <w:rsid w:val="00122F2F"/>
    <w:rsid w:val="00124AA6"/>
    <w:rsid w:val="00125790"/>
    <w:rsid w:val="001259D2"/>
    <w:rsid w:val="00125E37"/>
    <w:rsid w:val="0012654E"/>
    <w:rsid w:val="001268B7"/>
    <w:rsid w:val="00126C73"/>
    <w:rsid w:val="00126CD6"/>
    <w:rsid w:val="001305FF"/>
    <w:rsid w:val="0013071D"/>
    <w:rsid w:val="00130773"/>
    <w:rsid w:val="00131218"/>
    <w:rsid w:val="00131E8D"/>
    <w:rsid w:val="00132308"/>
    <w:rsid w:val="00133632"/>
    <w:rsid w:val="00133CA9"/>
    <w:rsid w:val="001340A3"/>
    <w:rsid w:val="00134492"/>
    <w:rsid w:val="001350C6"/>
    <w:rsid w:val="00135114"/>
    <w:rsid w:val="00140D46"/>
    <w:rsid w:val="001416E0"/>
    <w:rsid w:val="00141850"/>
    <w:rsid w:val="001418EC"/>
    <w:rsid w:val="00141939"/>
    <w:rsid w:val="00141F7F"/>
    <w:rsid w:val="001431D1"/>
    <w:rsid w:val="00143D26"/>
    <w:rsid w:val="00145440"/>
    <w:rsid w:val="0014565C"/>
    <w:rsid w:val="001459C2"/>
    <w:rsid w:val="00145A27"/>
    <w:rsid w:val="00145BEA"/>
    <w:rsid w:val="00145C9E"/>
    <w:rsid w:val="001462A1"/>
    <w:rsid w:val="0014678F"/>
    <w:rsid w:val="00146CA0"/>
    <w:rsid w:val="001479D9"/>
    <w:rsid w:val="00152AF7"/>
    <w:rsid w:val="001540AB"/>
    <w:rsid w:val="00155224"/>
    <w:rsid w:val="00155650"/>
    <w:rsid w:val="0015575B"/>
    <w:rsid w:val="00156A25"/>
    <w:rsid w:val="00156F92"/>
    <w:rsid w:val="00160B26"/>
    <w:rsid w:val="001617F8"/>
    <w:rsid w:val="001629CB"/>
    <w:rsid w:val="00162BF4"/>
    <w:rsid w:val="001634AC"/>
    <w:rsid w:val="0016370E"/>
    <w:rsid w:val="00164BE3"/>
    <w:rsid w:val="00166115"/>
    <w:rsid w:val="00166DE3"/>
    <w:rsid w:val="00167353"/>
    <w:rsid w:val="00167434"/>
    <w:rsid w:val="00170719"/>
    <w:rsid w:val="00170D64"/>
    <w:rsid w:val="00170F81"/>
    <w:rsid w:val="00171AF4"/>
    <w:rsid w:val="00173756"/>
    <w:rsid w:val="00173876"/>
    <w:rsid w:val="001739C7"/>
    <w:rsid w:val="00173AC0"/>
    <w:rsid w:val="00173E29"/>
    <w:rsid w:val="00173EF2"/>
    <w:rsid w:val="001746AC"/>
    <w:rsid w:val="00174A92"/>
    <w:rsid w:val="00174B83"/>
    <w:rsid w:val="00175AF4"/>
    <w:rsid w:val="001764D3"/>
    <w:rsid w:val="001772C6"/>
    <w:rsid w:val="001807ED"/>
    <w:rsid w:val="00180AA3"/>
    <w:rsid w:val="00181A2E"/>
    <w:rsid w:val="001821DC"/>
    <w:rsid w:val="001829FC"/>
    <w:rsid w:val="00183165"/>
    <w:rsid w:val="001839F5"/>
    <w:rsid w:val="00184408"/>
    <w:rsid w:val="00184927"/>
    <w:rsid w:val="00185C1C"/>
    <w:rsid w:val="00186359"/>
    <w:rsid w:val="001864AC"/>
    <w:rsid w:val="00187363"/>
    <w:rsid w:val="00187535"/>
    <w:rsid w:val="0019016D"/>
    <w:rsid w:val="001910FB"/>
    <w:rsid w:val="00192B6D"/>
    <w:rsid w:val="00192D5E"/>
    <w:rsid w:val="00193203"/>
    <w:rsid w:val="0019452E"/>
    <w:rsid w:val="00194D25"/>
    <w:rsid w:val="001959A3"/>
    <w:rsid w:val="00195D72"/>
    <w:rsid w:val="00195FE7"/>
    <w:rsid w:val="0019633B"/>
    <w:rsid w:val="001969CD"/>
    <w:rsid w:val="00196AC7"/>
    <w:rsid w:val="0019776C"/>
    <w:rsid w:val="00197F20"/>
    <w:rsid w:val="001A05DD"/>
    <w:rsid w:val="001A0634"/>
    <w:rsid w:val="001A194D"/>
    <w:rsid w:val="001A2082"/>
    <w:rsid w:val="001A21FB"/>
    <w:rsid w:val="001A37CE"/>
    <w:rsid w:val="001A39E6"/>
    <w:rsid w:val="001A489E"/>
    <w:rsid w:val="001A4A51"/>
    <w:rsid w:val="001A59D0"/>
    <w:rsid w:val="001A6064"/>
    <w:rsid w:val="001A7A61"/>
    <w:rsid w:val="001A7C21"/>
    <w:rsid w:val="001A7D17"/>
    <w:rsid w:val="001B04C7"/>
    <w:rsid w:val="001B0560"/>
    <w:rsid w:val="001B0B02"/>
    <w:rsid w:val="001B1443"/>
    <w:rsid w:val="001B148A"/>
    <w:rsid w:val="001B1918"/>
    <w:rsid w:val="001B2426"/>
    <w:rsid w:val="001B2801"/>
    <w:rsid w:val="001B33D3"/>
    <w:rsid w:val="001B357E"/>
    <w:rsid w:val="001B4638"/>
    <w:rsid w:val="001B46ED"/>
    <w:rsid w:val="001B4B1B"/>
    <w:rsid w:val="001B535D"/>
    <w:rsid w:val="001B537E"/>
    <w:rsid w:val="001B5983"/>
    <w:rsid w:val="001B5E1F"/>
    <w:rsid w:val="001B6119"/>
    <w:rsid w:val="001B760F"/>
    <w:rsid w:val="001B7866"/>
    <w:rsid w:val="001B7D4A"/>
    <w:rsid w:val="001C037A"/>
    <w:rsid w:val="001C05E6"/>
    <w:rsid w:val="001C10B1"/>
    <w:rsid w:val="001C1BA0"/>
    <w:rsid w:val="001C267B"/>
    <w:rsid w:val="001C2C83"/>
    <w:rsid w:val="001C300A"/>
    <w:rsid w:val="001C47D2"/>
    <w:rsid w:val="001C49DC"/>
    <w:rsid w:val="001C4D06"/>
    <w:rsid w:val="001C576C"/>
    <w:rsid w:val="001C5786"/>
    <w:rsid w:val="001C6138"/>
    <w:rsid w:val="001C683D"/>
    <w:rsid w:val="001C71EE"/>
    <w:rsid w:val="001C7C46"/>
    <w:rsid w:val="001D062A"/>
    <w:rsid w:val="001D1B65"/>
    <w:rsid w:val="001D1FE2"/>
    <w:rsid w:val="001D2A52"/>
    <w:rsid w:val="001D2C83"/>
    <w:rsid w:val="001D325F"/>
    <w:rsid w:val="001D3633"/>
    <w:rsid w:val="001D4F9C"/>
    <w:rsid w:val="001D53EB"/>
    <w:rsid w:val="001D557D"/>
    <w:rsid w:val="001D5E85"/>
    <w:rsid w:val="001E01CE"/>
    <w:rsid w:val="001E0919"/>
    <w:rsid w:val="001E1362"/>
    <w:rsid w:val="001E19E7"/>
    <w:rsid w:val="001E2DD9"/>
    <w:rsid w:val="001E33AE"/>
    <w:rsid w:val="001E397E"/>
    <w:rsid w:val="001E3E01"/>
    <w:rsid w:val="001E4FBD"/>
    <w:rsid w:val="001E53D3"/>
    <w:rsid w:val="001E5DDB"/>
    <w:rsid w:val="001E6DA5"/>
    <w:rsid w:val="001E7152"/>
    <w:rsid w:val="001E73EF"/>
    <w:rsid w:val="001E7C72"/>
    <w:rsid w:val="001F0098"/>
    <w:rsid w:val="001F0829"/>
    <w:rsid w:val="001F1123"/>
    <w:rsid w:val="001F23C4"/>
    <w:rsid w:val="001F4D33"/>
    <w:rsid w:val="001F4D77"/>
    <w:rsid w:val="001F4E8C"/>
    <w:rsid w:val="001F5294"/>
    <w:rsid w:val="001F5989"/>
    <w:rsid w:val="001F5D10"/>
    <w:rsid w:val="001F6AA8"/>
    <w:rsid w:val="001F7BB7"/>
    <w:rsid w:val="00200626"/>
    <w:rsid w:val="00201A33"/>
    <w:rsid w:val="00201BD4"/>
    <w:rsid w:val="00201E3D"/>
    <w:rsid w:val="002020F2"/>
    <w:rsid w:val="00202197"/>
    <w:rsid w:val="00202460"/>
    <w:rsid w:val="00202865"/>
    <w:rsid w:val="00202BFA"/>
    <w:rsid w:val="00203177"/>
    <w:rsid w:val="00203515"/>
    <w:rsid w:val="002035B1"/>
    <w:rsid w:val="00203904"/>
    <w:rsid w:val="00204754"/>
    <w:rsid w:val="00204F8A"/>
    <w:rsid w:val="002054D0"/>
    <w:rsid w:val="00206440"/>
    <w:rsid w:val="002064C0"/>
    <w:rsid w:val="00207023"/>
    <w:rsid w:val="00207519"/>
    <w:rsid w:val="00211669"/>
    <w:rsid w:val="00211840"/>
    <w:rsid w:val="00212B18"/>
    <w:rsid w:val="00214070"/>
    <w:rsid w:val="002140D1"/>
    <w:rsid w:val="00214173"/>
    <w:rsid w:val="002148D8"/>
    <w:rsid w:val="00214E70"/>
    <w:rsid w:val="0021547B"/>
    <w:rsid w:val="002158E0"/>
    <w:rsid w:val="00215943"/>
    <w:rsid w:val="00215E09"/>
    <w:rsid w:val="002161C5"/>
    <w:rsid w:val="00216828"/>
    <w:rsid w:val="0021698E"/>
    <w:rsid w:val="00216F75"/>
    <w:rsid w:val="00220449"/>
    <w:rsid w:val="002209C8"/>
    <w:rsid w:val="00221EB1"/>
    <w:rsid w:val="002224F7"/>
    <w:rsid w:val="00222F05"/>
    <w:rsid w:val="00222F55"/>
    <w:rsid w:val="00222F70"/>
    <w:rsid w:val="00224A0A"/>
    <w:rsid w:val="002259D5"/>
    <w:rsid w:val="00225E42"/>
    <w:rsid w:val="002262E1"/>
    <w:rsid w:val="002263BD"/>
    <w:rsid w:val="0022709A"/>
    <w:rsid w:val="002270B0"/>
    <w:rsid w:val="0023021C"/>
    <w:rsid w:val="0023137E"/>
    <w:rsid w:val="00231B0A"/>
    <w:rsid w:val="002321EC"/>
    <w:rsid w:val="00232774"/>
    <w:rsid w:val="00232D1B"/>
    <w:rsid w:val="00233198"/>
    <w:rsid w:val="002333DD"/>
    <w:rsid w:val="00234CC3"/>
    <w:rsid w:val="00234F0F"/>
    <w:rsid w:val="00235134"/>
    <w:rsid w:val="00235552"/>
    <w:rsid w:val="00235AF1"/>
    <w:rsid w:val="0023682A"/>
    <w:rsid w:val="002368BF"/>
    <w:rsid w:val="00236B98"/>
    <w:rsid w:val="002370D9"/>
    <w:rsid w:val="0023756D"/>
    <w:rsid w:val="00237EB9"/>
    <w:rsid w:val="00241295"/>
    <w:rsid w:val="002418D1"/>
    <w:rsid w:val="002430F8"/>
    <w:rsid w:val="002436EF"/>
    <w:rsid w:val="0024425A"/>
    <w:rsid w:val="00244704"/>
    <w:rsid w:val="00244890"/>
    <w:rsid w:val="00244CB4"/>
    <w:rsid w:val="00244F41"/>
    <w:rsid w:val="0024525C"/>
    <w:rsid w:val="00246AB4"/>
    <w:rsid w:val="00246EE3"/>
    <w:rsid w:val="00246FC8"/>
    <w:rsid w:val="00247421"/>
    <w:rsid w:val="00247A03"/>
    <w:rsid w:val="00247E90"/>
    <w:rsid w:val="00250036"/>
    <w:rsid w:val="002502F7"/>
    <w:rsid w:val="00250C71"/>
    <w:rsid w:val="00250C83"/>
    <w:rsid w:val="00250E51"/>
    <w:rsid w:val="00254616"/>
    <w:rsid w:val="00254CC1"/>
    <w:rsid w:val="00255163"/>
    <w:rsid w:val="00255AD1"/>
    <w:rsid w:val="00255FB6"/>
    <w:rsid w:val="0025618B"/>
    <w:rsid w:val="002569A7"/>
    <w:rsid w:val="00257836"/>
    <w:rsid w:val="00257F9F"/>
    <w:rsid w:val="0026084E"/>
    <w:rsid w:val="00260FBD"/>
    <w:rsid w:val="00261EA8"/>
    <w:rsid w:val="00261F26"/>
    <w:rsid w:val="0026217D"/>
    <w:rsid w:val="00262DCC"/>
    <w:rsid w:val="002660CE"/>
    <w:rsid w:val="002661C7"/>
    <w:rsid w:val="00266258"/>
    <w:rsid w:val="00266390"/>
    <w:rsid w:val="00266C3E"/>
    <w:rsid w:val="00267156"/>
    <w:rsid w:val="002676B8"/>
    <w:rsid w:val="002676BB"/>
    <w:rsid w:val="00267A4B"/>
    <w:rsid w:val="00267BEB"/>
    <w:rsid w:val="00271802"/>
    <w:rsid w:val="00271924"/>
    <w:rsid w:val="002719AD"/>
    <w:rsid w:val="00271C82"/>
    <w:rsid w:val="002728D6"/>
    <w:rsid w:val="00273225"/>
    <w:rsid w:val="0027325F"/>
    <w:rsid w:val="00273D95"/>
    <w:rsid w:val="00273E19"/>
    <w:rsid w:val="00273F5B"/>
    <w:rsid w:val="00274338"/>
    <w:rsid w:val="00275B9C"/>
    <w:rsid w:val="00276083"/>
    <w:rsid w:val="00276383"/>
    <w:rsid w:val="00276908"/>
    <w:rsid w:val="0027712F"/>
    <w:rsid w:val="00277F8C"/>
    <w:rsid w:val="00280294"/>
    <w:rsid w:val="002812CB"/>
    <w:rsid w:val="00281314"/>
    <w:rsid w:val="00282149"/>
    <w:rsid w:val="002834E6"/>
    <w:rsid w:val="0028415D"/>
    <w:rsid w:val="002866E3"/>
    <w:rsid w:val="00287154"/>
    <w:rsid w:val="002872A1"/>
    <w:rsid w:val="00287C08"/>
    <w:rsid w:val="00291E68"/>
    <w:rsid w:val="002923B2"/>
    <w:rsid w:val="00292837"/>
    <w:rsid w:val="00293A71"/>
    <w:rsid w:val="0029414E"/>
    <w:rsid w:val="002944E5"/>
    <w:rsid w:val="00294BF8"/>
    <w:rsid w:val="00294D93"/>
    <w:rsid w:val="00295092"/>
    <w:rsid w:val="0029519C"/>
    <w:rsid w:val="00295EE7"/>
    <w:rsid w:val="0029605F"/>
    <w:rsid w:val="00297854"/>
    <w:rsid w:val="00297B06"/>
    <w:rsid w:val="002A009D"/>
    <w:rsid w:val="002A09D9"/>
    <w:rsid w:val="002A13B6"/>
    <w:rsid w:val="002A169A"/>
    <w:rsid w:val="002A1BD3"/>
    <w:rsid w:val="002A1D66"/>
    <w:rsid w:val="002A1E58"/>
    <w:rsid w:val="002A2DF9"/>
    <w:rsid w:val="002A3CA7"/>
    <w:rsid w:val="002A3CE8"/>
    <w:rsid w:val="002A51C0"/>
    <w:rsid w:val="002A5996"/>
    <w:rsid w:val="002A5AC2"/>
    <w:rsid w:val="002A65CF"/>
    <w:rsid w:val="002A6D76"/>
    <w:rsid w:val="002A76AD"/>
    <w:rsid w:val="002A7B1F"/>
    <w:rsid w:val="002A7C48"/>
    <w:rsid w:val="002B1796"/>
    <w:rsid w:val="002B17DD"/>
    <w:rsid w:val="002B1DCA"/>
    <w:rsid w:val="002B2930"/>
    <w:rsid w:val="002B2FDA"/>
    <w:rsid w:val="002B3FFF"/>
    <w:rsid w:val="002B4D83"/>
    <w:rsid w:val="002B4FAB"/>
    <w:rsid w:val="002C16EE"/>
    <w:rsid w:val="002C23BF"/>
    <w:rsid w:val="002C3B5A"/>
    <w:rsid w:val="002C3BC0"/>
    <w:rsid w:val="002C59B6"/>
    <w:rsid w:val="002C5E80"/>
    <w:rsid w:val="002C6004"/>
    <w:rsid w:val="002C687A"/>
    <w:rsid w:val="002C69C5"/>
    <w:rsid w:val="002C6F0B"/>
    <w:rsid w:val="002D1DB1"/>
    <w:rsid w:val="002D2046"/>
    <w:rsid w:val="002D23E0"/>
    <w:rsid w:val="002D243E"/>
    <w:rsid w:val="002D2CDC"/>
    <w:rsid w:val="002D2DA0"/>
    <w:rsid w:val="002D3A31"/>
    <w:rsid w:val="002D473A"/>
    <w:rsid w:val="002D483C"/>
    <w:rsid w:val="002D547E"/>
    <w:rsid w:val="002D5AD1"/>
    <w:rsid w:val="002D5B0A"/>
    <w:rsid w:val="002D5C6A"/>
    <w:rsid w:val="002D6643"/>
    <w:rsid w:val="002D666F"/>
    <w:rsid w:val="002D68B3"/>
    <w:rsid w:val="002D78CC"/>
    <w:rsid w:val="002D7B6E"/>
    <w:rsid w:val="002E0992"/>
    <w:rsid w:val="002E27CB"/>
    <w:rsid w:val="002E28EE"/>
    <w:rsid w:val="002E2C92"/>
    <w:rsid w:val="002E3A36"/>
    <w:rsid w:val="002E3ED1"/>
    <w:rsid w:val="002E43DD"/>
    <w:rsid w:val="002E491E"/>
    <w:rsid w:val="002E4F5C"/>
    <w:rsid w:val="002E543E"/>
    <w:rsid w:val="002E5715"/>
    <w:rsid w:val="002E67A2"/>
    <w:rsid w:val="002E7C2A"/>
    <w:rsid w:val="002E7C72"/>
    <w:rsid w:val="002F065B"/>
    <w:rsid w:val="002F0D33"/>
    <w:rsid w:val="002F102C"/>
    <w:rsid w:val="002F1661"/>
    <w:rsid w:val="002F1834"/>
    <w:rsid w:val="002F1D46"/>
    <w:rsid w:val="002F1FEE"/>
    <w:rsid w:val="002F222F"/>
    <w:rsid w:val="002F2650"/>
    <w:rsid w:val="002F2893"/>
    <w:rsid w:val="002F2C18"/>
    <w:rsid w:val="002F4041"/>
    <w:rsid w:val="002F44C7"/>
    <w:rsid w:val="002F5A51"/>
    <w:rsid w:val="002F5CD3"/>
    <w:rsid w:val="002F72A2"/>
    <w:rsid w:val="0030043C"/>
    <w:rsid w:val="00300852"/>
    <w:rsid w:val="003014E3"/>
    <w:rsid w:val="00301773"/>
    <w:rsid w:val="00301B7C"/>
    <w:rsid w:val="003028D5"/>
    <w:rsid w:val="00302AFC"/>
    <w:rsid w:val="00304C53"/>
    <w:rsid w:val="0030667B"/>
    <w:rsid w:val="0030683D"/>
    <w:rsid w:val="00306BD7"/>
    <w:rsid w:val="00306E08"/>
    <w:rsid w:val="00310833"/>
    <w:rsid w:val="00310FE6"/>
    <w:rsid w:val="00311383"/>
    <w:rsid w:val="003114B1"/>
    <w:rsid w:val="003117E7"/>
    <w:rsid w:val="00312737"/>
    <w:rsid w:val="00313292"/>
    <w:rsid w:val="0031377A"/>
    <w:rsid w:val="00314530"/>
    <w:rsid w:val="00315123"/>
    <w:rsid w:val="003166EB"/>
    <w:rsid w:val="0031726A"/>
    <w:rsid w:val="00320EEE"/>
    <w:rsid w:val="00320FDC"/>
    <w:rsid w:val="00321085"/>
    <w:rsid w:val="00321E8C"/>
    <w:rsid w:val="00322365"/>
    <w:rsid w:val="0032394F"/>
    <w:rsid w:val="00323E55"/>
    <w:rsid w:val="0032489A"/>
    <w:rsid w:val="003250DC"/>
    <w:rsid w:val="00325142"/>
    <w:rsid w:val="00325C94"/>
    <w:rsid w:val="00326210"/>
    <w:rsid w:val="003300D2"/>
    <w:rsid w:val="003300D8"/>
    <w:rsid w:val="00331A5A"/>
    <w:rsid w:val="003328FB"/>
    <w:rsid w:val="003330D0"/>
    <w:rsid w:val="00333E1F"/>
    <w:rsid w:val="00334EB8"/>
    <w:rsid w:val="0033611F"/>
    <w:rsid w:val="003372BB"/>
    <w:rsid w:val="00337D67"/>
    <w:rsid w:val="003402CE"/>
    <w:rsid w:val="00340609"/>
    <w:rsid w:val="00341E9A"/>
    <w:rsid w:val="00341FFA"/>
    <w:rsid w:val="003450BD"/>
    <w:rsid w:val="003458BD"/>
    <w:rsid w:val="00346C12"/>
    <w:rsid w:val="00346EC8"/>
    <w:rsid w:val="00347284"/>
    <w:rsid w:val="0034765D"/>
    <w:rsid w:val="003479AC"/>
    <w:rsid w:val="00350CE2"/>
    <w:rsid w:val="00350FDA"/>
    <w:rsid w:val="00351F93"/>
    <w:rsid w:val="0035312A"/>
    <w:rsid w:val="003535FE"/>
    <w:rsid w:val="00353EE4"/>
    <w:rsid w:val="00355EDA"/>
    <w:rsid w:val="003568C8"/>
    <w:rsid w:val="00356D70"/>
    <w:rsid w:val="00360D5C"/>
    <w:rsid w:val="00360DEC"/>
    <w:rsid w:val="00361F66"/>
    <w:rsid w:val="0036233C"/>
    <w:rsid w:val="003626D1"/>
    <w:rsid w:val="0036382A"/>
    <w:rsid w:val="00364491"/>
    <w:rsid w:val="00364631"/>
    <w:rsid w:val="003652F9"/>
    <w:rsid w:val="00365428"/>
    <w:rsid w:val="003655D3"/>
    <w:rsid w:val="00365E90"/>
    <w:rsid w:val="00366CA4"/>
    <w:rsid w:val="00367040"/>
    <w:rsid w:val="00367092"/>
    <w:rsid w:val="00367F88"/>
    <w:rsid w:val="0037045F"/>
    <w:rsid w:val="00370B94"/>
    <w:rsid w:val="003712DD"/>
    <w:rsid w:val="003714FA"/>
    <w:rsid w:val="00371A9A"/>
    <w:rsid w:val="00372416"/>
    <w:rsid w:val="003732C7"/>
    <w:rsid w:val="0037353F"/>
    <w:rsid w:val="003736E5"/>
    <w:rsid w:val="003737FB"/>
    <w:rsid w:val="00373A22"/>
    <w:rsid w:val="003746C9"/>
    <w:rsid w:val="00374E52"/>
    <w:rsid w:val="00375247"/>
    <w:rsid w:val="00375914"/>
    <w:rsid w:val="00376589"/>
    <w:rsid w:val="003771D5"/>
    <w:rsid w:val="0037757A"/>
    <w:rsid w:val="003778BB"/>
    <w:rsid w:val="00380424"/>
    <w:rsid w:val="0038151D"/>
    <w:rsid w:val="003818EB"/>
    <w:rsid w:val="00381C72"/>
    <w:rsid w:val="003821B4"/>
    <w:rsid w:val="00382D16"/>
    <w:rsid w:val="00382D17"/>
    <w:rsid w:val="00385293"/>
    <w:rsid w:val="0038574E"/>
    <w:rsid w:val="00385E2A"/>
    <w:rsid w:val="0038633F"/>
    <w:rsid w:val="003863A5"/>
    <w:rsid w:val="003864FD"/>
    <w:rsid w:val="00387686"/>
    <w:rsid w:val="00387857"/>
    <w:rsid w:val="00390886"/>
    <w:rsid w:val="00390C61"/>
    <w:rsid w:val="00390C97"/>
    <w:rsid w:val="00391909"/>
    <w:rsid w:val="003921C4"/>
    <w:rsid w:val="00392351"/>
    <w:rsid w:val="00395939"/>
    <w:rsid w:val="0039596E"/>
    <w:rsid w:val="00395DA8"/>
    <w:rsid w:val="00395EF6"/>
    <w:rsid w:val="0039620B"/>
    <w:rsid w:val="00396395"/>
    <w:rsid w:val="003966D6"/>
    <w:rsid w:val="00396AAE"/>
    <w:rsid w:val="00397AAB"/>
    <w:rsid w:val="003A0188"/>
    <w:rsid w:val="003A05E4"/>
    <w:rsid w:val="003A0959"/>
    <w:rsid w:val="003A0A85"/>
    <w:rsid w:val="003A1061"/>
    <w:rsid w:val="003A1CF9"/>
    <w:rsid w:val="003A1DA4"/>
    <w:rsid w:val="003A2B79"/>
    <w:rsid w:val="003A2C2E"/>
    <w:rsid w:val="003A3FE9"/>
    <w:rsid w:val="003A405C"/>
    <w:rsid w:val="003A439B"/>
    <w:rsid w:val="003A43A1"/>
    <w:rsid w:val="003A489D"/>
    <w:rsid w:val="003A62D8"/>
    <w:rsid w:val="003A65FB"/>
    <w:rsid w:val="003A6794"/>
    <w:rsid w:val="003A6EB6"/>
    <w:rsid w:val="003A7B02"/>
    <w:rsid w:val="003B07CA"/>
    <w:rsid w:val="003B0A89"/>
    <w:rsid w:val="003B38A4"/>
    <w:rsid w:val="003B3A55"/>
    <w:rsid w:val="003B49FF"/>
    <w:rsid w:val="003B4D64"/>
    <w:rsid w:val="003B5A73"/>
    <w:rsid w:val="003B7113"/>
    <w:rsid w:val="003B7784"/>
    <w:rsid w:val="003B7FDF"/>
    <w:rsid w:val="003C009C"/>
    <w:rsid w:val="003C04A8"/>
    <w:rsid w:val="003C0D9F"/>
    <w:rsid w:val="003C1050"/>
    <w:rsid w:val="003C2D1E"/>
    <w:rsid w:val="003C4943"/>
    <w:rsid w:val="003C66D5"/>
    <w:rsid w:val="003C6B92"/>
    <w:rsid w:val="003D0AFA"/>
    <w:rsid w:val="003D1123"/>
    <w:rsid w:val="003D1F14"/>
    <w:rsid w:val="003D2BA1"/>
    <w:rsid w:val="003D2C05"/>
    <w:rsid w:val="003D4122"/>
    <w:rsid w:val="003D445F"/>
    <w:rsid w:val="003D53C1"/>
    <w:rsid w:val="003D6835"/>
    <w:rsid w:val="003D7407"/>
    <w:rsid w:val="003E0C25"/>
    <w:rsid w:val="003E1029"/>
    <w:rsid w:val="003E1587"/>
    <w:rsid w:val="003E158E"/>
    <w:rsid w:val="003E2940"/>
    <w:rsid w:val="003E2A2E"/>
    <w:rsid w:val="003E4E78"/>
    <w:rsid w:val="003E5F5F"/>
    <w:rsid w:val="003E63B5"/>
    <w:rsid w:val="003E6AEF"/>
    <w:rsid w:val="003E72A1"/>
    <w:rsid w:val="003E7DD8"/>
    <w:rsid w:val="003F053D"/>
    <w:rsid w:val="003F06EC"/>
    <w:rsid w:val="003F0FF0"/>
    <w:rsid w:val="003F192D"/>
    <w:rsid w:val="003F25CC"/>
    <w:rsid w:val="003F260E"/>
    <w:rsid w:val="003F2DF4"/>
    <w:rsid w:val="003F3125"/>
    <w:rsid w:val="003F313A"/>
    <w:rsid w:val="003F3D0F"/>
    <w:rsid w:val="003F3F81"/>
    <w:rsid w:val="003F4953"/>
    <w:rsid w:val="003F4E5E"/>
    <w:rsid w:val="003F4F81"/>
    <w:rsid w:val="003F5B7C"/>
    <w:rsid w:val="003F5C9D"/>
    <w:rsid w:val="003F5F01"/>
    <w:rsid w:val="003F66C1"/>
    <w:rsid w:val="003F6EA1"/>
    <w:rsid w:val="003F7615"/>
    <w:rsid w:val="003F7CB9"/>
    <w:rsid w:val="00400A4A"/>
    <w:rsid w:val="0040221C"/>
    <w:rsid w:val="00402503"/>
    <w:rsid w:val="00402828"/>
    <w:rsid w:val="00402B56"/>
    <w:rsid w:val="00403569"/>
    <w:rsid w:val="004038E2"/>
    <w:rsid w:val="00404D4F"/>
    <w:rsid w:val="004054CE"/>
    <w:rsid w:val="0040599F"/>
    <w:rsid w:val="00405B96"/>
    <w:rsid w:val="00406B02"/>
    <w:rsid w:val="00406B05"/>
    <w:rsid w:val="00407CB7"/>
    <w:rsid w:val="0041013D"/>
    <w:rsid w:val="00410347"/>
    <w:rsid w:val="004104B3"/>
    <w:rsid w:val="00410CF0"/>
    <w:rsid w:val="00410DB6"/>
    <w:rsid w:val="0041158F"/>
    <w:rsid w:val="00411C3E"/>
    <w:rsid w:val="004122DA"/>
    <w:rsid w:val="00412694"/>
    <w:rsid w:val="0041322C"/>
    <w:rsid w:val="00413451"/>
    <w:rsid w:val="00413B6A"/>
    <w:rsid w:val="00414521"/>
    <w:rsid w:val="00414885"/>
    <w:rsid w:val="00414A57"/>
    <w:rsid w:val="00414B56"/>
    <w:rsid w:val="00414C54"/>
    <w:rsid w:val="00416498"/>
    <w:rsid w:val="0041664F"/>
    <w:rsid w:val="00417738"/>
    <w:rsid w:val="004200BE"/>
    <w:rsid w:val="0042204A"/>
    <w:rsid w:val="0042218B"/>
    <w:rsid w:val="00422E51"/>
    <w:rsid w:val="00423D6B"/>
    <w:rsid w:val="004249D7"/>
    <w:rsid w:val="00424C97"/>
    <w:rsid w:val="0042576F"/>
    <w:rsid w:val="00425B08"/>
    <w:rsid w:val="00427BC6"/>
    <w:rsid w:val="00430769"/>
    <w:rsid w:val="00430A0C"/>
    <w:rsid w:val="00430F8C"/>
    <w:rsid w:val="0043165F"/>
    <w:rsid w:val="00431878"/>
    <w:rsid w:val="00431C26"/>
    <w:rsid w:val="00431DA3"/>
    <w:rsid w:val="004329C9"/>
    <w:rsid w:val="00432D3F"/>
    <w:rsid w:val="00433F70"/>
    <w:rsid w:val="004346A8"/>
    <w:rsid w:val="004347BA"/>
    <w:rsid w:val="00434BD5"/>
    <w:rsid w:val="00434C76"/>
    <w:rsid w:val="0043503F"/>
    <w:rsid w:val="0043575D"/>
    <w:rsid w:val="00435A5F"/>
    <w:rsid w:val="00435E57"/>
    <w:rsid w:val="004406B1"/>
    <w:rsid w:val="00440F3B"/>
    <w:rsid w:val="00441922"/>
    <w:rsid w:val="00441938"/>
    <w:rsid w:val="00441C26"/>
    <w:rsid w:val="00441D18"/>
    <w:rsid w:val="00442D14"/>
    <w:rsid w:val="0044304F"/>
    <w:rsid w:val="00443376"/>
    <w:rsid w:val="00443645"/>
    <w:rsid w:val="00444439"/>
    <w:rsid w:val="00444702"/>
    <w:rsid w:val="004448E0"/>
    <w:rsid w:val="00447012"/>
    <w:rsid w:val="00447159"/>
    <w:rsid w:val="004476FC"/>
    <w:rsid w:val="00447B5A"/>
    <w:rsid w:val="0045013B"/>
    <w:rsid w:val="00451061"/>
    <w:rsid w:val="004516F0"/>
    <w:rsid w:val="004517FD"/>
    <w:rsid w:val="00451CD7"/>
    <w:rsid w:val="00451F27"/>
    <w:rsid w:val="004521BF"/>
    <w:rsid w:val="00452EB8"/>
    <w:rsid w:val="00454217"/>
    <w:rsid w:val="004550B9"/>
    <w:rsid w:val="00455B78"/>
    <w:rsid w:val="00455F84"/>
    <w:rsid w:val="004566D2"/>
    <w:rsid w:val="00457702"/>
    <w:rsid w:val="00460143"/>
    <w:rsid w:val="00460B81"/>
    <w:rsid w:val="00461406"/>
    <w:rsid w:val="004622DB"/>
    <w:rsid w:val="004624F7"/>
    <w:rsid w:val="00462DB3"/>
    <w:rsid w:val="004640C2"/>
    <w:rsid w:val="00465239"/>
    <w:rsid w:val="00465291"/>
    <w:rsid w:val="00465677"/>
    <w:rsid w:val="004659D3"/>
    <w:rsid w:val="00466BF3"/>
    <w:rsid w:val="00467905"/>
    <w:rsid w:val="00470C1B"/>
    <w:rsid w:val="00470DB8"/>
    <w:rsid w:val="0047230B"/>
    <w:rsid w:val="00473C5D"/>
    <w:rsid w:val="0047434C"/>
    <w:rsid w:val="00476565"/>
    <w:rsid w:val="004768F2"/>
    <w:rsid w:val="00477463"/>
    <w:rsid w:val="00477D16"/>
    <w:rsid w:val="00480508"/>
    <w:rsid w:val="0048157F"/>
    <w:rsid w:val="00482215"/>
    <w:rsid w:val="004828A2"/>
    <w:rsid w:val="00482D33"/>
    <w:rsid w:val="00483682"/>
    <w:rsid w:val="004838DA"/>
    <w:rsid w:val="00484654"/>
    <w:rsid w:val="00484686"/>
    <w:rsid w:val="00485601"/>
    <w:rsid w:val="00485EC6"/>
    <w:rsid w:val="00486BE3"/>
    <w:rsid w:val="004878DC"/>
    <w:rsid w:val="00490912"/>
    <w:rsid w:val="004923F9"/>
    <w:rsid w:val="004925C9"/>
    <w:rsid w:val="0049321D"/>
    <w:rsid w:val="004933D2"/>
    <w:rsid w:val="00493DCA"/>
    <w:rsid w:val="004945CD"/>
    <w:rsid w:val="00494865"/>
    <w:rsid w:val="00494CE2"/>
    <w:rsid w:val="00495923"/>
    <w:rsid w:val="00495E73"/>
    <w:rsid w:val="00496101"/>
    <w:rsid w:val="00496157"/>
    <w:rsid w:val="004965C4"/>
    <w:rsid w:val="00496ACB"/>
    <w:rsid w:val="004976AA"/>
    <w:rsid w:val="004A06E8"/>
    <w:rsid w:val="004A1D99"/>
    <w:rsid w:val="004A1E98"/>
    <w:rsid w:val="004A30DF"/>
    <w:rsid w:val="004A310B"/>
    <w:rsid w:val="004A3941"/>
    <w:rsid w:val="004A3946"/>
    <w:rsid w:val="004A415D"/>
    <w:rsid w:val="004A43C9"/>
    <w:rsid w:val="004A45F1"/>
    <w:rsid w:val="004A69D5"/>
    <w:rsid w:val="004A6BE6"/>
    <w:rsid w:val="004A73CE"/>
    <w:rsid w:val="004A7C90"/>
    <w:rsid w:val="004A7E0B"/>
    <w:rsid w:val="004B0E0B"/>
    <w:rsid w:val="004B1565"/>
    <w:rsid w:val="004B15C0"/>
    <w:rsid w:val="004B1B90"/>
    <w:rsid w:val="004B1EE7"/>
    <w:rsid w:val="004B219C"/>
    <w:rsid w:val="004B2582"/>
    <w:rsid w:val="004B2D95"/>
    <w:rsid w:val="004B38A4"/>
    <w:rsid w:val="004B3D4E"/>
    <w:rsid w:val="004B4421"/>
    <w:rsid w:val="004B4BC2"/>
    <w:rsid w:val="004B6036"/>
    <w:rsid w:val="004B6B9D"/>
    <w:rsid w:val="004B746E"/>
    <w:rsid w:val="004B7DD7"/>
    <w:rsid w:val="004B7FE5"/>
    <w:rsid w:val="004C11E7"/>
    <w:rsid w:val="004C1274"/>
    <w:rsid w:val="004C3395"/>
    <w:rsid w:val="004C3A30"/>
    <w:rsid w:val="004C3ED9"/>
    <w:rsid w:val="004C4B0E"/>
    <w:rsid w:val="004C4DEF"/>
    <w:rsid w:val="004C5ACF"/>
    <w:rsid w:val="004C6049"/>
    <w:rsid w:val="004C6FA7"/>
    <w:rsid w:val="004D0002"/>
    <w:rsid w:val="004D0021"/>
    <w:rsid w:val="004D02FE"/>
    <w:rsid w:val="004D0878"/>
    <w:rsid w:val="004D0ACF"/>
    <w:rsid w:val="004D3DB3"/>
    <w:rsid w:val="004D5A7B"/>
    <w:rsid w:val="004D6317"/>
    <w:rsid w:val="004D6BB8"/>
    <w:rsid w:val="004D6BCE"/>
    <w:rsid w:val="004D6EA1"/>
    <w:rsid w:val="004E0044"/>
    <w:rsid w:val="004E10A9"/>
    <w:rsid w:val="004E12D6"/>
    <w:rsid w:val="004E18CD"/>
    <w:rsid w:val="004E1AFE"/>
    <w:rsid w:val="004E3180"/>
    <w:rsid w:val="004E4EB4"/>
    <w:rsid w:val="004E4EF8"/>
    <w:rsid w:val="004E4EFB"/>
    <w:rsid w:val="004E5140"/>
    <w:rsid w:val="004E51C7"/>
    <w:rsid w:val="004E5783"/>
    <w:rsid w:val="004E5D16"/>
    <w:rsid w:val="004E69B9"/>
    <w:rsid w:val="004E6B0B"/>
    <w:rsid w:val="004E6D6F"/>
    <w:rsid w:val="004E75AF"/>
    <w:rsid w:val="004E7AF7"/>
    <w:rsid w:val="004E7E23"/>
    <w:rsid w:val="004F0350"/>
    <w:rsid w:val="004F0685"/>
    <w:rsid w:val="004F145B"/>
    <w:rsid w:val="004F155A"/>
    <w:rsid w:val="004F220D"/>
    <w:rsid w:val="004F28AE"/>
    <w:rsid w:val="004F2D66"/>
    <w:rsid w:val="004F2E06"/>
    <w:rsid w:val="004F30F5"/>
    <w:rsid w:val="004F4D20"/>
    <w:rsid w:val="004F5B37"/>
    <w:rsid w:val="004F5CF1"/>
    <w:rsid w:val="004F761E"/>
    <w:rsid w:val="004F7FE1"/>
    <w:rsid w:val="0050019D"/>
    <w:rsid w:val="00500DD2"/>
    <w:rsid w:val="00501495"/>
    <w:rsid w:val="00502F54"/>
    <w:rsid w:val="0050493A"/>
    <w:rsid w:val="00504EA4"/>
    <w:rsid w:val="005057B2"/>
    <w:rsid w:val="00505993"/>
    <w:rsid w:val="00505A5E"/>
    <w:rsid w:val="00505CDE"/>
    <w:rsid w:val="0050695B"/>
    <w:rsid w:val="00506DB9"/>
    <w:rsid w:val="00507026"/>
    <w:rsid w:val="005106FD"/>
    <w:rsid w:val="00510C63"/>
    <w:rsid w:val="00511A22"/>
    <w:rsid w:val="00511DFD"/>
    <w:rsid w:val="005132A9"/>
    <w:rsid w:val="00513C09"/>
    <w:rsid w:val="00513FBB"/>
    <w:rsid w:val="00516EDE"/>
    <w:rsid w:val="00516F63"/>
    <w:rsid w:val="0051739B"/>
    <w:rsid w:val="00517AE5"/>
    <w:rsid w:val="00520A10"/>
    <w:rsid w:val="0052102C"/>
    <w:rsid w:val="005214E9"/>
    <w:rsid w:val="005220C6"/>
    <w:rsid w:val="0052296D"/>
    <w:rsid w:val="00522D30"/>
    <w:rsid w:val="00522DBF"/>
    <w:rsid w:val="00523130"/>
    <w:rsid w:val="00523762"/>
    <w:rsid w:val="00523B05"/>
    <w:rsid w:val="00525555"/>
    <w:rsid w:val="00525A1E"/>
    <w:rsid w:val="00526087"/>
    <w:rsid w:val="00526673"/>
    <w:rsid w:val="00526B75"/>
    <w:rsid w:val="005274CF"/>
    <w:rsid w:val="0052786C"/>
    <w:rsid w:val="00527FE8"/>
    <w:rsid w:val="00527FEE"/>
    <w:rsid w:val="00531271"/>
    <w:rsid w:val="005344A7"/>
    <w:rsid w:val="00534AA3"/>
    <w:rsid w:val="005351BA"/>
    <w:rsid w:val="00536516"/>
    <w:rsid w:val="00537679"/>
    <w:rsid w:val="00537A1A"/>
    <w:rsid w:val="00540231"/>
    <w:rsid w:val="005402EE"/>
    <w:rsid w:val="005408CC"/>
    <w:rsid w:val="00540A91"/>
    <w:rsid w:val="00540BB3"/>
    <w:rsid w:val="00540E95"/>
    <w:rsid w:val="00541BC3"/>
    <w:rsid w:val="00542394"/>
    <w:rsid w:val="0054292F"/>
    <w:rsid w:val="00542B65"/>
    <w:rsid w:val="00542F56"/>
    <w:rsid w:val="00544479"/>
    <w:rsid w:val="00544DD1"/>
    <w:rsid w:val="005457DA"/>
    <w:rsid w:val="005459A6"/>
    <w:rsid w:val="0054687D"/>
    <w:rsid w:val="00550E5A"/>
    <w:rsid w:val="00553A00"/>
    <w:rsid w:val="00553AE2"/>
    <w:rsid w:val="00553E2F"/>
    <w:rsid w:val="00554469"/>
    <w:rsid w:val="005544AB"/>
    <w:rsid w:val="00554BDD"/>
    <w:rsid w:val="0055671D"/>
    <w:rsid w:val="0055719E"/>
    <w:rsid w:val="00557559"/>
    <w:rsid w:val="00557A21"/>
    <w:rsid w:val="00557A9E"/>
    <w:rsid w:val="00557B0C"/>
    <w:rsid w:val="00557D4B"/>
    <w:rsid w:val="00557F3B"/>
    <w:rsid w:val="00560E38"/>
    <w:rsid w:val="0056182A"/>
    <w:rsid w:val="00561BA1"/>
    <w:rsid w:val="00563C63"/>
    <w:rsid w:val="00563F7C"/>
    <w:rsid w:val="005647A2"/>
    <w:rsid w:val="00564C47"/>
    <w:rsid w:val="00565C02"/>
    <w:rsid w:val="0056672D"/>
    <w:rsid w:val="00566E24"/>
    <w:rsid w:val="00566EA0"/>
    <w:rsid w:val="00567B4A"/>
    <w:rsid w:val="00567C12"/>
    <w:rsid w:val="0057043A"/>
    <w:rsid w:val="005710E5"/>
    <w:rsid w:val="005715C8"/>
    <w:rsid w:val="005717BA"/>
    <w:rsid w:val="005717D0"/>
    <w:rsid w:val="0057252E"/>
    <w:rsid w:val="00573754"/>
    <w:rsid w:val="00573E43"/>
    <w:rsid w:val="005743CB"/>
    <w:rsid w:val="00574B7E"/>
    <w:rsid w:val="00575770"/>
    <w:rsid w:val="005757DE"/>
    <w:rsid w:val="00575F05"/>
    <w:rsid w:val="00576DEE"/>
    <w:rsid w:val="00576EF2"/>
    <w:rsid w:val="0057706E"/>
    <w:rsid w:val="00577599"/>
    <w:rsid w:val="00577B4C"/>
    <w:rsid w:val="00577DDA"/>
    <w:rsid w:val="0058028F"/>
    <w:rsid w:val="005808DD"/>
    <w:rsid w:val="00580C63"/>
    <w:rsid w:val="0058127D"/>
    <w:rsid w:val="005819A7"/>
    <w:rsid w:val="00582453"/>
    <w:rsid w:val="00582763"/>
    <w:rsid w:val="00582C72"/>
    <w:rsid w:val="00582FA6"/>
    <w:rsid w:val="005845E3"/>
    <w:rsid w:val="005846C3"/>
    <w:rsid w:val="005847E6"/>
    <w:rsid w:val="00584D8C"/>
    <w:rsid w:val="00584E3A"/>
    <w:rsid w:val="00585330"/>
    <w:rsid w:val="0058574A"/>
    <w:rsid w:val="00585E1A"/>
    <w:rsid w:val="005864D0"/>
    <w:rsid w:val="0058694A"/>
    <w:rsid w:val="00586E1D"/>
    <w:rsid w:val="00586EC1"/>
    <w:rsid w:val="005875F8"/>
    <w:rsid w:val="00587621"/>
    <w:rsid w:val="00587D14"/>
    <w:rsid w:val="00591EC8"/>
    <w:rsid w:val="00593000"/>
    <w:rsid w:val="00593A53"/>
    <w:rsid w:val="00593D68"/>
    <w:rsid w:val="005940A7"/>
    <w:rsid w:val="00594B59"/>
    <w:rsid w:val="00596373"/>
    <w:rsid w:val="005966A4"/>
    <w:rsid w:val="00597673"/>
    <w:rsid w:val="00597E0C"/>
    <w:rsid w:val="005A0221"/>
    <w:rsid w:val="005A023A"/>
    <w:rsid w:val="005A117A"/>
    <w:rsid w:val="005A13B5"/>
    <w:rsid w:val="005A29C9"/>
    <w:rsid w:val="005A2E55"/>
    <w:rsid w:val="005A38D0"/>
    <w:rsid w:val="005A46A4"/>
    <w:rsid w:val="005A4E33"/>
    <w:rsid w:val="005A5162"/>
    <w:rsid w:val="005A532C"/>
    <w:rsid w:val="005A5470"/>
    <w:rsid w:val="005A549A"/>
    <w:rsid w:val="005A5F62"/>
    <w:rsid w:val="005A6368"/>
    <w:rsid w:val="005A6CBD"/>
    <w:rsid w:val="005A74AE"/>
    <w:rsid w:val="005A7728"/>
    <w:rsid w:val="005A7BB5"/>
    <w:rsid w:val="005B03BE"/>
    <w:rsid w:val="005B2054"/>
    <w:rsid w:val="005B2694"/>
    <w:rsid w:val="005B295D"/>
    <w:rsid w:val="005B2C69"/>
    <w:rsid w:val="005B3732"/>
    <w:rsid w:val="005B38EC"/>
    <w:rsid w:val="005B3EF8"/>
    <w:rsid w:val="005B4848"/>
    <w:rsid w:val="005B4D40"/>
    <w:rsid w:val="005B4E7E"/>
    <w:rsid w:val="005B56AF"/>
    <w:rsid w:val="005B60C7"/>
    <w:rsid w:val="005B62D4"/>
    <w:rsid w:val="005B6B97"/>
    <w:rsid w:val="005B76B7"/>
    <w:rsid w:val="005B7706"/>
    <w:rsid w:val="005B787A"/>
    <w:rsid w:val="005C014A"/>
    <w:rsid w:val="005C0806"/>
    <w:rsid w:val="005C09CA"/>
    <w:rsid w:val="005C14B8"/>
    <w:rsid w:val="005C158F"/>
    <w:rsid w:val="005C1785"/>
    <w:rsid w:val="005C17DC"/>
    <w:rsid w:val="005C2392"/>
    <w:rsid w:val="005C25EA"/>
    <w:rsid w:val="005C32A8"/>
    <w:rsid w:val="005C34C2"/>
    <w:rsid w:val="005C37A4"/>
    <w:rsid w:val="005C49E0"/>
    <w:rsid w:val="005C53B0"/>
    <w:rsid w:val="005C5878"/>
    <w:rsid w:val="005C5A5F"/>
    <w:rsid w:val="005C689F"/>
    <w:rsid w:val="005C6FDE"/>
    <w:rsid w:val="005C7725"/>
    <w:rsid w:val="005D0C80"/>
    <w:rsid w:val="005D11EE"/>
    <w:rsid w:val="005D1327"/>
    <w:rsid w:val="005D2869"/>
    <w:rsid w:val="005D35E7"/>
    <w:rsid w:val="005D3D8E"/>
    <w:rsid w:val="005D4521"/>
    <w:rsid w:val="005D4F6E"/>
    <w:rsid w:val="005D5D81"/>
    <w:rsid w:val="005D5DAD"/>
    <w:rsid w:val="005D5EFF"/>
    <w:rsid w:val="005D7BE9"/>
    <w:rsid w:val="005E0ECF"/>
    <w:rsid w:val="005E0F4D"/>
    <w:rsid w:val="005E0FB6"/>
    <w:rsid w:val="005E1E7E"/>
    <w:rsid w:val="005E35ED"/>
    <w:rsid w:val="005E3797"/>
    <w:rsid w:val="005E3D44"/>
    <w:rsid w:val="005E3FB7"/>
    <w:rsid w:val="005E4316"/>
    <w:rsid w:val="005E4C40"/>
    <w:rsid w:val="005E5313"/>
    <w:rsid w:val="005E795E"/>
    <w:rsid w:val="005E7D87"/>
    <w:rsid w:val="005E7E31"/>
    <w:rsid w:val="005F0316"/>
    <w:rsid w:val="005F0561"/>
    <w:rsid w:val="005F0F9F"/>
    <w:rsid w:val="005F105B"/>
    <w:rsid w:val="005F1925"/>
    <w:rsid w:val="005F1CAD"/>
    <w:rsid w:val="005F1FB7"/>
    <w:rsid w:val="005F2AA4"/>
    <w:rsid w:val="005F3163"/>
    <w:rsid w:val="005F36E7"/>
    <w:rsid w:val="005F4280"/>
    <w:rsid w:val="005F4769"/>
    <w:rsid w:val="005F4D40"/>
    <w:rsid w:val="005F54A9"/>
    <w:rsid w:val="005F59B8"/>
    <w:rsid w:val="005F5B06"/>
    <w:rsid w:val="005F604E"/>
    <w:rsid w:val="005F6D85"/>
    <w:rsid w:val="005F6F63"/>
    <w:rsid w:val="005F7C51"/>
    <w:rsid w:val="006003F4"/>
    <w:rsid w:val="006007AC"/>
    <w:rsid w:val="00600AAE"/>
    <w:rsid w:val="00600F6F"/>
    <w:rsid w:val="0060140E"/>
    <w:rsid w:val="0060141F"/>
    <w:rsid w:val="00601585"/>
    <w:rsid w:val="00601F44"/>
    <w:rsid w:val="0060214E"/>
    <w:rsid w:val="00602649"/>
    <w:rsid w:val="00602C57"/>
    <w:rsid w:val="0060505E"/>
    <w:rsid w:val="006061EC"/>
    <w:rsid w:val="006064D2"/>
    <w:rsid w:val="00606C17"/>
    <w:rsid w:val="00610010"/>
    <w:rsid w:val="006103FF"/>
    <w:rsid w:val="006107B7"/>
    <w:rsid w:val="00610C85"/>
    <w:rsid w:val="00611739"/>
    <w:rsid w:val="00611C9A"/>
    <w:rsid w:val="006125A0"/>
    <w:rsid w:val="00612C2C"/>
    <w:rsid w:val="00614452"/>
    <w:rsid w:val="0061787C"/>
    <w:rsid w:val="00617B37"/>
    <w:rsid w:val="00620B3E"/>
    <w:rsid w:val="00621006"/>
    <w:rsid w:val="00621107"/>
    <w:rsid w:val="006216CE"/>
    <w:rsid w:val="00622F7F"/>
    <w:rsid w:val="00623D48"/>
    <w:rsid w:val="006242D7"/>
    <w:rsid w:val="006248D9"/>
    <w:rsid w:val="00624E1D"/>
    <w:rsid w:val="00625154"/>
    <w:rsid w:val="006258F1"/>
    <w:rsid w:val="00626616"/>
    <w:rsid w:val="00626844"/>
    <w:rsid w:val="00626B81"/>
    <w:rsid w:val="00626CCD"/>
    <w:rsid w:val="00626F37"/>
    <w:rsid w:val="00626F40"/>
    <w:rsid w:val="00627802"/>
    <w:rsid w:val="00627A0A"/>
    <w:rsid w:val="00627B2C"/>
    <w:rsid w:val="00630077"/>
    <w:rsid w:val="006308E9"/>
    <w:rsid w:val="00630A96"/>
    <w:rsid w:val="00631181"/>
    <w:rsid w:val="00631652"/>
    <w:rsid w:val="00632F9E"/>
    <w:rsid w:val="00634702"/>
    <w:rsid w:val="00634872"/>
    <w:rsid w:val="00635582"/>
    <w:rsid w:val="00635840"/>
    <w:rsid w:val="006372E1"/>
    <w:rsid w:val="00640114"/>
    <w:rsid w:val="00640293"/>
    <w:rsid w:val="0064075A"/>
    <w:rsid w:val="00642476"/>
    <w:rsid w:val="006427CF"/>
    <w:rsid w:val="00647628"/>
    <w:rsid w:val="006476A8"/>
    <w:rsid w:val="00647D68"/>
    <w:rsid w:val="0065001D"/>
    <w:rsid w:val="006500F2"/>
    <w:rsid w:val="00650529"/>
    <w:rsid w:val="00650563"/>
    <w:rsid w:val="006505E5"/>
    <w:rsid w:val="00650AB4"/>
    <w:rsid w:val="0065136E"/>
    <w:rsid w:val="00652146"/>
    <w:rsid w:val="00653022"/>
    <w:rsid w:val="006548AC"/>
    <w:rsid w:val="006548C0"/>
    <w:rsid w:val="00655176"/>
    <w:rsid w:val="006553B4"/>
    <w:rsid w:val="00655B2C"/>
    <w:rsid w:val="0065787A"/>
    <w:rsid w:val="00657C61"/>
    <w:rsid w:val="00660272"/>
    <w:rsid w:val="006617AE"/>
    <w:rsid w:val="00661AB9"/>
    <w:rsid w:val="00661C72"/>
    <w:rsid w:val="006620FE"/>
    <w:rsid w:val="00662331"/>
    <w:rsid w:val="006631E2"/>
    <w:rsid w:val="00664097"/>
    <w:rsid w:val="00665597"/>
    <w:rsid w:val="00666D80"/>
    <w:rsid w:val="006671BA"/>
    <w:rsid w:val="00667A45"/>
    <w:rsid w:val="00667D44"/>
    <w:rsid w:val="00667F4B"/>
    <w:rsid w:val="0067045A"/>
    <w:rsid w:val="006707CE"/>
    <w:rsid w:val="00670C41"/>
    <w:rsid w:val="00670E51"/>
    <w:rsid w:val="006710B5"/>
    <w:rsid w:val="00671275"/>
    <w:rsid w:val="00671EEF"/>
    <w:rsid w:val="00673193"/>
    <w:rsid w:val="00673CE1"/>
    <w:rsid w:val="00673F19"/>
    <w:rsid w:val="00674446"/>
    <w:rsid w:val="00674B6C"/>
    <w:rsid w:val="00675BFB"/>
    <w:rsid w:val="006767BA"/>
    <w:rsid w:val="0068045E"/>
    <w:rsid w:val="00680942"/>
    <w:rsid w:val="006813FA"/>
    <w:rsid w:val="00681A36"/>
    <w:rsid w:val="00682D11"/>
    <w:rsid w:val="00682DDA"/>
    <w:rsid w:val="00685FEC"/>
    <w:rsid w:val="00686D32"/>
    <w:rsid w:val="006874E3"/>
    <w:rsid w:val="00687CCF"/>
    <w:rsid w:val="0069061B"/>
    <w:rsid w:val="00690F35"/>
    <w:rsid w:val="00690F53"/>
    <w:rsid w:val="006912D9"/>
    <w:rsid w:val="0069153F"/>
    <w:rsid w:val="00691D49"/>
    <w:rsid w:val="006923E2"/>
    <w:rsid w:val="0069248F"/>
    <w:rsid w:val="00692D90"/>
    <w:rsid w:val="00692EEC"/>
    <w:rsid w:val="00693E77"/>
    <w:rsid w:val="006965A1"/>
    <w:rsid w:val="00696FB3"/>
    <w:rsid w:val="006975C2"/>
    <w:rsid w:val="006A0C01"/>
    <w:rsid w:val="006A179D"/>
    <w:rsid w:val="006A1EDC"/>
    <w:rsid w:val="006A233F"/>
    <w:rsid w:val="006A23E9"/>
    <w:rsid w:val="006A24CD"/>
    <w:rsid w:val="006A32D1"/>
    <w:rsid w:val="006A4545"/>
    <w:rsid w:val="006A4923"/>
    <w:rsid w:val="006A4F81"/>
    <w:rsid w:val="006A5AFB"/>
    <w:rsid w:val="006A62B5"/>
    <w:rsid w:val="006A6525"/>
    <w:rsid w:val="006A6659"/>
    <w:rsid w:val="006A6849"/>
    <w:rsid w:val="006A7E87"/>
    <w:rsid w:val="006B1693"/>
    <w:rsid w:val="006B274C"/>
    <w:rsid w:val="006B2B2F"/>
    <w:rsid w:val="006B3D8B"/>
    <w:rsid w:val="006B44B5"/>
    <w:rsid w:val="006B5030"/>
    <w:rsid w:val="006B5647"/>
    <w:rsid w:val="006B628B"/>
    <w:rsid w:val="006B6384"/>
    <w:rsid w:val="006B70FE"/>
    <w:rsid w:val="006B782E"/>
    <w:rsid w:val="006C07D9"/>
    <w:rsid w:val="006C0A68"/>
    <w:rsid w:val="006C0F6C"/>
    <w:rsid w:val="006C1312"/>
    <w:rsid w:val="006C1346"/>
    <w:rsid w:val="006C186C"/>
    <w:rsid w:val="006C1C76"/>
    <w:rsid w:val="006C1D82"/>
    <w:rsid w:val="006C2247"/>
    <w:rsid w:val="006C46E8"/>
    <w:rsid w:val="006C4BCE"/>
    <w:rsid w:val="006C5031"/>
    <w:rsid w:val="006C5083"/>
    <w:rsid w:val="006C5225"/>
    <w:rsid w:val="006C5A4F"/>
    <w:rsid w:val="006C5B76"/>
    <w:rsid w:val="006C5C80"/>
    <w:rsid w:val="006C5E97"/>
    <w:rsid w:val="006C64D6"/>
    <w:rsid w:val="006D1C6C"/>
    <w:rsid w:val="006D3ADF"/>
    <w:rsid w:val="006D3CF0"/>
    <w:rsid w:val="006D44A2"/>
    <w:rsid w:val="006D4A01"/>
    <w:rsid w:val="006E0195"/>
    <w:rsid w:val="006E019E"/>
    <w:rsid w:val="006E0A50"/>
    <w:rsid w:val="006E132B"/>
    <w:rsid w:val="006E153A"/>
    <w:rsid w:val="006E1700"/>
    <w:rsid w:val="006E1AA8"/>
    <w:rsid w:val="006E1C98"/>
    <w:rsid w:val="006E2944"/>
    <w:rsid w:val="006E2C5E"/>
    <w:rsid w:val="006E2E88"/>
    <w:rsid w:val="006E4057"/>
    <w:rsid w:val="006E411C"/>
    <w:rsid w:val="006E43B5"/>
    <w:rsid w:val="006E47D8"/>
    <w:rsid w:val="006E5042"/>
    <w:rsid w:val="006E5F12"/>
    <w:rsid w:val="006E6ABC"/>
    <w:rsid w:val="006E6FD8"/>
    <w:rsid w:val="006E73D7"/>
    <w:rsid w:val="006E7A3D"/>
    <w:rsid w:val="006F0B98"/>
    <w:rsid w:val="006F1286"/>
    <w:rsid w:val="006F153F"/>
    <w:rsid w:val="006F1A39"/>
    <w:rsid w:val="006F2364"/>
    <w:rsid w:val="006F2FC4"/>
    <w:rsid w:val="006F3BA5"/>
    <w:rsid w:val="006F405D"/>
    <w:rsid w:val="006F43BB"/>
    <w:rsid w:val="006F52FF"/>
    <w:rsid w:val="006F5DAD"/>
    <w:rsid w:val="006F6397"/>
    <w:rsid w:val="006F6DAF"/>
    <w:rsid w:val="006F7409"/>
    <w:rsid w:val="006F7E41"/>
    <w:rsid w:val="007005A3"/>
    <w:rsid w:val="00700E1B"/>
    <w:rsid w:val="007011B7"/>
    <w:rsid w:val="00701269"/>
    <w:rsid w:val="0070192F"/>
    <w:rsid w:val="00701F71"/>
    <w:rsid w:val="0070262E"/>
    <w:rsid w:val="007030D4"/>
    <w:rsid w:val="0070342E"/>
    <w:rsid w:val="007035A7"/>
    <w:rsid w:val="00704192"/>
    <w:rsid w:val="00705AA1"/>
    <w:rsid w:val="0070754B"/>
    <w:rsid w:val="00710F21"/>
    <w:rsid w:val="00711DA4"/>
    <w:rsid w:val="00711F64"/>
    <w:rsid w:val="00712420"/>
    <w:rsid w:val="00712DBA"/>
    <w:rsid w:val="00713CDF"/>
    <w:rsid w:val="00715194"/>
    <w:rsid w:val="00717847"/>
    <w:rsid w:val="00717D7D"/>
    <w:rsid w:val="00720534"/>
    <w:rsid w:val="00720B5D"/>
    <w:rsid w:val="00720DFB"/>
    <w:rsid w:val="00721AA6"/>
    <w:rsid w:val="00723FAB"/>
    <w:rsid w:val="00724595"/>
    <w:rsid w:val="00724610"/>
    <w:rsid w:val="00725FD3"/>
    <w:rsid w:val="00726968"/>
    <w:rsid w:val="0072747A"/>
    <w:rsid w:val="0072799C"/>
    <w:rsid w:val="007307F9"/>
    <w:rsid w:val="00730964"/>
    <w:rsid w:val="00730A45"/>
    <w:rsid w:val="00730F17"/>
    <w:rsid w:val="007314BD"/>
    <w:rsid w:val="0073199A"/>
    <w:rsid w:val="00731E68"/>
    <w:rsid w:val="007323C3"/>
    <w:rsid w:val="007333A9"/>
    <w:rsid w:val="007351C2"/>
    <w:rsid w:val="007355EA"/>
    <w:rsid w:val="007361EF"/>
    <w:rsid w:val="00736BD6"/>
    <w:rsid w:val="00737CE4"/>
    <w:rsid w:val="00740094"/>
    <w:rsid w:val="0074180B"/>
    <w:rsid w:val="00742E13"/>
    <w:rsid w:val="0074311F"/>
    <w:rsid w:val="0074314E"/>
    <w:rsid w:val="007433B7"/>
    <w:rsid w:val="0074360B"/>
    <w:rsid w:val="00744277"/>
    <w:rsid w:val="007442BB"/>
    <w:rsid w:val="00744664"/>
    <w:rsid w:val="00744C28"/>
    <w:rsid w:val="00744C5B"/>
    <w:rsid w:val="00744FF3"/>
    <w:rsid w:val="00745230"/>
    <w:rsid w:val="00745F96"/>
    <w:rsid w:val="007469B7"/>
    <w:rsid w:val="007470CA"/>
    <w:rsid w:val="0074735C"/>
    <w:rsid w:val="00747518"/>
    <w:rsid w:val="00747AC5"/>
    <w:rsid w:val="00747B07"/>
    <w:rsid w:val="00747CFB"/>
    <w:rsid w:val="00750E24"/>
    <w:rsid w:val="0075171A"/>
    <w:rsid w:val="00751B79"/>
    <w:rsid w:val="00752B3F"/>
    <w:rsid w:val="00752D94"/>
    <w:rsid w:val="00754200"/>
    <w:rsid w:val="00754834"/>
    <w:rsid w:val="00756940"/>
    <w:rsid w:val="00756F15"/>
    <w:rsid w:val="0075754E"/>
    <w:rsid w:val="007604CF"/>
    <w:rsid w:val="007609A6"/>
    <w:rsid w:val="00760DDD"/>
    <w:rsid w:val="00761C58"/>
    <w:rsid w:val="0076220B"/>
    <w:rsid w:val="007624D0"/>
    <w:rsid w:val="007628FA"/>
    <w:rsid w:val="00763281"/>
    <w:rsid w:val="007644F4"/>
    <w:rsid w:val="0076452B"/>
    <w:rsid w:val="00764C59"/>
    <w:rsid w:val="0076507B"/>
    <w:rsid w:val="00765AA4"/>
    <w:rsid w:val="00765C01"/>
    <w:rsid w:val="007669FB"/>
    <w:rsid w:val="00767653"/>
    <w:rsid w:val="007676DE"/>
    <w:rsid w:val="00767D29"/>
    <w:rsid w:val="00767FD6"/>
    <w:rsid w:val="00770891"/>
    <w:rsid w:val="0077132F"/>
    <w:rsid w:val="00771993"/>
    <w:rsid w:val="00772D4E"/>
    <w:rsid w:val="00772DD9"/>
    <w:rsid w:val="007731B7"/>
    <w:rsid w:val="00775C95"/>
    <w:rsid w:val="00775F8D"/>
    <w:rsid w:val="00776483"/>
    <w:rsid w:val="00776673"/>
    <w:rsid w:val="007773E5"/>
    <w:rsid w:val="0077789A"/>
    <w:rsid w:val="00777A89"/>
    <w:rsid w:val="00777E14"/>
    <w:rsid w:val="00780ABC"/>
    <w:rsid w:val="00780EF6"/>
    <w:rsid w:val="00781714"/>
    <w:rsid w:val="007831FF"/>
    <w:rsid w:val="007846D9"/>
    <w:rsid w:val="00784E91"/>
    <w:rsid w:val="007858D6"/>
    <w:rsid w:val="00786613"/>
    <w:rsid w:val="00787368"/>
    <w:rsid w:val="007908CD"/>
    <w:rsid w:val="007913E3"/>
    <w:rsid w:val="00792025"/>
    <w:rsid w:val="007921B2"/>
    <w:rsid w:val="00792F3F"/>
    <w:rsid w:val="00793759"/>
    <w:rsid w:val="007937D6"/>
    <w:rsid w:val="00795FBF"/>
    <w:rsid w:val="00795FF7"/>
    <w:rsid w:val="007A07C0"/>
    <w:rsid w:val="007A0F3D"/>
    <w:rsid w:val="007A21A6"/>
    <w:rsid w:val="007A2208"/>
    <w:rsid w:val="007A37E5"/>
    <w:rsid w:val="007A4D4D"/>
    <w:rsid w:val="007A5851"/>
    <w:rsid w:val="007A60C1"/>
    <w:rsid w:val="007A6915"/>
    <w:rsid w:val="007A70A0"/>
    <w:rsid w:val="007A70A8"/>
    <w:rsid w:val="007A718E"/>
    <w:rsid w:val="007A778F"/>
    <w:rsid w:val="007A7918"/>
    <w:rsid w:val="007B0349"/>
    <w:rsid w:val="007B08B2"/>
    <w:rsid w:val="007B0DB9"/>
    <w:rsid w:val="007B210F"/>
    <w:rsid w:val="007B2C1E"/>
    <w:rsid w:val="007B49B8"/>
    <w:rsid w:val="007B5102"/>
    <w:rsid w:val="007C046A"/>
    <w:rsid w:val="007C0DE8"/>
    <w:rsid w:val="007C11D7"/>
    <w:rsid w:val="007C14CA"/>
    <w:rsid w:val="007C3123"/>
    <w:rsid w:val="007C3633"/>
    <w:rsid w:val="007C42AE"/>
    <w:rsid w:val="007C4ABC"/>
    <w:rsid w:val="007C4EE4"/>
    <w:rsid w:val="007C7139"/>
    <w:rsid w:val="007C7B81"/>
    <w:rsid w:val="007D10EE"/>
    <w:rsid w:val="007D161E"/>
    <w:rsid w:val="007D1719"/>
    <w:rsid w:val="007D233B"/>
    <w:rsid w:val="007D2F31"/>
    <w:rsid w:val="007D4732"/>
    <w:rsid w:val="007D5E21"/>
    <w:rsid w:val="007D6259"/>
    <w:rsid w:val="007D63C2"/>
    <w:rsid w:val="007D6FDB"/>
    <w:rsid w:val="007D7785"/>
    <w:rsid w:val="007D7D55"/>
    <w:rsid w:val="007E1598"/>
    <w:rsid w:val="007E186F"/>
    <w:rsid w:val="007E1B94"/>
    <w:rsid w:val="007E2A7B"/>
    <w:rsid w:val="007E412D"/>
    <w:rsid w:val="007E53AE"/>
    <w:rsid w:val="007E540C"/>
    <w:rsid w:val="007E5991"/>
    <w:rsid w:val="007E6A74"/>
    <w:rsid w:val="007E6DD7"/>
    <w:rsid w:val="007E6EA4"/>
    <w:rsid w:val="007E733E"/>
    <w:rsid w:val="007E73C4"/>
    <w:rsid w:val="007F0323"/>
    <w:rsid w:val="007F0403"/>
    <w:rsid w:val="007F2367"/>
    <w:rsid w:val="007F2C16"/>
    <w:rsid w:val="007F3069"/>
    <w:rsid w:val="007F3103"/>
    <w:rsid w:val="007F3713"/>
    <w:rsid w:val="007F4D1A"/>
    <w:rsid w:val="007F5D2D"/>
    <w:rsid w:val="007F5F45"/>
    <w:rsid w:val="007F601A"/>
    <w:rsid w:val="007F6388"/>
    <w:rsid w:val="00800581"/>
    <w:rsid w:val="008025AF"/>
    <w:rsid w:val="0080469C"/>
    <w:rsid w:val="008057AF"/>
    <w:rsid w:val="0080675F"/>
    <w:rsid w:val="00806FDA"/>
    <w:rsid w:val="00807A12"/>
    <w:rsid w:val="00807B1B"/>
    <w:rsid w:val="00810567"/>
    <w:rsid w:val="00810A19"/>
    <w:rsid w:val="00812225"/>
    <w:rsid w:val="00812A94"/>
    <w:rsid w:val="00813DAC"/>
    <w:rsid w:val="008144C0"/>
    <w:rsid w:val="008151A8"/>
    <w:rsid w:val="008155EB"/>
    <w:rsid w:val="00815E87"/>
    <w:rsid w:val="0081678B"/>
    <w:rsid w:val="00816914"/>
    <w:rsid w:val="0081700C"/>
    <w:rsid w:val="008205D3"/>
    <w:rsid w:val="00820753"/>
    <w:rsid w:val="00821D40"/>
    <w:rsid w:val="00823300"/>
    <w:rsid w:val="00823F85"/>
    <w:rsid w:val="00824981"/>
    <w:rsid w:val="00824D4B"/>
    <w:rsid w:val="0082545C"/>
    <w:rsid w:val="0082574B"/>
    <w:rsid w:val="0082637A"/>
    <w:rsid w:val="008303CA"/>
    <w:rsid w:val="00830874"/>
    <w:rsid w:val="00831520"/>
    <w:rsid w:val="00831CA8"/>
    <w:rsid w:val="0083307D"/>
    <w:rsid w:val="00834D3F"/>
    <w:rsid w:val="008362D6"/>
    <w:rsid w:val="0083710E"/>
    <w:rsid w:val="008405F6"/>
    <w:rsid w:val="008412A8"/>
    <w:rsid w:val="0084234C"/>
    <w:rsid w:val="00843011"/>
    <w:rsid w:val="00843607"/>
    <w:rsid w:val="00843ECD"/>
    <w:rsid w:val="008440B1"/>
    <w:rsid w:val="008441D8"/>
    <w:rsid w:val="008444C4"/>
    <w:rsid w:val="008446E4"/>
    <w:rsid w:val="00845050"/>
    <w:rsid w:val="008500E1"/>
    <w:rsid w:val="008505B4"/>
    <w:rsid w:val="008509AE"/>
    <w:rsid w:val="0085225D"/>
    <w:rsid w:val="00852337"/>
    <w:rsid w:val="00852628"/>
    <w:rsid w:val="0085308D"/>
    <w:rsid w:val="00853B01"/>
    <w:rsid w:val="00853B9A"/>
    <w:rsid w:val="0085451E"/>
    <w:rsid w:val="00854952"/>
    <w:rsid w:val="00856947"/>
    <w:rsid w:val="0085720A"/>
    <w:rsid w:val="00857583"/>
    <w:rsid w:val="00857685"/>
    <w:rsid w:val="00857704"/>
    <w:rsid w:val="00857928"/>
    <w:rsid w:val="008609C8"/>
    <w:rsid w:val="00862106"/>
    <w:rsid w:val="008629EE"/>
    <w:rsid w:val="008638F1"/>
    <w:rsid w:val="00863EC9"/>
    <w:rsid w:val="00864BA4"/>
    <w:rsid w:val="008654C1"/>
    <w:rsid w:val="008657BD"/>
    <w:rsid w:val="008660A5"/>
    <w:rsid w:val="008667EF"/>
    <w:rsid w:val="00867E0F"/>
    <w:rsid w:val="00870419"/>
    <w:rsid w:val="0087076F"/>
    <w:rsid w:val="0087110E"/>
    <w:rsid w:val="00871357"/>
    <w:rsid w:val="0087149A"/>
    <w:rsid w:val="008718E4"/>
    <w:rsid w:val="00871B12"/>
    <w:rsid w:val="00871E26"/>
    <w:rsid w:val="00872ED4"/>
    <w:rsid w:val="00873F52"/>
    <w:rsid w:val="008741BD"/>
    <w:rsid w:val="00875E4A"/>
    <w:rsid w:val="008767BF"/>
    <w:rsid w:val="00876A70"/>
    <w:rsid w:val="00877869"/>
    <w:rsid w:val="0088038D"/>
    <w:rsid w:val="0088043D"/>
    <w:rsid w:val="0088205C"/>
    <w:rsid w:val="00882DC0"/>
    <w:rsid w:val="00883741"/>
    <w:rsid w:val="0088418A"/>
    <w:rsid w:val="00884D3C"/>
    <w:rsid w:val="00884ECD"/>
    <w:rsid w:val="00885822"/>
    <w:rsid w:val="00886EBD"/>
    <w:rsid w:val="008870C5"/>
    <w:rsid w:val="00887D0A"/>
    <w:rsid w:val="00890C57"/>
    <w:rsid w:val="00891D5E"/>
    <w:rsid w:val="00891F64"/>
    <w:rsid w:val="0089254A"/>
    <w:rsid w:val="008927C9"/>
    <w:rsid w:val="0089325C"/>
    <w:rsid w:val="008944B7"/>
    <w:rsid w:val="00894FAD"/>
    <w:rsid w:val="008953BD"/>
    <w:rsid w:val="00895C27"/>
    <w:rsid w:val="00897D59"/>
    <w:rsid w:val="008A00F9"/>
    <w:rsid w:val="008A031D"/>
    <w:rsid w:val="008A0E99"/>
    <w:rsid w:val="008A11AD"/>
    <w:rsid w:val="008A1F30"/>
    <w:rsid w:val="008A276B"/>
    <w:rsid w:val="008A27A8"/>
    <w:rsid w:val="008A34D0"/>
    <w:rsid w:val="008A4537"/>
    <w:rsid w:val="008A4622"/>
    <w:rsid w:val="008A4765"/>
    <w:rsid w:val="008A4A5B"/>
    <w:rsid w:val="008A4D80"/>
    <w:rsid w:val="008A6876"/>
    <w:rsid w:val="008B07BE"/>
    <w:rsid w:val="008B0A5F"/>
    <w:rsid w:val="008B0F14"/>
    <w:rsid w:val="008B243C"/>
    <w:rsid w:val="008B34F9"/>
    <w:rsid w:val="008B41BC"/>
    <w:rsid w:val="008B4428"/>
    <w:rsid w:val="008B4AA1"/>
    <w:rsid w:val="008B52B3"/>
    <w:rsid w:val="008B550E"/>
    <w:rsid w:val="008B5846"/>
    <w:rsid w:val="008B5F3A"/>
    <w:rsid w:val="008B605E"/>
    <w:rsid w:val="008B6202"/>
    <w:rsid w:val="008B6566"/>
    <w:rsid w:val="008B66CE"/>
    <w:rsid w:val="008B7312"/>
    <w:rsid w:val="008B77EE"/>
    <w:rsid w:val="008B7E52"/>
    <w:rsid w:val="008C0A6F"/>
    <w:rsid w:val="008C13BE"/>
    <w:rsid w:val="008C1CB4"/>
    <w:rsid w:val="008C27CA"/>
    <w:rsid w:val="008C2B6F"/>
    <w:rsid w:val="008C33A3"/>
    <w:rsid w:val="008C3835"/>
    <w:rsid w:val="008C478B"/>
    <w:rsid w:val="008C54ED"/>
    <w:rsid w:val="008C6574"/>
    <w:rsid w:val="008C661B"/>
    <w:rsid w:val="008C6673"/>
    <w:rsid w:val="008C7257"/>
    <w:rsid w:val="008C79E1"/>
    <w:rsid w:val="008D09E3"/>
    <w:rsid w:val="008D1310"/>
    <w:rsid w:val="008D2C11"/>
    <w:rsid w:val="008D2C90"/>
    <w:rsid w:val="008D2FC9"/>
    <w:rsid w:val="008D2FDD"/>
    <w:rsid w:val="008D379E"/>
    <w:rsid w:val="008D3A12"/>
    <w:rsid w:val="008D3AD3"/>
    <w:rsid w:val="008D4273"/>
    <w:rsid w:val="008D4EDF"/>
    <w:rsid w:val="008D52A3"/>
    <w:rsid w:val="008D5B71"/>
    <w:rsid w:val="008D5D0A"/>
    <w:rsid w:val="008D6557"/>
    <w:rsid w:val="008D65D0"/>
    <w:rsid w:val="008D7589"/>
    <w:rsid w:val="008D7EFB"/>
    <w:rsid w:val="008E06FD"/>
    <w:rsid w:val="008E0BC0"/>
    <w:rsid w:val="008E0EA6"/>
    <w:rsid w:val="008E1712"/>
    <w:rsid w:val="008E25B2"/>
    <w:rsid w:val="008E2720"/>
    <w:rsid w:val="008E381C"/>
    <w:rsid w:val="008E4790"/>
    <w:rsid w:val="008E565C"/>
    <w:rsid w:val="008E5C71"/>
    <w:rsid w:val="008E6021"/>
    <w:rsid w:val="008F0487"/>
    <w:rsid w:val="008F079C"/>
    <w:rsid w:val="008F08D5"/>
    <w:rsid w:val="008F167E"/>
    <w:rsid w:val="008F34E2"/>
    <w:rsid w:val="008F3885"/>
    <w:rsid w:val="008F3C33"/>
    <w:rsid w:val="008F42B3"/>
    <w:rsid w:val="008F42EC"/>
    <w:rsid w:val="008F43B9"/>
    <w:rsid w:val="008F4C02"/>
    <w:rsid w:val="008F4C39"/>
    <w:rsid w:val="008F4F85"/>
    <w:rsid w:val="008F50FC"/>
    <w:rsid w:val="008F52FE"/>
    <w:rsid w:val="008F680B"/>
    <w:rsid w:val="008F7AE3"/>
    <w:rsid w:val="008F7D8D"/>
    <w:rsid w:val="00900982"/>
    <w:rsid w:val="00900CA8"/>
    <w:rsid w:val="00900FBD"/>
    <w:rsid w:val="0090153C"/>
    <w:rsid w:val="00902396"/>
    <w:rsid w:val="0090271C"/>
    <w:rsid w:val="00902FA4"/>
    <w:rsid w:val="0090445F"/>
    <w:rsid w:val="00904D01"/>
    <w:rsid w:val="0090584B"/>
    <w:rsid w:val="00905C35"/>
    <w:rsid w:val="00906541"/>
    <w:rsid w:val="00906E03"/>
    <w:rsid w:val="00907459"/>
    <w:rsid w:val="00907C91"/>
    <w:rsid w:val="00907FF2"/>
    <w:rsid w:val="009109A6"/>
    <w:rsid w:val="009118F1"/>
    <w:rsid w:val="00911BB1"/>
    <w:rsid w:val="00911E6E"/>
    <w:rsid w:val="00911F1D"/>
    <w:rsid w:val="00912110"/>
    <w:rsid w:val="00912202"/>
    <w:rsid w:val="00912583"/>
    <w:rsid w:val="00912656"/>
    <w:rsid w:val="009126FB"/>
    <w:rsid w:val="00912A02"/>
    <w:rsid w:val="00913295"/>
    <w:rsid w:val="0091341E"/>
    <w:rsid w:val="00913E61"/>
    <w:rsid w:val="00913FBC"/>
    <w:rsid w:val="00914126"/>
    <w:rsid w:val="009147B5"/>
    <w:rsid w:val="00917417"/>
    <w:rsid w:val="0091751A"/>
    <w:rsid w:val="009175AE"/>
    <w:rsid w:val="009202A2"/>
    <w:rsid w:val="009213C4"/>
    <w:rsid w:val="00924288"/>
    <w:rsid w:val="0092454C"/>
    <w:rsid w:val="009248BE"/>
    <w:rsid w:val="00924B87"/>
    <w:rsid w:val="00926EE3"/>
    <w:rsid w:val="00926FDB"/>
    <w:rsid w:val="00927D9B"/>
    <w:rsid w:val="009306FB"/>
    <w:rsid w:val="00930B3E"/>
    <w:rsid w:val="00931720"/>
    <w:rsid w:val="009325E6"/>
    <w:rsid w:val="00933BBB"/>
    <w:rsid w:val="00935C87"/>
    <w:rsid w:val="00936447"/>
    <w:rsid w:val="009367EE"/>
    <w:rsid w:val="00937415"/>
    <w:rsid w:val="00937AFF"/>
    <w:rsid w:val="00937BD0"/>
    <w:rsid w:val="0094036C"/>
    <w:rsid w:val="009406D1"/>
    <w:rsid w:val="00940FC6"/>
    <w:rsid w:val="00941347"/>
    <w:rsid w:val="009414DF"/>
    <w:rsid w:val="009418F4"/>
    <w:rsid w:val="009419E0"/>
    <w:rsid w:val="00941F86"/>
    <w:rsid w:val="009421F6"/>
    <w:rsid w:val="00942612"/>
    <w:rsid w:val="00942A0A"/>
    <w:rsid w:val="00942EFA"/>
    <w:rsid w:val="00943909"/>
    <w:rsid w:val="00943C51"/>
    <w:rsid w:val="00944086"/>
    <w:rsid w:val="00944D82"/>
    <w:rsid w:val="009460F7"/>
    <w:rsid w:val="0094622A"/>
    <w:rsid w:val="00946A06"/>
    <w:rsid w:val="00946C2F"/>
    <w:rsid w:val="00947CEB"/>
    <w:rsid w:val="00947DE6"/>
    <w:rsid w:val="009510BE"/>
    <w:rsid w:val="009511DD"/>
    <w:rsid w:val="00951953"/>
    <w:rsid w:val="00951E76"/>
    <w:rsid w:val="00951FD5"/>
    <w:rsid w:val="0095260E"/>
    <w:rsid w:val="009528AE"/>
    <w:rsid w:val="00952AA1"/>
    <w:rsid w:val="00952AD3"/>
    <w:rsid w:val="009542DD"/>
    <w:rsid w:val="00955608"/>
    <w:rsid w:val="00955C63"/>
    <w:rsid w:val="009565FE"/>
    <w:rsid w:val="00956DBB"/>
    <w:rsid w:val="00957C2A"/>
    <w:rsid w:val="00957FBA"/>
    <w:rsid w:val="0096034A"/>
    <w:rsid w:val="00960436"/>
    <w:rsid w:val="00960A30"/>
    <w:rsid w:val="009610D2"/>
    <w:rsid w:val="00961ABB"/>
    <w:rsid w:val="00961E93"/>
    <w:rsid w:val="009625D1"/>
    <w:rsid w:val="00963B96"/>
    <w:rsid w:val="00964BC8"/>
    <w:rsid w:val="0096585E"/>
    <w:rsid w:val="00966C1E"/>
    <w:rsid w:val="0096719D"/>
    <w:rsid w:val="00967904"/>
    <w:rsid w:val="00971AA0"/>
    <w:rsid w:val="009726B4"/>
    <w:rsid w:val="009729A6"/>
    <w:rsid w:val="00972C5A"/>
    <w:rsid w:val="00973E99"/>
    <w:rsid w:val="0097549E"/>
    <w:rsid w:val="00975D5F"/>
    <w:rsid w:val="00976366"/>
    <w:rsid w:val="0097636A"/>
    <w:rsid w:val="009776F6"/>
    <w:rsid w:val="00980D0D"/>
    <w:rsid w:val="009812FF"/>
    <w:rsid w:val="0098254B"/>
    <w:rsid w:val="00982E00"/>
    <w:rsid w:val="00982FD5"/>
    <w:rsid w:val="00983984"/>
    <w:rsid w:val="009839A0"/>
    <w:rsid w:val="00984DE3"/>
    <w:rsid w:val="00985235"/>
    <w:rsid w:val="009868E2"/>
    <w:rsid w:val="009875BE"/>
    <w:rsid w:val="009877F1"/>
    <w:rsid w:val="00987D4F"/>
    <w:rsid w:val="00990066"/>
    <w:rsid w:val="00990AC4"/>
    <w:rsid w:val="00990CFF"/>
    <w:rsid w:val="0099121D"/>
    <w:rsid w:val="00992621"/>
    <w:rsid w:val="009926B5"/>
    <w:rsid w:val="00992798"/>
    <w:rsid w:val="00993BD9"/>
    <w:rsid w:val="00993C98"/>
    <w:rsid w:val="00993DFA"/>
    <w:rsid w:val="00993E90"/>
    <w:rsid w:val="00994198"/>
    <w:rsid w:val="009945AA"/>
    <w:rsid w:val="00995326"/>
    <w:rsid w:val="00995DA9"/>
    <w:rsid w:val="00996AAC"/>
    <w:rsid w:val="009971D5"/>
    <w:rsid w:val="0099757A"/>
    <w:rsid w:val="00997EC8"/>
    <w:rsid w:val="009A04BC"/>
    <w:rsid w:val="009A0E6F"/>
    <w:rsid w:val="009A27B4"/>
    <w:rsid w:val="009A2895"/>
    <w:rsid w:val="009A2A9A"/>
    <w:rsid w:val="009A364C"/>
    <w:rsid w:val="009A3B89"/>
    <w:rsid w:val="009A4B19"/>
    <w:rsid w:val="009A4D70"/>
    <w:rsid w:val="009A5C7B"/>
    <w:rsid w:val="009A6552"/>
    <w:rsid w:val="009A6A19"/>
    <w:rsid w:val="009A6BFA"/>
    <w:rsid w:val="009A7726"/>
    <w:rsid w:val="009A7B45"/>
    <w:rsid w:val="009B003F"/>
    <w:rsid w:val="009B03FB"/>
    <w:rsid w:val="009B0EA0"/>
    <w:rsid w:val="009B10AC"/>
    <w:rsid w:val="009B1301"/>
    <w:rsid w:val="009B1925"/>
    <w:rsid w:val="009B1C0C"/>
    <w:rsid w:val="009B38A4"/>
    <w:rsid w:val="009B3EBA"/>
    <w:rsid w:val="009B5E3A"/>
    <w:rsid w:val="009B649B"/>
    <w:rsid w:val="009B6828"/>
    <w:rsid w:val="009B7378"/>
    <w:rsid w:val="009B77E2"/>
    <w:rsid w:val="009C09AD"/>
    <w:rsid w:val="009C0DA7"/>
    <w:rsid w:val="009C151B"/>
    <w:rsid w:val="009C1CC5"/>
    <w:rsid w:val="009C1EA7"/>
    <w:rsid w:val="009C2061"/>
    <w:rsid w:val="009C2590"/>
    <w:rsid w:val="009C43B0"/>
    <w:rsid w:val="009C484F"/>
    <w:rsid w:val="009C5DEC"/>
    <w:rsid w:val="009C6521"/>
    <w:rsid w:val="009C692E"/>
    <w:rsid w:val="009C6DBE"/>
    <w:rsid w:val="009C6FEB"/>
    <w:rsid w:val="009C7739"/>
    <w:rsid w:val="009D022D"/>
    <w:rsid w:val="009D1A4B"/>
    <w:rsid w:val="009D2127"/>
    <w:rsid w:val="009D32F0"/>
    <w:rsid w:val="009D372D"/>
    <w:rsid w:val="009D48B7"/>
    <w:rsid w:val="009D5E6F"/>
    <w:rsid w:val="009D66C9"/>
    <w:rsid w:val="009D6A10"/>
    <w:rsid w:val="009D6A6D"/>
    <w:rsid w:val="009D72C8"/>
    <w:rsid w:val="009D7C16"/>
    <w:rsid w:val="009E022D"/>
    <w:rsid w:val="009E234A"/>
    <w:rsid w:val="009E3759"/>
    <w:rsid w:val="009E37F5"/>
    <w:rsid w:val="009E4024"/>
    <w:rsid w:val="009E4100"/>
    <w:rsid w:val="009E4245"/>
    <w:rsid w:val="009E4292"/>
    <w:rsid w:val="009E69C3"/>
    <w:rsid w:val="009E712B"/>
    <w:rsid w:val="009F0D4F"/>
    <w:rsid w:val="009F11AD"/>
    <w:rsid w:val="009F1D29"/>
    <w:rsid w:val="009F3310"/>
    <w:rsid w:val="009F367F"/>
    <w:rsid w:val="009F3A10"/>
    <w:rsid w:val="009F5372"/>
    <w:rsid w:val="009F5397"/>
    <w:rsid w:val="009F53B5"/>
    <w:rsid w:val="009F5C71"/>
    <w:rsid w:val="009F5CEE"/>
    <w:rsid w:val="009F7ED3"/>
    <w:rsid w:val="00A0006C"/>
    <w:rsid w:val="00A02190"/>
    <w:rsid w:val="00A02496"/>
    <w:rsid w:val="00A02872"/>
    <w:rsid w:val="00A0377C"/>
    <w:rsid w:val="00A03B55"/>
    <w:rsid w:val="00A04773"/>
    <w:rsid w:val="00A05DDE"/>
    <w:rsid w:val="00A06760"/>
    <w:rsid w:val="00A06D04"/>
    <w:rsid w:val="00A07224"/>
    <w:rsid w:val="00A074B5"/>
    <w:rsid w:val="00A07644"/>
    <w:rsid w:val="00A0776A"/>
    <w:rsid w:val="00A11C56"/>
    <w:rsid w:val="00A124C2"/>
    <w:rsid w:val="00A12DAE"/>
    <w:rsid w:val="00A13508"/>
    <w:rsid w:val="00A154D8"/>
    <w:rsid w:val="00A1570A"/>
    <w:rsid w:val="00A208BC"/>
    <w:rsid w:val="00A2129C"/>
    <w:rsid w:val="00A21406"/>
    <w:rsid w:val="00A218DF"/>
    <w:rsid w:val="00A2338A"/>
    <w:rsid w:val="00A24008"/>
    <w:rsid w:val="00A2410A"/>
    <w:rsid w:val="00A243CD"/>
    <w:rsid w:val="00A24624"/>
    <w:rsid w:val="00A2493F"/>
    <w:rsid w:val="00A25067"/>
    <w:rsid w:val="00A26176"/>
    <w:rsid w:val="00A26939"/>
    <w:rsid w:val="00A26A53"/>
    <w:rsid w:val="00A2741B"/>
    <w:rsid w:val="00A310B7"/>
    <w:rsid w:val="00A3113D"/>
    <w:rsid w:val="00A33991"/>
    <w:rsid w:val="00A34208"/>
    <w:rsid w:val="00A34946"/>
    <w:rsid w:val="00A34C8E"/>
    <w:rsid w:val="00A34EEE"/>
    <w:rsid w:val="00A3675F"/>
    <w:rsid w:val="00A36DAA"/>
    <w:rsid w:val="00A40644"/>
    <w:rsid w:val="00A407B2"/>
    <w:rsid w:val="00A40912"/>
    <w:rsid w:val="00A4168F"/>
    <w:rsid w:val="00A41691"/>
    <w:rsid w:val="00A428D0"/>
    <w:rsid w:val="00A45170"/>
    <w:rsid w:val="00A45633"/>
    <w:rsid w:val="00A456BE"/>
    <w:rsid w:val="00A45AAC"/>
    <w:rsid w:val="00A45DB1"/>
    <w:rsid w:val="00A4624F"/>
    <w:rsid w:val="00A46B0B"/>
    <w:rsid w:val="00A47113"/>
    <w:rsid w:val="00A508B4"/>
    <w:rsid w:val="00A50AFA"/>
    <w:rsid w:val="00A53BAC"/>
    <w:rsid w:val="00A541C4"/>
    <w:rsid w:val="00A54543"/>
    <w:rsid w:val="00A56810"/>
    <w:rsid w:val="00A568F0"/>
    <w:rsid w:val="00A56F3C"/>
    <w:rsid w:val="00A574CC"/>
    <w:rsid w:val="00A579DE"/>
    <w:rsid w:val="00A57BAC"/>
    <w:rsid w:val="00A60037"/>
    <w:rsid w:val="00A604A9"/>
    <w:rsid w:val="00A61514"/>
    <w:rsid w:val="00A617BE"/>
    <w:rsid w:val="00A62080"/>
    <w:rsid w:val="00A632AB"/>
    <w:rsid w:val="00A63C71"/>
    <w:rsid w:val="00A63F05"/>
    <w:rsid w:val="00A643B6"/>
    <w:rsid w:val="00A64CB8"/>
    <w:rsid w:val="00A64D6F"/>
    <w:rsid w:val="00A65612"/>
    <w:rsid w:val="00A67477"/>
    <w:rsid w:val="00A677A3"/>
    <w:rsid w:val="00A67B99"/>
    <w:rsid w:val="00A717C8"/>
    <w:rsid w:val="00A71AC4"/>
    <w:rsid w:val="00A738E3"/>
    <w:rsid w:val="00A74936"/>
    <w:rsid w:val="00A761AC"/>
    <w:rsid w:val="00A76EC4"/>
    <w:rsid w:val="00A774A4"/>
    <w:rsid w:val="00A77BE9"/>
    <w:rsid w:val="00A77C0F"/>
    <w:rsid w:val="00A77E12"/>
    <w:rsid w:val="00A80598"/>
    <w:rsid w:val="00A80829"/>
    <w:rsid w:val="00A80F3F"/>
    <w:rsid w:val="00A81785"/>
    <w:rsid w:val="00A8179A"/>
    <w:rsid w:val="00A81B17"/>
    <w:rsid w:val="00A81C7A"/>
    <w:rsid w:val="00A830AC"/>
    <w:rsid w:val="00A83E27"/>
    <w:rsid w:val="00A841DC"/>
    <w:rsid w:val="00A84DD8"/>
    <w:rsid w:val="00A85272"/>
    <w:rsid w:val="00A852CF"/>
    <w:rsid w:val="00A8627F"/>
    <w:rsid w:val="00A86DA9"/>
    <w:rsid w:val="00A872D1"/>
    <w:rsid w:val="00A91714"/>
    <w:rsid w:val="00A9426F"/>
    <w:rsid w:val="00A942EF"/>
    <w:rsid w:val="00A9452C"/>
    <w:rsid w:val="00A9459F"/>
    <w:rsid w:val="00A94ACF"/>
    <w:rsid w:val="00A95406"/>
    <w:rsid w:val="00A95878"/>
    <w:rsid w:val="00A9640F"/>
    <w:rsid w:val="00A97A92"/>
    <w:rsid w:val="00AA06CC"/>
    <w:rsid w:val="00AA0B24"/>
    <w:rsid w:val="00AA1168"/>
    <w:rsid w:val="00AA217D"/>
    <w:rsid w:val="00AA2534"/>
    <w:rsid w:val="00AA30C7"/>
    <w:rsid w:val="00AA36BF"/>
    <w:rsid w:val="00AA4C0C"/>
    <w:rsid w:val="00AA4CE7"/>
    <w:rsid w:val="00AA5184"/>
    <w:rsid w:val="00AA526E"/>
    <w:rsid w:val="00AA6212"/>
    <w:rsid w:val="00AA6F42"/>
    <w:rsid w:val="00AA6FBA"/>
    <w:rsid w:val="00AA7464"/>
    <w:rsid w:val="00AA780A"/>
    <w:rsid w:val="00AB02D0"/>
    <w:rsid w:val="00AB03BF"/>
    <w:rsid w:val="00AB2A12"/>
    <w:rsid w:val="00AB3089"/>
    <w:rsid w:val="00AB30EC"/>
    <w:rsid w:val="00AB3EB5"/>
    <w:rsid w:val="00AB46E4"/>
    <w:rsid w:val="00AB4C12"/>
    <w:rsid w:val="00AB5236"/>
    <w:rsid w:val="00AB6022"/>
    <w:rsid w:val="00AB61F8"/>
    <w:rsid w:val="00AB6923"/>
    <w:rsid w:val="00AB6AD6"/>
    <w:rsid w:val="00AB767A"/>
    <w:rsid w:val="00AB78AE"/>
    <w:rsid w:val="00AB7ACD"/>
    <w:rsid w:val="00AC08FA"/>
    <w:rsid w:val="00AC1AD5"/>
    <w:rsid w:val="00AC1DA8"/>
    <w:rsid w:val="00AC1DD3"/>
    <w:rsid w:val="00AC1FE6"/>
    <w:rsid w:val="00AC2DB4"/>
    <w:rsid w:val="00AC33F6"/>
    <w:rsid w:val="00AC4031"/>
    <w:rsid w:val="00AC4897"/>
    <w:rsid w:val="00AC4D58"/>
    <w:rsid w:val="00AC4F57"/>
    <w:rsid w:val="00AC5AB1"/>
    <w:rsid w:val="00AC5BD8"/>
    <w:rsid w:val="00AC5D0C"/>
    <w:rsid w:val="00AC5E54"/>
    <w:rsid w:val="00AC7B02"/>
    <w:rsid w:val="00AD00D5"/>
    <w:rsid w:val="00AD08E7"/>
    <w:rsid w:val="00AD0C3A"/>
    <w:rsid w:val="00AD1CFE"/>
    <w:rsid w:val="00AD28AB"/>
    <w:rsid w:val="00AD500A"/>
    <w:rsid w:val="00AD5D62"/>
    <w:rsid w:val="00AD5DA5"/>
    <w:rsid w:val="00AD6D82"/>
    <w:rsid w:val="00AD7A59"/>
    <w:rsid w:val="00AD7D36"/>
    <w:rsid w:val="00AE1106"/>
    <w:rsid w:val="00AE197A"/>
    <w:rsid w:val="00AE2482"/>
    <w:rsid w:val="00AE3D74"/>
    <w:rsid w:val="00AE573E"/>
    <w:rsid w:val="00AE5895"/>
    <w:rsid w:val="00AE6111"/>
    <w:rsid w:val="00AE6401"/>
    <w:rsid w:val="00AE6B8F"/>
    <w:rsid w:val="00AE6EE2"/>
    <w:rsid w:val="00AE7114"/>
    <w:rsid w:val="00AE736E"/>
    <w:rsid w:val="00AF031B"/>
    <w:rsid w:val="00AF036F"/>
    <w:rsid w:val="00AF17F1"/>
    <w:rsid w:val="00AF1B79"/>
    <w:rsid w:val="00AF1E41"/>
    <w:rsid w:val="00AF2078"/>
    <w:rsid w:val="00AF2A1E"/>
    <w:rsid w:val="00AF38BC"/>
    <w:rsid w:val="00AF3D8D"/>
    <w:rsid w:val="00AF4A60"/>
    <w:rsid w:val="00AF4CC8"/>
    <w:rsid w:val="00AF544F"/>
    <w:rsid w:val="00AF5964"/>
    <w:rsid w:val="00AF67A4"/>
    <w:rsid w:val="00AF7F85"/>
    <w:rsid w:val="00B0117B"/>
    <w:rsid w:val="00B011A5"/>
    <w:rsid w:val="00B01217"/>
    <w:rsid w:val="00B01363"/>
    <w:rsid w:val="00B0142B"/>
    <w:rsid w:val="00B02029"/>
    <w:rsid w:val="00B0202C"/>
    <w:rsid w:val="00B029A8"/>
    <w:rsid w:val="00B0322A"/>
    <w:rsid w:val="00B033DB"/>
    <w:rsid w:val="00B044C0"/>
    <w:rsid w:val="00B0484A"/>
    <w:rsid w:val="00B04D73"/>
    <w:rsid w:val="00B054BE"/>
    <w:rsid w:val="00B055DA"/>
    <w:rsid w:val="00B05DB3"/>
    <w:rsid w:val="00B062DB"/>
    <w:rsid w:val="00B068A8"/>
    <w:rsid w:val="00B074CB"/>
    <w:rsid w:val="00B07F01"/>
    <w:rsid w:val="00B105CE"/>
    <w:rsid w:val="00B1088F"/>
    <w:rsid w:val="00B10CA7"/>
    <w:rsid w:val="00B11764"/>
    <w:rsid w:val="00B12285"/>
    <w:rsid w:val="00B12A26"/>
    <w:rsid w:val="00B12BE8"/>
    <w:rsid w:val="00B12E99"/>
    <w:rsid w:val="00B13FB4"/>
    <w:rsid w:val="00B140D3"/>
    <w:rsid w:val="00B1426C"/>
    <w:rsid w:val="00B1525F"/>
    <w:rsid w:val="00B155A1"/>
    <w:rsid w:val="00B15D30"/>
    <w:rsid w:val="00B160C9"/>
    <w:rsid w:val="00B16A02"/>
    <w:rsid w:val="00B16B02"/>
    <w:rsid w:val="00B17378"/>
    <w:rsid w:val="00B17C1B"/>
    <w:rsid w:val="00B201EF"/>
    <w:rsid w:val="00B20E23"/>
    <w:rsid w:val="00B21252"/>
    <w:rsid w:val="00B21E17"/>
    <w:rsid w:val="00B2202D"/>
    <w:rsid w:val="00B228E4"/>
    <w:rsid w:val="00B22DD6"/>
    <w:rsid w:val="00B238FF"/>
    <w:rsid w:val="00B239C0"/>
    <w:rsid w:val="00B2417A"/>
    <w:rsid w:val="00B24E21"/>
    <w:rsid w:val="00B25CFE"/>
    <w:rsid w:val="00B26566"/>
    <w:rsid w:val="00B27A4A"/>
    <w:rsid w:val="00B3223A"/>
    <w:rsid w:val="00B32B3D"/>
    <w:rsid w:val="00B32F6C"/>
    <w:rsid w:val="00B33724"/>
    <w:rsid w:val="00B338D8"/>
    <w:rsid w:val="00B33C5A"/>
    <w:rsid w:val="00B34A30"/>
    <w:rsid w:val="00B3531C"/>
    <w:rsid w:val="00B3585C"/>
    <w:rsid w:val="00B35D5A"/>
    <w:rsid w:val="00B35EE3"/>
    <w:rsid w:val="00B36725"/>
    <w:rsid w:val="00B36777"/>
    <w:rsid w:val="00B374AD"/>
    <w:rsid w:val="00B37738"/>
    <w:rsid w:val="00B3774E"/>
    <w:rsid w:val="00B3781D"/>
    <w:rsid w:val="00B37D34"/>
    <w:rsid w:val="00B413A5"/>
    <w:rsid w:val="00B4179C"/>
    <w:rsid w:val="00B41D53"/>
    <w:rsid w:val="00B422F1"/>
    <w:rsid w:val="00B425EC"/>
    <w:rsid w:val="00B43725"/>
    <w:rsid w:val="00B43780"/>
    <w:rsid w:val="00B45087"/>
    <w:rsid w:val="00B45B43"/>
    <w:rsid w:val="00B4756F"/>
    <w:rsid w:val="00B478B6"/>
    <w:rsid w:val="00B50035"/>
    <w:rsid w:val="00B5032D"/>
    <w:rsid w:val="00B50B08"/>
    <w:rsid w:val="00B52BDF"/>
    <w:rsid w:val="00B53361"/>
    <w:rsid w:val="00B53CE6"/>
    <w:rsid w:val="00B5441F"/>
    <w:rsid w:val="00B544F1"/>
    <w:rsid w:val="00B54933"/>
    <w:rsid w:val="00B54BB3"/>
    <w:rsid w:val="00B54C5F"/>
    <w:rsid w:val="00B5517E"/>
    <w:rsid w:val="00B60130"/>
    <w:rsid w:val="00B6159B"/>
    <w:rsid w:val="00B61F4A"/>
    <w:rsid w:val="00B620E7"/>
    <w:rsid w:val="00B622B3"/>
    <w:rsid w:val="00B62304"/>
    <w:rsid w:val="00B63510"/>
    <w:rsid w:val="00B64CE9"/>
    <w:rsid w:val="00B66241"/>
    <w:rsid w:val="00B662A9"/>
    <w:rsid w:val="00B66BD0"/>
    <w:rsid w:val="00B66DEF"/>
    <w:rsid w:val="00B66E63"/>
    <w:rsid w:val="00B67D45"/>
    <w:rsid w:val="00B7018A"/>
    <w:rsid w:val="00B703F5"/>
    <w:rsid w:val="00B7086C"/>
    <w:rsid w:val="00B71562"/>
    <w:rsid w:val="00B71A52"/>
    <w:rsid w:val="00B72548"/>
    <w:rsid w:val="00B7333D"/>
    <w:rsid w:val="00B73447"/>
    <w:rsid w:val="00B74211"/>
    <w:rsid w:val="00B74375"/>
    <w:rsid w:val="00B76082"/>
    <w:rsid w:val="00B764E9"/>
    <w:rsid w:val="00B766A2"/>
    <w:rsid w:val="00B771BB"/>
    <w:rsid w:val="00B77B7E"/>
    <w:rsid w:val="00B80351"/>
    <w:rsid w:val="00B80814"/>
    <w:rsid w:val="00B8116A"/>
    <w:rsid w:val="00B82861"/>
    <w:rsid w:val="00B82A43"/>
    <w:rsid w:val="00B82EB8"/>
    <w:rsid w:val="00B83C4A"/>
    <w:rsid w:val="00B84AB3"/>
    <w:rsid w:val="00B84C2B"/>
    <w:rsid w:val="00B851CB"/>
    <w:rsid w:val="00B85542"/>
    <w:rsid w:val="00B85F9A"/>
    <w:rsid w:val="00B86CA0"/>
    <w:rsid w:val="00B90D5A"/>
    <w:rsid w:val="00B91785"/>
    <w:rsid w:val="00B920B7"/>
    <w:rsid w:val="00B93660"/>
    <w:rsid w:val="00B93A1D"/>
    <w:rsid w:val="00B9419C"/>
    <w:rsid w:val="00B9433E"/>
    <w:rsid w:val="00B951A6"/>
    <w:rsid w:val="00B954C1"/>
    <w:rsid w:val="00B9575D"/>
    <w:rsid w:val="00B957EF"/>
    <w:rsid w:val="00B958F0"/>
    <w:rsid w:val="00B95D0C"/>
    <w:rsid w:val="00B963D2"/>
    <w:rsid w:val="00B96DFB"/>
    <w:rsid w:val="00B97123"/>
    <w:rsid w:val="00BA220D"/>
    <w:rsid w:val="00BA258C"/>
    <w:rsid w:val="00BA508B"/>
    <w:rsid w:val="00BA640D"/>
    <w:rsid w:val="00BA679E"/>
    <w:rsid w:val="00BA6C77"/>
    <w:rsid w:val="00BA7037"/>
    <w:rsid w:val="00BA77B8"/>
    <w:rsid w:val="00BA7BE1"/>
    <w:rsid w:val="00BA7E6E"/>
    <w:rsid w:val="00BB0B50"/>
    <w:rsid w:val="00BB0FBC"/>
    <w:rsid w:val="00BB1468"/>
    <w:rsid w:val="00BB16B3"/>
    <w:rsid w:val="00BB1EB7"/>
    <w:rsid w:val="00BB35A3"/>
    <w:rsid w:val="00BB4B08"/>
    <w:rsid w:val="00BB53AF"/>
    <w:rsid w:val="00BB5584"/>
    <w:rsid w:val="00BB585E"/>
    <w:rsid w:val="00BB5C2B"/>
    <w:rsid w:val="00BB6084"/>
    <w:rsid w:val="00BB73E3"/>
    <w:rsid w:val="00BB7FFB"/>
    <w:rsid w:val="00BC062F"/>
    <w:rsid w:val="00BC15ED"/>
    <w:rsid w:val="00BC2164"/>
    <w:rsid w:val="00BC2A0B"/>
    <w:rsid w:val="00BC3583"/>
    <w:rsid w:val="00BC4069"/>
    <w:rsid w:val="00BC49BF"/>
    <w:rsid w:val="00BC4C57"/>
    <w:rsid w:val="00BC63C0"/>
    <w:rsid w:val="00BC6765"/>
    <w:rsid w:val="00BC6772"/>
    <w:rsid w:val="00BC68F1"/>
    <w:rsid w:val="00BC73E7"/>
    <w:rsid w:val="00BC7D3A"/>
    <w:rsid w:val="00BD0D17"/>
    <w:rsid w:val="00BD0EBF"/>
    <w:rsid w:val="00BD1EDE"/>
    <w:rsid w:val="00BD2C32"/>
    <w:rsid w:val="00BD34D6"/>
    <w:rsid w:val="00BD46C0"/>
    <w:rsid w:val="00BD4EE9"/>
    <w:rsid w:val="00BD5D93"/>
    <w:rsid w:val="00BD639B"/>
    <w:rsid w:val="00BD7037"/>
    <w:rsid w:val="00BD78FC"/>
    <w:rsid w:val="00BE274F"/>
    <w:rsid w:val="00BE4428"/>
    <w:rsid w:val="00BE5A2C"/>
    <w:rsid w:val="00BE75C1"/>
    <w:rsid w:val="00BE7A83"/>
    <w:rsid w:val="00BE7E40"/>
    <w:rsid w:val="00BF043A"/>
    <w:rsid w:val="00BF0D0E"/>
    <w:rsid w:val="00BF102E"/>
    <w:rsid w:val="00BF1A0D"/>
    <w:rsid w:val="00BF2272"/>
    <w:rsid w:val="00BF228F"/>
    <w:rsid w:val="00BF25AF"/>
    <w:rsid w:val="00BF2CF1"/>
    <w:rsid w:val="00BF2D5E"/>
    <w:rsid w:val="00BF3681"/>
    <w:rsid w:val="00BF3A11"/>
    <w:rsid w:val="00BF4E19"/>
    <w:rsid w:val="00BF52B2"/>
    <w:rsid w:val="00BF754B"/>
    <w:rsid w:val="00C001A5"/>
    <w:rsid w:val="00C010CB"/>
    <w:rsid w:val="00C018CC"/>
    <w:rsid w:val="00C0277B"/>
    <w:rsid w:val="00C0472B"/>
    <w:rsid w:val="00C04EAF"/>
    <w:rsid w:val="00C062F7"/>
    <w:rsid w:val="00C07573"/>
    <w:rsid w:val="00C07B4F"/>
    <w:rsid w:val="00C07FB0"/>
    <w:rsid w:val="00C10E69"/>
    <w:rsid w:val="00C11945"/>
    <w:rsid w:val="00C122A5"/>
    <w:rsid w:val="00C12569"/>
    <w:rsid w:val="00C126B0"/>
    <w:rsid w:val="00C12806"/>
    <w:rsid w:val="00C13037"/>
    <w:rsid w:val="00C13133"/>
    <w:rsid w:val="00C1329B"/>
    <w:rsid w:val="00C15086"/>
    <w:rsid w:val="00C1521F"/>
    <w:rsid w:val="00C1576D"/>
    <w:rsid w:val="00C16C43"/>
    <w:rsid w:val="00C16D4F"/>
    <w:rsid w:val="00C16E7F"/>
    <w:rsid w:val="00C177A4"/>
    <w:rsid w:val="00C201F6"/>
    <w:rsid w:val="00C208BF"/>
    <w:rsid w:val="00C20BE0"/>
    <w:rsid w:val="00C2120F"/>
    <w:rsid w:val="00C21615"/>
    <w:rsid w:val="00C21FB7"/>
    <w:rsid w:val="00C22580"/>
    <w:rsid w:val="00C226D3"/>
    <w:rsid w:val="00C23556"/>
    <w:rsid w:val="00C24363"/>
    <w:rsid w:val="00C255BB"/>
    <w:rsid w:val="00C25946"/>
    <w:rsid w:val="00C26C65"/>
    <w:rsid w:val="00C309AE"/>
    <w:rsid w:val="00C31154"/>
    <w:rsid w:val="00C31B79"/>
    <w:rsid w:val="00C31FD2"/>
    <w:rsid w:val="00C321D7"/>
    <w:rsid w:val="00C32228"/>
    <w:rsid w:val="00C32A82"/>
    <w:rsid w:val="00C33042"/>
    <w:rsid w:val="00C33AA5"/>
    <w:rsid w:val="00C3515C"/>
    <w:rsid w:val="00C36638"/>
    <w:rsid w:val="00C36F55"/>
    <w:rsid w:val="00C36FBA"/>
    <w:rsid w:val="00C36FD7"/>
    <w:rsid w:val="00C3793D"/>
    <w:rsid w:val="00C37C4F"/>
    <w:rsid w:val="00C37CC6"/>
    <w:rsid w:val="00C41210"/>
    <w:rsid w:val="00C4160B"/>
    <w:rsid w:val="00C426D4"/>
    <w:rsid w:val="00C43CC5"/>
    <w:rsid w:val="00C44193"/>
    <w:rsid w:val="00C4434D"/>
    <w:rsid w:val="00C44B3B"/>
    <w:rsid w:val="00C4719D"/>
    <w:rsid w:val="00C47356"/>
    <w:rsid w:val="00C5197F"/>
    <w:rsid w:val="00C52D22"/>
    <w:rsid w:val="00C52EE7"/>
    <w:rsid w:val="00C52FC9"/>
    <w:rsid w:val="00C534A4"/>
    <w:rsid w:val="00C548CF"/>
    <w:rsid w:val="00C54CD2"/>
    <w:rsid w:val="00C562E0"/>
    <w:rsid w:val="00C562EB"/>
    <w:rsid w:val="00C56774"/>
    <w:rsid w:val="00C56D47"/>
    <w:rsid w:val="00C57F33"/>
    <w:rsid w:val="00C60334"/>
    <w:rsid w:val="00C60BB0"/>
    <w:rsid w:val="00C6144B"/>
    <w:rsid w:val="00C618A8"/>
    <w:rsid w:val="00C61CEE"/>
    <w:rsid w:val="00C64B1B"/>
    <w:rsid w:val="00C64C9E"/>
    <w:rsid w:val="00C64CEA"/>
    <w:rsid w:val="00C6525A"/>
    <w:rsid w:val="00C65735"/>
    <w:rsid w:val="00C663DB"/>
    <w:rsid w:val="00C66B97"/>
    <w:rsid w:val="00C67971"/>
    <w:rsid w:val="00C70114"/>
    <w:rsid w:val="00C702D3"/>
    <w:rsid w:val="00C704C2"/>
    <w:rsid w:val="00C7185A"/>
    <w:rsid w:val="00C71F2A"/>
    <w:rsid w:val="00C7284A"/>
    <w:rsid w:val="00C72B2E"/>
    <w:rsid w:val="00C72BB0"/>
    <w:rsid w:val="00C72BD2"/>
    <w:rsid w:val="00C73530"/>
    <w:rsid w:val="00C75216"/>
    <w:rsid w:val="00C75412"/>
    <w:rsid w:val="00C75663"/>
    <w:rsid w:val="00C75D6F"/>
    <w:rsid w:val="00C7724F"/>
    <w:rsid w:val="00C77504"/>
    <w:rsid w:val="00C77818"/>
    <w:rsid w:val="00C80398"/>
    <w:rsid w:val="00C803AD"/>
    <w:rsid w:val="00C8048D"/>
    <w:rsid w:val="00C81501"/>
    <w:rsid w:val="00C8176F"/>
    <w:rsid w:val="00C82EED"/>
    <w:rsid w:val="00C8341A"/>
    <w:rsid w:val="00C8375B"/>
    <w:rsid w:val="00C8670B"/>
    <w:rsid w:val="00C8700A"/>
    <w:rsid w:val="00C87494"/>
    <w:rsid w:val="00C87660"/>
    <w:rsid w:val="00C90C54"/>
    <w:rsid w:val="00C91A56"/>
    <w:rsid w:val="00C941DB"/>
    <w:rsid w:val="00C9488F"/>
    <w:rsid w:val="00C94ADD"/>
    <w:rsid w:val="00C952DC"/>
    <w:rsid w:val="00C95AB9"/>
    <w:rsid w:val="00C95B34"/>
    <w:rsid w:val="00C970DC"/>
    <w:rsid w:val="00C9713F"/>
    <w:rsid w:val="00C97254"/>
    <w:rsid w:val="00CA013F"/>
    <w:rsid w:val="00CA079D"/>
    <w:rsid w:val="00CA24FA"/>
    <w:rsid w:val="00CA3105"/>
    <w:rsid w:val="00CA3CF8"/>
    <w:rsid w:val="00CA3D0B"/>
    <w:rsid w:val="00CA40FA"/>
    <w:rsid w:val="00CA4411"/>
    <w:rsid w:val="00CA4BFD"/>
    <w:rsid w:val="00CA5A96"/>
    <w:rsid w:val="00CA640C"/>
    <w:rsid w:val="00CA6FD8"/>
    <w:rsid w:val="00CA718E"/>
    <w:rsid w:val="00CB0340"/>
    <w:rsid w:val="00CB0398"/>
    <w:rsid w:val="00CB0582"/>
    <w:rsid w:val="00CB07D0"/>
    <w:rsid w:val="00CB0C1B"/>
    <w:rsid w:val="00CB0F62"/>
    <w:rsid w:val="00CB15CD"/>
    <w:rsid w:val="00CB1A0F"/>
    <w:rsid w:val="00CB1BD3"/>
    <w:rsid w:val="00CB2611"/>
    <w:rsid w:val="00CB2804"/>
    <w:rsid w:val="00CB2F46"/>
    <w:rsid w:val="00CB3812"/>
    <w:rsid w:val="00CB3C81"/>
    <w:rsid w:val="00CB4E22"/>
    <w:rsid w:val="00CB51D4"/>
    <w:rsid w:val="00CB6EA0"/>
    <w:rsid w:val="00CB727F"/>
    <w:rsid w:val="00CB73C5"/>
    <w:rsid w:val="00CC09CD"/>
    <w:rsid w:val="00CC0D0A"/>
    <w:rsid w:val="00CC0E5D"/>
    <w:rsid w:val="00CC102A"/>
    <w:rsid w:val="00CC2460"/>
    <w:rsid w:val="00CC2AE4"/>
    <w:rsid w:val="00CC36BC"/>
    <w:rsid w:val="00CC378A"/>
    <w:rsid w:val="00CC385E"/>
    <w:rsid w:val="00CC3EAF"/>
    <w:rsid w:val="00CC3FFF"/>
    <w:rsid w:val="00CC4049"/>
    <w:rsid w:val="00CC502A"/>
    <w:rsid w:val="00CC5056"/>
    <w:rsid w:val="00CC511A"/>
    <w:rsid w:val="00CC51EA"/>
    <w:rsid w:val="00CC6265"/>
    <w:rsid w:val="00CC6F1B"/>
    <w:rsid w:val="00CD065B"/>
    <w:rsid w:val="00CD11BE"/>
    <w:rsid w:val="00CD12AC"/>
    <w:rsid w:val="00CD1BEB"/>
    <w:rsid w:val="00CD2B05"/>
    <w:rsid w:val="00CD2D2E"/>
    <w:rsid w:val="00CD426D"/>
    <w:rsid w:val="00CD579B"/>
    <w:rsid w:val="00CD6041"/>
    <w:rsid w:val="00CD6128"/>
    <w:rsid w:val="00CD7C1E"/>
    <w:rsid w:val="00CE04DC"/>
    <w:rsid w:val="00CE1C46"/>
    <w:rsid w:val="00CE289D"/>
    <w:rsid w:val="00CE3016"/>
    <w:rsid w:val="00CE3340"/>
    <w:rsid w:val="00CE417F"/>
    <w:rsid w:val="00CE4397"/>
    <w:rsid w:val="00CE61AA"/>
    <w:rsid w:val="00CE69FB"/>
    <w:rsid w:val="00CE73DF"/>
    <w:rsid w:val="00CF1658"/>
    <w:rsid w:val="00CF32E1"/>
    <w:rsid w:val="00CF34FB"/>
    <w:rsid w:val="00CF3991"/>
    <w:rsid w:val="00CF3BE0"/>
    <w:rsid w:val="00CF3DC7"/>
    <w:rsid w:val="00CF40C0"/>
    <w:rsid w:val="00CF40C4"/>
    <w:rsid w:val="00CF4251"/>
    <w:rsid w:val="00CF5415"/>
    <w:rsid w:val="00CF55A0"/>
    <w:rsid w:val="00CF55A1"/>
    <w:rsid w:val="00CF5A4A"/>
    <w:rsid w:val="00CF5DB7"/>
    <w:rsid w:val="00CF63D2"/>
    <w:rsid w:val="00CF6DDF"/>
    <w:rsid w:val="00D0004B"/>
    <w:rsid w:val="00D00617"/>
    <w:rsid w:val="00D0092E"/>
    <w:rsid w:val="00D00B82"/>
    <w:rsid w:val="00D00C1C"/>
    <w:rsid w:val="00D021A9"/>
    <w:rsid w:val="00D028A3"/>
    <w:rsid w:val="00D0349E"/>
    <w:rsid w:val="00D03681"/>
    <w:rsid w:val="00D03B16"/>
    <w:rsid w:val="00D04306"/>
    <w:rsid w:val="00D04707"/>
    <w:rsid w:val="00D05C75"/>
    <w:rsid w:val="00D06426"/>
    <w:rsid w:val="00D06B4F"/>
    <w:rsid w:val="00D06EBA"/>
    <w:rsid w:val="00D10448"/>
    <w:rsid w:val="00D10951"/>
    <w:rsid w:val="00D110F7"/>
    <w:rsid w:val="00D11228"/>
    <w:rsid w:val="00D11C5A"/>
    <w:rsid w:val="00D11F58"/>
    <w:rsid w:val="00D121E9"/>
    <w:rsid w:val="00D12977"/>
    <w:rsid w:val="00D131E3"/>
    <w:rsid w:val="00D150C6"/>
    <w:rsid w:val="00D15B90"/>
    <w:rsid w:val="00D15E93"/>
    <w:rsid w:val="00D1686A"/>
    <w:rsid w:val="00D17FD2"/>
    <w:rsid w:val="00D2094E"/>
    <w:rsid w:val="00D22B06"/>
    <w:rsid w:val="00D23824"/>
    <w:rsid w:val="00D23E37"/>
    <w:rsid w:val="00D2420B"/>
    <w:rsid w:val="00D2594A"/>
    <w:rsid w:val="00D26563"/>
    <w:rsid w:val="00D265F2"/>
    <w:rsid w:val="00D26F3A"/>
    <w:rsid w:val="00D27A4F"/>
    <w:rsid w:val="00D27CE5"/>
    <w:rsid w:val="00D27FE5"/>
    <w:rsid w:val="00D3041C"/>
    <w:rsid w:val="00D30B81"/>
    <w:rsid w:val="00D314FA"/>
    <w:rsid w:val="00D31992"/>
    <w:rsid w:val="00D33788"/>
    <w:rsid w:val="00D33CF2"/>
    <w:rsid w:val="00D33D1F"/>
    <w:rsid w:val="00D34225"/>
    <w:rsid w:val="00D344ED"/>
    <w:rsid w:val="00D34EF4"/>
    <w:rsid w:val="00D3508B"/>
    <w:rsid w:val="00D35DF1"/>
    <w:rsid w:val="00D378F6"/>
    <w:rsid w:val="00D40BBB"/>
    <w:rsid w:val="00D42117"/>
    <w:rsid w:val="00D42940"/>
    <w:rsid w:val="00D43D5D"/>
    <w:rsid w:val="00D44344"/>
    <w:rsid w:val="00D4442C"/>
    <w:rsid w:val="00D44624"/>
    <w:rsid w:val="00D44BBB"/>
    <w:rsid w:val="00D4538C"/>
    <w:rsid w:val="00D464F6"/>
    <w:rsid w:val="00D46BA3"/>
    <w:rsid w:val="00D4704F"/>
    <w:rsid w:val="00D4709E"/>
    <w:rsid w:val="00D47CFA"/>
    <w:rsid w:val="00D47DC4"/>
    <w:rsid w:val="00D501F0"/>
    <w:rsid w:val="00D50816"/>
    <w:rsid w:val="00D50842"/>
    <w:rsid w:val="00D50C15"/>
    <w:rsid w:val="00D50D5A"/>
    <w:rsid w:val="00D52180"/>
    <w:rsid w:val="00D53961"/>
    <w:rsid w:val="00D54B21"/>
    <w:rsid w:val="00D54C5D"/>
    <w:rsid w:val="00D55198"/>
    <w:rsid w:val="00D55626"/>
    <w:rsid w:val="00D564C8"/>
    <w:rsid w:val="00D56FB3"/>
    <w:rsid w:val="00D57272"/>
    <w:rsid w:val="00D6014F"/>
    <w:rsid w:val="00D6153E"/>
    <w:rsid w:val="00D617E6"/>
    <w:rsid w:val="00D61FE5"/>
    <w:rsid w:val="00D635F6"/>
    <w:rsid w:val="00D63F0B"/>
    <w:rsid w:val="00D6418E"/>
    <w:rsid w:val="00D64DD2"/>
    <w:rsid w:val="00D67AF3"/>
    <w:rsid w:val="00D707C6"/>
    <w:rsid w:val="00D70D55"/>
    <w:rsid w:val="00D71845"/>
    <w:rsid w:val="00D728A8"/>
    <w:rsid w:val="00D72B1A"/>
    <w:rsid w:val="00D72CAE"/>
    <w:rsid w:val="00D733EE"/>
    <w:rsid w:val="00D7445D"/>
    <w:rsid w:val="00D747C6"/>
    <w:rsid w:val="00D74E74"/>
    <w:rsid w:val="00D75344"/>
    <w:rsid w:val="00D76624"/>
    <w:rsid w:val="00D7680B"/>
    <w:rsid w:val="00D775FF"/>
    <w:rsid w:val="00D776A0"/>
    <w:rsid w:val="00D778AC"/>
    <w:rsid w:val="00D80217"/>
    <w:rsid w:val="00D80D6D"/>
    <w:rsid w:val="00D8202E"/>
    <w:rsid w:val="00D821CE"/>
    <w:rsid w:val="00D82276"/>
    <w:rsid w:val="00D82A9E"/>
    <w:rsid w:val="00D8317C"/>
    <w:rsid w:val="00D83460"/>
    <w:rsid w:val="00D83ED4"/>
    <w:rsid w:val="00D86ADD"/>
    <w:rsid w:val="00D86B06"/>
    <w:rsid w:val="00D8776B"/>
    <w:rsid w:val="00D9050F"/>
    <w:rsid w:val="00D9065D"/>
    <w:rsid w:val="00D91D1C"/>
    <w:rsid w:val="00D92278"/>
    <w:rsid w:val="00D928B3"/>
    <w:rsid w:val="00D9296C"/>
    <w:rsid w:val="00D92E92"/>
    <w:rsid w:val="00D93869"/>
    <w:rsid w:val="00D93C21"/>
    <w:rsid w:val="00D94265"/>
    <w:rsid w:val="00D94CEC"/>
    <w:rsid w:val="00D95123"/>
    <w:rsid w:val="00D9554B"/>
    <w:rsid w:val="00D95D07"/>
    <w:rsid w:val="00D96F1C"/>
    <w:rsid w:val="00DA00A4"/>
    <w:rsid w:val="00DA04CB"/>
    <w:rsid w:val="00DA1E43"/>
    <w:rsid w:val="00DA26C0"/>
    <w:rsid w:val="00DA2AF2"/>
    <w:rsid w:val="00DA3CA6"/>
    <w:rsid w:val="00DA4120"/>
    <w:rsid w:val="00DA41D0"/>
    <w:rsid w:val="00DA43BA"/>
    <w:rsid w:val="00DA43D5"/>
    <w:rsid w:val="00DA4B42"/>
    <w:rsid w:val="00DA4D1E"/>
    <w:rsid w:val="00DA5B77"/>
    <w:rsid w:val="00DA5E3B"/>
    <w:rsid w:val="00DA61E5"/>
    <w:rsid w:val="00DA76EF"/>
    <w:rsid w:val="00DA789A"/>
    <w:rsid w:val="00DB0A00"/>
    <w:rsid w:val="00DB0DAC"/>
    <w:rsid w:val="00DB0E06"/>
    <w:rsid w:val="00DB19F9"/>
    <w:rsid w:val="00DB1D78"/>
    <w:rsid w:val="00DB1DA3"/>
    <w:rsid w:val="00DB30C6"/>
    <w:rsid w:val="00DB3122"/>
    <w:rsid w:val="00DB31C7"/>
    <w:rsid w:val="00DB36EB"/>
    <w:rsid w:val="00DB3CCA"/>
    <w:rsid w:val="00DB4081"/>
    <w:rsid w:val="00DB4BE3"/>
    <w:rsid w:val="00DB5DFF"/>
    <w:rsid w:val="00DB5F10"/>
    <w:rsid w:val="00DB6E15"/>
    <w:rsid w:val="00DB6F27"/>
    <w:rsid w:val="00DB7D35"/>
    <w:rsid w:val="00DC0228"/>
    <w:rsid w:val="00DC03D5"/>
    <w:rsid w:val="00DC097C"/>
    <w:rsid w:val="00DC0E06"/>
    <w:rsid w:val="00DC1A10"/>
    <w:rsid w:val="00DC1ACC"/>
    <w:rsid w:val="00DC203F"/>
    <w:rsid w:val="00DC2A78"/>
    <w:rsid w:val="00DC446B"/>
    <w:rsid w:val="00DC48B9"/>
    <w:rsid w:val="00DC54C2"/>
    <w:rsid w:val="00DC55BC"/>
    <w:rsid w:val="00DC75CE"/>
    <w:rsid w:val="00DC7869"/>
    <w:rsid w:val="00DC7D27"/>
    <w:rsid w:val="00DC7E8E"/>
    <w:rsid w:val="00DD0A40"/>
    <w:rsid w:val="00DD15EC"/>
    <w:rsid w:val="00DD2BD4"/>
    <w:rsid w:val="00DD3816"/>
    <w:rsid w:val="00DD3D52"/>
    <w:rsid w:val="00DD59C3"/>
    <w:rsid w:val="00DD6D9F"/>
    <w:rsid w:val="00DD75C1"/>
    <w:rsid w:val="00DD7A6B"/>
    <w:rsid w:val="00DD7C78"/>
    <w:rsid w:val="00DE1CB4"/>
    <w:rsid w:val="00DE32BF"/>
    <w:rsid w:val="00DE3454"/>
    <w:rsid w:val="00DE3486"/>
    <w:rsid w:val="00DE4401"/>
    <w:rsid w:val="00DE4544"/>
    <w:rsid w:val="00DE5308"/>
    <w:rsid w:val="00DE5CBD"/>
    <w:rsid w:val="00DE696B"/>
    <w:rsid w:val="00DE6CB7"/>
    <w:rsid w:val="00DE76DB"/>
    <w:rsid w:val="00DE7D5C"/>
    <w:rsid w:val="00DE7F15"/>
    <w:rsid w:val="00DF001F"/>
    <w:rsid w:val="00DF0231"/>
    <w:rsid w:val="00DF0E38"/>
    <w:rsid w:val="00DF155F"/>
    <w:rsid w:val="00DF1629"/>
    <w:rsid w:val="00DF1D95"/>
    <w:rsid w:val="00DF2B46"/>
    <w:rsid w:val="00DF3AB7"/>
    <w:rsid w:val="00DF4EE9"/>
    <w:rsid w:val="00DF58AD"/>
    <w:rsid w:val="00DF5FC3"/>
    <w:rsid w:val="00DF6043"/>
    <w:rsid w:val="00DF6E12"/>
    <w:rsid w:val="00DF708A"/>
    <w:rsid w:val="00DF712E"/>
    <w:rsid w:val="00DF7860"/>
    <w:rsid w:val="00DF7CB1"/>
    <w:rsid w:val="00E00F20"/>
    <w:rsid w:val="00E01B91"/>
    <w:rsid w:val="00E01E51"/>
    <w:rsid w:val="00E02426"/>
    <w:rsid w:val="00E02B6E"/>
    <w:rsid w:val="00E02CE6"/>
    <w:rsid w:val="00E02EDE"/>
    <w:rsid w:val="00E04403"/>
    <w:rsid w:val="00E04824"/>
    <w:rsid w:val="00E04C09"/>
    <w:rsid w:val="00E06246"/>
    <w:rsid w:val="00E0685D"/>
    <w:rsid w:val="00E07C25"/>
    <w:rsid w:val="00E104CB"/>
    <w:rsid w:val="00E10D04"/>
    <w:rsid w:val="00E13BD5"/>
    <w:rsid w:val="00E13CBA"/>
    <w:rsid w:val="00E14265"/>
    <w:rsid w:val="00E142A4"/>
    <w:rsid w:val="00E151DD"/>
    <w:rsid w:val="00E1533F"/>
    <w:rsid w:val="00E1534B"/>
    <w:rsid w:val="00E156D2"/>
    <w:rsid w:val="00E1595F"/>
    <w:rsid w:val="00E15EBC"/>
    <w:rsid w:val="00E16586"/>
    <w:rsid w:val="00E1671C"/>
    <w:rsid w:val="00E16B46"/>
    <w:rsid w:val="00E16C1F"/>
    <w:rsid w:val="00E16DF9"/>
    <w:rsid w:val="00E17240"/>
    <w:rsid w:val="00E17B4A"/>
    <w:rsid w:val="00E17B5F"/>
    <w:rsid w:val="00E208AB"/>
    <w:rsid w:val="00E22FBD"/>
    <w:rsid w:val="00E23FB6"/>
    <w:rsid w:val="00E24EB5"/>
    <w:rsid w:val="00E268A4"/>
    <w:rsid w:val="00E26B1E"/>
    <w:rsid w:val="00E26BBF"/>
    <w:rsid w:val="00E26BEE"/>
    <w:rsid w:val="00E27521"/>
    <w:rsid w:val="00E27998"/>
    <w:rsid w:val="00E279A1"/>
    <w:rsid w:val="00E27BBB"/>
    <w:rsid w:val="00E27F66"/>
    <w:rsid w:val="00E27F71"/>
    <w:rsid w:val="00E300AF"/>
    <w:rsid w:val="00E301EC"/>
    <w:rsid w:val="00E30C9D"/>
    <w:rsid w:val="00E31401"/>
    <w:rsid w:val="00E31625"/>
    <w:rsid w:val="00E31F55"/>
    <w:rsid w:val="00E32E90"/>
    <w:rsid w:val="00E330B4"/>
    <w:rsid w:val="00E335A1"/>
    <w:rsid w:val="00E3431E"/>
    <w:rsid w:val="00E346BF"/>
    <w:rsid w:val="00E3480D"/>
    <w:rsid w:val="00E355F9"/>
    <w:rsid w:val="00E35745"/>
    <w:rsid w:val="00E35B97"/>
    <w:rsid w:val="00E36683"/>
    <w:rsid w:val="00E37026"/>
    <w:rsid w:val="00E3722A"/>
    <w:rsid w:val="00E40266"/>
    <w:rsid w:val="00E40916"/>
    <w:rsid w:val="00E4097F"/>
    <w:rsid w:val="00E4118A"/>
    <w:rsid w:val="00E41BDC"/>
    <w:rsid w:val="00E434D6"/>
    <w:rsid w:val="00E4481F"/>
    <w:rsid w:val="00E44D21"/>
    <w:rsid w:val="00E45E59"/>
    <w:rsid w:val="00E45F8A"/>
    <w:rsid w:val="00E46383"/>
    <w:rsid w:val="00E47981"/>
    <w:rsid w:val="00E47DE2"/>
    <w:rsid w:val="00E47F1B"/>
    <w:rsid w:val="00E503DB"/>
    <w:rsid w:val="00E5061A"/>
    <w:rsid w:val="00E50A1A"/>
    <w:rsid w:val="00E51D1C"/>
    <w:rsid w:val="00E52491"/>
    <w:rsid w:val="00E52EED"/>
    <w:rsid w:val="00E53B52"/>
    <w:rsid w:val="00E54362"/>
    <w:rsid w:val="00E5680F"/>
    <w:rsid w:val="00E57319"/>
    <w:rsid w:val="00E57357"/>
    <w:rsid w:val="00E57548"/>
    <w:rsid w:val="00E57FC5"/>
    <w:rsid w:val="00E60640"/>
    <w:rsid w:val="00E60A43"/>
    <w:rsid w:val="00E614D1"/>
    <w:rsid w:val="00E61D88"/>
    <w:rsid w:val="00E61E70"/>
    <w:rsid w:val="00E63AC0"/>
    <w:rsid w:val="00E64C3E"/>
    <w:rsid w:val="00E651AB"/>
    <w:rsid w:val="00E651CC"/>
    <w:rsid w:val="00E65EBD"/>
    <w:rsid w:val="00E6623E"/>
    <w:rsid w:val="00E677AE"/>
    <w:rsid w:val="00E70130"/>
    <w:rsid w:val="00E70426"/>
    <w:rsid w:val="00E70CC8"/>
    <w:rsid w:val="00E70E11"/>
    <w:rsid w:val="00E71234"/>
    <w:rsid w:val="00E71F54"/>
    <w:rsid w:val="00E7270C"/>
    <w:rsid w:val="00E72F87"/>
    <w:rsid w:val="00E736E6"/>
    <w:rsid w:val="00E73BCF"/>
    <w:rsid w:val="00E75334"/>
    <w:rsid w:val="00E82806"/>
    <w:rsid w:val="00E82F47"/>
    <w:rsid w:val="00E835FC"/>
    <w:rsid w:val="00E83893"/>
    <w:rsid w:val="00E83C04"/>
    <w:rsid w:val="00E83FAE"/>
    <w:rsid w:val="00E84C63"/>
    <w:rsid w:val="00E852C6"/>
    <w:rsid w:val="00E85391"/>
    <w:rsid w:val="00E8621F"/>
    <w:rsid w:val="00E865AA"/>
    <w:rsid w:val="00E8680B"/>
    <w:rsid w:val="00E86936"/>
    <w:rsid w:val="00E86AC8"/>
    <w:rsid w:val="00E86D40"/>
    <w:rsid w:val="00E87F25"/>
    <w:rsid w:val="00E90370"/>
    <w:rsid w:val="00E9120C"/>
    <w:rsid w:val="00E91F1C"/>
    <w:rsid w:val="00E928B8"/>
    <w:rsid w:val="00E92A51"/>
    <w:rsid w:val="00E93352"/>
    <w:rsid w:val="00E93E6B"/>
    <w:rsid w:val="00E94A3F"/>
    <w:rsid w:val="00E94B59"/>
    <w:rsid w:val="00E95B66"/>
    <w:rsid w:val="00E962D8"/>
    <w:rsid w:val="00E9638C"/>
    <w:rsid w:val="00E96BEB"/>
    <w:rsid w:val="00E96FBF"/>
    <w:rsid w:val="00E97914"/>
    <w:rsid w:val="00EA0B0D"/>
    <w:rsid w:val="00EA0C0A"/>
    <w:rsid w:val="00EA1AB1"/>
    <w:rsid w:val="00EA1B68"/>
    <w:rsid w:val="00EA32B3"/>
    <w:rsid w:val="00EA36D5"/>
    <w:rsid w:val="00EA49F7"/>
    <w:rsid w:val="00EA5206"/>
    <w:rsid w:val="00EA597D"/>
    <w:rsid w:val="00EA656A"/>
    <w:rsid w:val="00EA65DC"/>
    <w:rsid w:val="00EA731E"/>
    <w:rsid w:val="00EA7372"/>
    <w:rsid w:val="00EA7F71"/>
    <w:rsid w:val="00EB0306"/>
    <w:rsid w:val="00EB0D36"/>
    <w:rsid w:val="00EB0E73"/>
    <w:rsid w:val="00EB2012"/>
    <w:rsid w:val="00EB266F"/>
    <w:rsid w:val="00EB325B"/>
    <w:rsid w:val="00EB3E35"/>
    <w:rsid w:val="00EB4501"/>
    <w:rsid w:val="00EB4AB7"/>
    <w:rsid w:val="00EB5D94"/>
    <w:rsid w:val="00EB6B56"/>
    <w:rsid w:val="00EB7FEA"/>
    <w:rsid w:val="00EC2C04"/>
    <w:rsid w:val="00EC2E78"/>
    <w:rsid w:val="00EC35F9"/>
    <w:rsid w:val="00EC3BE9"/>
    <w:rsid w:val="00EC3DCE"/>
    <w:rsid w:val="00EC4860"/>
    <w:rsid w:val="00EC4B48"/>
    <w:rsid w:val="00EC50E1"/>
    <w:rsid w:val="00EC5522"/>
    <w:rsid w:val="00EC5993"/>
    <w:rsid w:val="00EC5E4C"/>
    <w:rsid w:val="00EC6DC6"/>
    <w:rsid w:val="00EC7720"/>
    <w:rsid w:val="00EC7B61"/>
    <w:rsid w:val="00ED03A2"/>
    <w:rsid w:val="00ED0593"/>
    <w:rsid w:val="00ED0609"/>
    <w:rsid w:val="00ED0AA8"/>
    <w:rsid w:val="00ED1675"/>
    <w:rsid w:val="00ED1691"/>
    <w:rsid w:val="00ED2B1F"/>
    <w:rsid w:val="00ED3C84"/>
    <w:rsid w:val="00ED3F63"/>
    <w:rsid w:val="00ED42A0"/>
    <w:rsid w:val="00ED524A"/>
    <w:rsid w:val="00ED5726"/>
    <w:rsid w:val="00ED63A9"/>
    <w:rsid w:val="00ED66AE"/>
    <w:rsid w:val="00ED66F4"/>
    <w:rsid w:val="00ED678E"/>
    <w:rsid w:val="00ED6FBB"/>
    <w:rsid w:val="00ED7020"/>
    <w:rsid w:val="00EE1056"/>
    <w:rsid w:val="00EE1450"/>
    <w:rsid w:val="00EE1DAA"/>
    <w:rsid w:val="00EE2D06"/>
    <w:rsid w:val="00EE3303"/>
    <w:rsid w:val="00EE471E"/>
    <w:rsid w:val="00EE5296"/>
    <w:rsid w:val="00EE5751"/>
    <w:rsid w:val="00EE60E9"/>
    <w:rsid w:val="00EE63D6"/>
    <w:rsid w:val="00EE6698"/>
    <w:rsid w:val="00EE725A"/>
    <w:rsid w:val="00EF06A5"/>
    <w:rsid w:val="00EF24B7"/>
    <w:rsid w:val="00EF27AB"/>
    <w:rsid w:val="00EF2DF3"/>
    <w:rsid w:val="00EF3DC1"/>
    <w:rsid w:val="00EF449C"/>
    <w:rsid w:val="00EF4E6B"/>
    <w:rsid w:val="00EF4EE5"/>
    <w:rsid w:val="00EF56D1"/>
    <w:rsid w:val="00EF5FA4"/>
    <w:rsid w:val="00EF647B"/>
    <w:rsid w:val="00EF6C3C"/>
    <w:rsid w:val="00EF7231"/>
    <w:rsid w:val="00EF73C0"/>
    <w:rsid w:val="00EF7D15"/>
    <w:rsid w:val="00F0041E"/>
    <w:rsid w:val="00F02CB4"/>
    <w:rsid w:val="00F02D2D"/>
    <w:rsid w:val="00F02E84"/>
    <w:rsid w:val="00F0315F"/>
    <w:rsid w:val="00F04031"/>
    <w:rsid w:val="00F054E6"/>
    <w:rsid w:val="00F060E6"/>
    <w:rsid w:val="00F06657"/>
    <w:rsid w:val="00F06B0C"/>
    <w:rsid w:val="00F07996"/>
    <w:rsid w:val="00F10850"/>
    <w:rsid w:val="00F10E07"/>
    <w:rsid w:val="00F11046"/>
    <w:rsid w:val="00F121CF"/>
    <w:rsid w:val="00F125B4"/>
    <w:rsid w:val="00F13566"/>
    <w:rsid w:val="00F136D9"/>
    <w:rsid w:val="00F1419F"/>
    <w:rsid w:val="00F15223"/>
    <w:rsid w:val="00F1641D"/>
    <w:rsid w:val="00F16450"/>
    <w:rsid w:val="00F17269"/>
    <w:rsid w:val="00F2022D"/>
    <w:rsid w:val="00F21358"/>
    <w:rsid w:val="00F222EE"/>
    <w:rsid w:val="00F226F7"/>
    <w:rsid w:val="00F239B7"/>
    <w:rsid w:val="00F23CCB"/>
    <w:rsid w:val="00F2541F"/>
    <w:rsid w:val="00F257D5"/>
    <w:rsid w:val="00F25A9F"/>
    <w:rsid w:val="00F26008"/>
    <w:rsid w:val="00F26041"/>
    <w:rsid w:val="00F26ED7"/>
    <w:rsid w:val="00F27CB0"/>
    <w:rsid w:val="00F27F91"/>
    <w:rsid w:val="00F30D4F"/>
    <w:rsid w:val="00F30E6F"/>
    <w:rsid w:val="00F31028"/>
    <w:rsid w:val="00F3163C"/>
    <w:rsid w:val="00F3189B"/>
    <w:rsid w:val="00F34221"/>
    <w:rsid w:val="00F35E11"/>
    <w:rsid w:val="00F360E9"/>
    <w:rsid w:val="00F361A8"/>
    <w:rsid w:val="00F36BF2"/>
    <w:rsid w:val="00F3759B"/>
    <w:rsid w:val="00F375F4"/>
    <w:rsid w:val="00F40229"/>
    <w:rsid w:val="00F40263"/>
    <w:rsid w:val="00F402AD"/>
    <w:rsid w:val="00F40559"/>
    <w:rsid w:val="00F412C5"/>
    <w:rsid w:val="00F4169D"/>
    <w:rsid w:val="00F41852"/>
    <w:rsid w:val="00F42133"/>
    <w:rsid w:val="00F421B3"/>
    <w:rsid w:val="00F42C75"/>
    <w:rsid w:val="00F4375A"/>
    <w:rsid w:val="00F451FE"/>
    <w:rsid w:val="00F473BB"/>
    <w:rsid w:val="00F474B4"/>
    <w:rsid w:val="00F50EFA"/>
    <w:rsid w:val="00F514D7"/>
    <w:rsid w:val="00F51B3D"/>
    <w:rsid w:val="00F51FFF"/>
    <w:rsid w:val="00F5208E"/>
    <w:rsid w:val="00F52238"/>
    <w:rsid w:val="00F5226A"/>
    <w:rsid w:val="00F5287E"/>
    <w:rsid w:val="00F53171"/>
    <w:rsid w:val="00F53685"/>
    <w:rsid w:val="00F54375"/>
    <w:rsid w:val="00F54894"/>
    <w:rsid w:val="00F55301"/>
    <w:rsid w:val="00F553A2"/>
    <w:rsid w:val="00F55F6B"/>
    <w:rsid w:val="00F56BCF"/>
    <w:rsid w:val="00F57044"/>
    <w:rsid w:val="00F576F7"/>
    <w:rsid w:val="00F57DB5"/>
    <w:rsid w:val="00F604CE"/>
    <w:rsid w:val="00F60F80"/>
    <w:rsid w:val="00F6113F"/>
    <w:rsid w:val="00F61911"/>
    <w:rsid w:val="00F61B13"/>
    <w:rsid w:val="00F633A8"/>
    <w:rsid w:val="00F6386A"/>
    <w:rsid w:val="00F638A2"/>
    <w:rsid w:val="00F639BB"/>
    <w:rsid w:val="00F63E66"/>
    <w:rsid w:val="00F64045"/>
    <w:rsid w:val="00F64228"/>
    <w:rsid w:val="00F65046"/>
    <w:rsid w:val="00F652D9"/>
    <w:rsid w:val="00F65805"/>
    <w:rsid w:val="00F65879"/>
    <w:rsid w:val="00F65C12"/>
    <w:rsid w:val="00F66CD4"/>
    <w:rsid w:val="00F66D1A"/>
    <w:rsid w:val="00F672CD"/>
    <w:rsid w:val="00F71831"/>
    <w:rsid w:val="00F72187"/>
    <w:rsid w:val="00F7253B"/>
    <w:rsid w:val="00F72E6D"/>
    <w:rsid w:val="00F72EB3"/>
    <w:rsid w:val="00F73B39"/>
    <w:rsid w:val="00F73C75"/>
    <w:rsid w:val="00F74FE0"/>
    <w:rsid w:val="00F766CF"/>
    <w:rsid w:val="00F76F54"/>
    <w:rsid w:val="00F77074"/>
    <w:rsid w:val="00F770AA"/>
    <w:rsid w:val="00F778E9"/>
    <w:rsid w:val="00F80875"/>
    <w:rsid w:val="00F80B1D"/>
    <w:rsid w:val="00F8104C"/>
    <w:rsid w:val="00F82045"/>
    <w:rsid w:val="00F82C28"/>
    <w:rsid w:val="00F82D85"/>
    <w:rsid w:val="00F82EEA"/>
    <w:rsid w:val="00F834DE"/>
    <w:rsid w:val="00F839B9"/>
    <w:rsid w:val="00F83DCC"/>
    <w:rsid w:val="00F85236"/>
    <w:rsid w:val="00F85B73"/>
    <w:rsid w:val="00F85F9A"/>
    <w:rsid w:val="00F87438"/>
    <w:rsid w:val="00F87461"/>
    <w:rsid w:val="00F87E7D"/>
    <w:rsid w:val="00F905B3"/>
    <w:rsid w:val="00F91218"/>
    <w:rsid w:val="00F920DB"/>
    <w:rsid w:val="00F9216F"/>
    <w:rsid w:val="00F92D85"/>
    <w:rsid w:val="00F93AC9"/>
    <w:rsid w:val="00F93F8E"/>
    <w:rsid w:val="00F9405C"/>
    <w:rsid w:val="00F96203"/>
    <w:rsid w:val="00F965FE"/>
    <w:rsid w:val="00F96784"/>
    <w:rsid w:val="00F97718"/>
    <w:rsid w:val="00F977B3"/>
    <w:rsid w:val="00FA0A48"/>
    <w:rsid w:val="00FA1B74"/>
    <w:rsid w:val="00FA20A1"/>
    <w:rsid w:val="00FA2268"/>
    <w:rsid w:val="00FA28BE"/>
    <w:rsid w:val="00FA2FBA"/>
    <w:rsid w:val="00FA35A8"/>
    <w:rsid w:val="00FA45AD"/>
    <w:rsid w:val="00FA4A89"/>
    <w:rsid w:val="00FA4B78"/>
    <w:rsid w:val="00FA5E39"/>
    <w:rsid w:val="00FA76DD"/>
    <w:rsid w:val="00FA7E07"/>
    <w:rsid w:val="00FB0997"/>
    <w:rsid w:val="00FB19CA"/>
    <w:rsid w:val="00FB1B24"/>
    <w:rsid w:val="00FB1E0B"/>
    <w:rsid w:val="00FB2385"/>
    <w:rsid w:val="00FB2691"/>
    <w:rsid w:val="00FB294B"/>
    <w:rsid w:val="00FB2954"/>
    <w:rsid w:val="00FB322B"/>
    <w:rsid w:val="00FB41B1"/>
    <w:rsid w:val="00FB7F77"/>
    <w:rsid w:val="00FC0A08"/>
    <w:rsid w:val="00FC2BD8"/>
    <w:rsid w:val="00FC48D4"/>
    <w:rsid w:val="00FC546E"/>
    <w:rsid w:val="00FC5545"/>
    <w:rsid w:val="00FC56EF"/>
    <w:rsid w:val="00FC580A"/>
    <w:rsid w:val="00FC5822"/>
    <w:rsid w:val="00FC59A5"/>
    <w:rsid w:val="00FC5D96"/>
    <w:rsid w:val="00FC5E73"/>
    <w:rsid w:val="00FC6C02"/>
    <w:rsid w:val="00FC6F14"/>
    <w:rsid w:val="00FD0172"/>
    <w:rsid w:val="00FD14F0"/>
    <w:rsid w:val="00FD1A38"/>
    <w:rsid w:val="00FD2A06"/>
    <w:rsid w:val="00FD32B0"/>
    <w:rsid w:val="00FD39B3"/>
    <w:rsid w:val="00FD41B5"/>
    <w:rsid w:val="00FD494D"/>
    <w:rsid w:val="00FD502A"/>
    <w:rsid w:val="00FD5F6E"/>
    <w:rsid w:val="00FD5FDC"/>
    <w:rsid w:val="00FD6ECC"/>
    <w:rsid w:val="00FE0CFF"/>
    <w:rsid w:val="00FE121C"/>
    <w:rsid w:val="00FE2F38"/>
    <w:rsid w:val="00FE368D"/>
    <w:rsid w:val="00FE4D4E"/>
    <w:rsid w:val="00FE4E68"/>
    <w:rsid w:val="00FE4F5B"/>
    <w:rsid w:val="00FE6045"/>
    <w:rsid w:val="00FE60D3"/>
    <w:rsid w:val="00FE67B2"/>
    <w:rsid w:val="00FE6BDE"/>
    <w:rsid w:val="00FE7293"/>
    <w:rsid w:val="00FE7BDD"/>
    <w:rsid w:val="00FF01D0"/>
    <w:rsid w:val="00FF0815"/>
    <w:rsid w:val="00FF0E47"/>
    <w:rsid w:val="00FF150E"/>
    <w:rsid w:val="00FF1B90"/>
    <w:rsid w:val="00FF25C6"/>
    <w:rsid w:val="00FF2670"/>
    <w:rsid w:val="00FF4C3B"/>
    <w:rsid w:val="00FF4F96"/>
    <w:rsid w:val="00FF5339"/>
    <w:rsid w:val="00FF5531"/>
    <w:rsid w:val="00FF6256"/>
    <w:rsid w:val="00FF66A7"/>
    <w:rsid w:val="00FF7D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A8A4"/>
  <w15:docId w15:val="{8628AA68-99D3-43B3-8B30-A00F8231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C5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2A76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A76A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link w:val="Prrafodelista"/>
    <w:uiPriority w:val="34"/>
    <w:locked/>
    <w:rsid w:val="00602C57"/>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602C57"/>
    <w:pPr>
      <w:ind w:left="720"/>
      <w:contextualSpacing/>
    </w:pPr>
  </w:style>
  <w:style w:type="paragraph" w:styleId="Encabezado">
    <w:name w:val="header"/>
    <w:basedOn w:val="Normal"/>
    <w:link w:val="EncabezadoCar"/>
    <w:uiPriority w:val="99"/>
    <w:unhideWhenUsed/>
    <w:rsid w:val="00602C57"/>
    <w:pPr>
      <w:tabs>
        <w:tab w:val="center" w:pos="4419"/>
        <w:tab w:val="right" w:pos="8838"/>
      </w:tabs>
    </w:pPr>
  </w:style>
  <w:style w:type="character" w:customStyle="1" w:styleId="EncabezadoCar">
    <w:name w:val="Encabezado Car"/>
    <w:basedOn w:val="Fuentedeprrafopredeter"/>
    <w:link w:val="Encabezado"/>
    <w:uiPriority w:val="99"/>
    <w:rsid w:val="00602C57"/>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602C57"/>
    <w:pPr>
      <w:spacing w:after="0" w:line="240" w:lineRule="auto"/>
    </w:pPr>
    <w:rPr>
      <w:rFonts w:ascii="Calibri" w:eastAsia="Calibri" w:hAnsi="Calibri" w:cs="Times New Roman"/>
      <w:lang w:val="es-ES"/>
    </w:rPr>
  </w:style>
  <w:style w:type="character" w:customStyle="1" w:styleId="Fuentedeprrafopredeter1">
    <w:name w:val="Fuente de párrafo predeter.1"/>
    <w:rsid w:val="00602C57"/>
    <w:rPr>
      <w:lang w:val="es-ES_tradnl"/>
    </w:rPr>
  </w:style>
  <w:style w:type="paragraph" w:styleId="Textodeglobo">
    <w:name w:val="Balloon Text"/>
    <w:basedOn w:val="Normal"/>
    <w:link w:val="TextodegloboCar"/>
    <w:uiPriority w:val="99"/>
    <w:semiHidden/>
    <w:unhideWhenUsed/>
    <w:rsid w:val="00432D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2D3F"/>
    <w:rPr>
      <w:rFonts w:ascii="Segoe UI" w:eastAsia="Times New Roman" w:hAnsi="Segoe UI" w:cs="Segoe UI"/>
      <w:sz w:val="18"/>
      <w:szCs w:val="18"/>
      <w:lang w:val="es-ES" w:eastAsia="es-ES"/>
    </w:rPr>
  </w:style>
  <w:style w:type="character" w:customStyle="1" w:styleId="Fuentedeprrafopredeter2">
    <w:name w:val="Fuente de párrafo predeter.2"/>
    <w:rsid w:val="00E4481F"/>
  </w:style>
  <w:style w:type="character" w:customStyle="1" w:styleId="Ttulo1Car">
    <w:name w:val="Título 1 Car"/>
    <w:basedOn w:val="Fuentedeprrafopredeter"/>
    <w:link w:val="Ttulo1"/>
    <w:uiPriority w:val="9"/>
    <w:rsid w:val="002A76AD"/>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2A76AD"/>
    <w:rPr>
      <w:rFonts w:asciiTheme="majorHAnsi" w:eastAsiaTheme="majorEastAsia" w:hAnsiTheme="majorHAnsi" w:cstheme="majorBidi"/>
      <w:color w:val="2E74B5" w:themeColor="accent1" w:themeShade="BF"/>
      <w:sz w:val="26"/>
      <w:szCs w:val="26"/>
      <w:lang w:val="es-ES" w:eastAsia="es-ES"/>
    </w:rPr>
  </w:style>
  <w:style w:type="paragraph" w:styleId="Lista">
    <w:name w:val="List"/>
    <w:basedOn w:val="Normal"/>
    <w:uiPriority w:val="99"/>
    <w:unhideWhenUsed/>
    <w:rsid w:val="002A76AD"/>
    <w:pPr>
      <w:ind w:left="283" w:hanging="283"/>
      <w:contextualSpacing/>
    </w:pPr>
  </w:style>
  <w:style w:type="paragraph" w:styleId="Textoindependiente">
    <w:name w:val="Body Text"/>
    <w:basedOn w:val="Normal"/>
    <w:link w:val="TextoindependienteCar"/>
    <w:uiPriority w:val="99"/>
    <w:unhideWhenUsed/>
    <w:rsid w:val="002A76AD"/>
    <w:pPr>
      <w:spacing w:after="120"/>
    </w:pPr>
  </w:style>
  <w:style w:type="character" w:customStyle="1" w:styleId="TextoindependienteCar">
    <w:name w:val="Texto independiente Car"/>
    <w:basedOn w:val="Fuentedeprrafopredeter"/>
    <w:link w:val="Textoindependiente"/>
    <w:uiPriority w:val="99"/>
    <w:rsid w:val="002A76AD"/>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2A76AD"/>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2A76AD"/>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2A76AD"/>
    <w:pPr>
      <w:spacing w:after="120"/>
      <w:ind w:left="283"/>
    </w:pPr>
  </w:style>
  <w:style w:type="character" w:customStyle="1" w:styleId="SangradetextonormalCar">
    <w:name w:val="Sangría de texto normal Car"/>
    <w:basedOn w:val="Fuentedeprrafopredeter"/>
    <w:link w:val="Sangradetextonormal"/>
    <w:uiPriority w:val="99"/>
    <w:semiHidden/>
    <w:rsid w:val="002A76AD"/>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2A76A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A76AD"/>
    <w:rPr>
      <w:rFonts w:ascii="Times New Roman" w:eastAsia="Times New Roman" w:hAnsi="Times New Roman" w:cs="Times New Roman"/>
      <w:sz w:val="24"/>
      <w:szCs w:val="24"/>
      <w:lang w:val="es-ES" w:eastAsia="es-ES"/>
    </w:rPr>
  </w:style>
  <w:style w:type="paragraph" w:customStyle="1" w:styleId="Sinespaciado1">
    <w:name w:val="Sin espaciado1"/>
    <w:link w:val="Sinespaciado1Car"/>
    <w:uiPriority w:val="99"/>
    <w:rsid w:val="00C548CF"/>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C548CF"/>
    <w:rPr>
      <w:rFonts w:ascii="Calibri" w:eastAsia="Times New Roman" w:hAnsi="Calibri" w:cs="Times New Roman"/>
    </w:rPr>
  </w:style>
  <w:style w:type="character" w:customStyle="1" w:styleId="SinespaciadoCar">
    <w:name w:val="Sin espaciado Car"/>
    <w:link w:val="Sinespaciado"/>
    <w:uiPriority w:val="1"/>
    <w:rsid w:val="00CA640C"/>
    <w:rPr>
      <w:rFonts w:ascii="Calibri" w:eastAsia="Calibri" w:hAnsi="Calibri" w:cs="Times New Roman"/>
      <w:lang w:val="es-ES"/>
    </w:rPr>
  </w:style>
  <w:style w:type="paragraph" w:styleId="Piedepgina">
    <w:name w:val="footer"/>
    <w:basedOn w:val="Normal"/>
    <w:link w:val="PiedepginaCar"/>
    <w:uiPriority w:val="99"/>
    <w:unhideWhenUsed/>
    <w:rsid w:val="006216CE"/>
    <w:pPr>
      <w:tabs>
        <w:tab w:val="center" w:pos="4419"/>
        <w:tab w:val="right" w:pos="8838"/>
      </w:tabs>
    </w:pPr>
  </w:style>
  <w:style w:type="character" w:customStyle="1" w:styleId="PiedepginaCar">
    <w:name w:val="Pie de página Car"/>
    <w:basedOn w:val="Fuentedeprrafopredeter"/>
    <w:link w:val="Piedepgina"/>
    <w:uiPriority w:val="99"/>
    <w:rsid w:val="006216CE"/>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E0685D"/>
    <w:rPr>
      <w:sz w:val="16"/>
      <w:szCs w:val="16"/>
    </w:rPr>
  </w:style>
  <w:style w:type="paragraph" w:styleId="Textocomentario">
    <w:name w:val="annotation text"/>
    <w:basedOn w:val="Normal"/>
    <w:link w:val="TextocomentarioCar"/>
    <w:uiPriority w:val="99"/>
    <w:semiHidden/>
    <w:unhideWhenUsed/>
    <w:rsid w:val="00E0685D"/>
    <w:rPr>
      <w:sz w:val="20"/>
      <w:szCs w:val="20"/>
    </w:rPr>
  </w:style>
  <w:style w:type="character" w:customStyle="1" w:styleId="TextocomentarioCar">
    <w:name w:val="Texto comentario Car"/>
    <w:basedOn w:val="Fuentedeprrafopredeter"/>
    <w:link w:val="Textocomentario"/>
    <w:uiPriority w:val="99"/>
    <w:semiHidden/>
    <w:rsid w:val="00E0685D"/>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230842">
      <w:bodyDiv w:val="1"/>
      <w:marLeft w:val="0"/>
      <w:marRight w:val="0"/>
      <w:marTop w:val="0"/>
      <w:marBottom w:val="0"/>
      <w:divBdr>
        <w:top w:val="none" w:sz="0" w:space="0" w:color="auto"/>
        <w:left w:val="none" w:sz="0" w:space="0" w:color="auto"/>
        <w:bottom w:val="none" w:sz="0" w:space="0" w:color="auto"/>
        <w:right w:val="none" w:sz="0" w:space="0" w:color="auto"/>
      </w:divBdr>
      <w:divsChild>
        <w:div w:id="1319458738">
          <w:marLeft w:val="0"/>
          <w:marRight w:val="0"/>
          <w:marTop w:val="0"/>
          <w:marBottom w:val="0"/>
          <w:divBdr>
            <w:top w:val="none" w:sz="0" w:space="0" w:color="auto"/>
            <w:left w:val="none" w:sz="0" w:space="0" w:color="auto"/>
            <w:bottom w:val="none" w:sz="0" w:space="0" w:color="auto"/>
            <w:right w:val="none" w:sz="0" w:space="0" w:color="auto"/>
          </w:divBdr>
        </w:div>
        <w:div w:id="1962613400">
          <w:marLeft w:val="0"/>
          <w:marRight w:val="0"/>
          <w:marTop w:val="0"/>
          <w:marBottom w:val="0"/>
          <w:divBdr>
            <w:top w:val="none" w:sz="0" w:space="0" w:color="auto"/>
            <w:left w:val="none" w:sz="0" w:space="0" w:color="auto"/>
            <w:bottom w:val="none" w:sz="0" w:space="0" w:color="auto"/>
            <w:right w:val="none" w:sz="0" w:space="0" w:color="auto"/>
          </w:divBdr>
        </w:div>
        <w:div w:id="965353665">
          <w:marLeft w:val="0"/>
          <w:marRight w:val="0"/>
          <w:marTop w:val="0"/>
          <w:marBottom w:val="0"/>
          <w:divBdr>
            <w:top w:val="none" w:sz="0" w:space="0" w:color="auto"/>
            <w:left w:val="none" w:sz="0" w:space="0" w:color="auto"/>
            <w:bottom w:val="none" w:sz="0" w:space="0" w:color="auto"/>
            <w:right w:val="none" w:sz="0" w:space="0" w:color="auto"/>
          </w:divBdr>
        </w:div>
        <w:div w:id="684986991">
          <w:marLeft w:val="0"/>
          <w:marRight w:val="0"/>
          <w:marTop w:val="0"/>
          <w:marBottom w:val="0"/>
          <w:divBdr>
            <w:top w:val="none" w:sz="0" w:space="0" w:color="auto"/>
            <w:left w:val="none" w:sz="0" w:space="0" w:color="auto"/>
            <w:bottom w:val="none" w:sz="0" w:space="0" w:color="auto"/>
            <w:right w:val="none" w:sz="0" w:space="0" w:color="auto"/>
          </w:divBdr>
        </w:div>
        <w:div w:id="671496525">
          <w:marLeft w:val="0"/>
          <w:marRight w:val="0"/>
          <w:marTop w:val="0"/>
          <w:marBottom w:val="0"/>
          <w:divBdr>
            <w:top w:val="none" w:sz="0" w:space="0" w:color="auto"/>
            <w:left w:val="none" w:sz="0" w:space="0" w:color="auto"/>
            <w:bottom w:val="none" w:sz="0" w:space="0" w:color="auto"/>
            <w:right w:val="none" w:sz="0" w:space="0" w:color="auto"/>
          </w:divBdr>
        </w:div>
      </w:divsChild>
    </w:div>
    <w:div w:id="172957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47D19-0CBF-4E02-9EFA-C8C0FA762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1923</Words>
  <Characters>10580</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Lourdes Alejandra Duran Vega</dc:creator>
  <cp:lastModifiedBy>Cesar Ignacio Bocanegra Alvarado</cp:lastModifiedBy>
  <cp:revision>2</cp:revision>
  <cp:lastPrinted>2020-12-09T17:50:00Z</cp:lastPrinted>
  <dcterms:created xsi:type="dcterms:W3CDTF">2021-08-02T17:15:00Z</dcterms:created>
  <dcterms:modified xsi:type="dcterms:W3CDTF">2021-08-02T17:15:00Z</dcterms:modified>
</cp:coreProperties>
</file>