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3C" w:rsidRPr="00A9103C" w:rsidRDefault="00A9103C" w:rsidP="00A9103C">
      <w:pPr>
        <w:spacing w:after="16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bookmarkStart w:id="0" w:name="_GoBack"/>
      <w:bookmarkEnd w:id="0"/>
      <w:r w:rsidRPr="00A9103C">
        <w:rPr>
          <w:rFonts w:ascii="Century Gothic" w:hAnsi="Century Gothic"/>
          <w:b/>
          <w:sz w:val="24"/>
          <w:szCs w:val="24"/>
          <w:lang w:val="es-ES"/>
        </w:rPr>
        <w:t>MINUTA DE LA SESIÓN ORDINARIA DE LA COMISIÓN EDILICIA DE PROMOCIÓN ECONÓMICA CELE</w:t>
      </w:r>
      <w:r w:rsidR="00F22431">
        <w:rPr>
          <w:rFonts w:ascii="Century Gothic" w:hAnsi="Century Gothic"/>
          <w:b/>
          <w:sz w:val="24"/>
          <w:szCs w:val="24"/>
          <w:lang w:val="es-ES"/>
        </w:rPr>
        <w:t>BRADA EL DÍA 22 DE JUNIO DEL 2021</w:t>
      </w:r>
      <w:r w:rsidRPr="00A9103C">
        <w:rPr>
          <w:rFonts w:ascii="Century Gothic" w:hAnsi="Century Gothic"/>
          <w:b/>
          <w:sz w:val="24"/>
          <w:szCs w:val="24"/>
          <w:lang w:val="es-ES"/>
        </w:rPr>
        <w:t>.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 xml:space="preserve">En uso de la voz Regidor José Luis Sandoval Torres: </w:t>
      </w:r>
      <w:r w:rsidRPr="00A9103C">
        <w:rPr>
          <w:rFonts w:ascii="Century Gothic" w:hAnsi="Century Gothic"/>
          <w:sz w:val="24"/>
          <w:szCs w:val="24"/>
          <w:lang w:val="es-ES"/>
        </w:rPr>
        <w:t>Buenos días, a todas y todos los presentes, regidoras, regidores integrantes de la comisión, así como al personal de la Secretaría del Ayuntamiento y representantes de la Unidad de Transparencia en cumplimiento de sus funciones.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>Dando cumplimiento a lo establecido en el artículo 76 del Reglamento del Gobierno y de la Administración Pública del Ayuntamiento Constitucional de San Pedro T</w:t>
      </w:r>
      <w:r w:rsidR="00F22431">
        <w:rPr>
          <w:rFonts w:ascii="Century Gothic" w:hAnsi="Century Gothic"/>
          <w:sz w:val="24"/>
          <w:szCs w:val="24"/>
          <w:lang w:val="es-ES"/>
        </w:rPr>
        <w:t>laquepaque; siendo las 10:03</w:t>
      </w:r>
      <w:r w:rsidRPr="00A9103C">
        <w:rPr>
          <w:rFonts w:ascii="Century Gothic" w:hAnsi="Century Gothic"/>
          <w:sz w:val="24"/>
          <w:szCs w:val="24"/>
          <w:lang w:val="es-ES"/>
        </w:rPr>
        <w:t xml:space="preserve"> de</w:t>
      </w:r>
      <w:r w:rsidR="00F22431">
        <w:rPr>
          <w:rFonts w:ascii="Century Gothic" w:hAnsi="Century Gothic"/>
          <w:sz w:val="24"/>
          <w:szCs w:val="24"/>
          <w:lang w:val="es-ES"/>
        </w:rPr>
        <w:t>l día 22 de junio del</w:t>
      </w:r>
      <w:r w:rsidRPr="00A9103C">
        <w:rPr>
          <w:rFonts w:ascii="Century Gothic" w:hAnsi="Century Gothic"/>
          <w:sz w:val="24"/>
          <w:szCs w:val="24"/>
          <w:lang w:val="es-ES"/>
        </w:rPr>
        <w:t xml:space="preserve"> 2021, reunidos en Sala de Juntas del área de Regidores damos inicio a la Sesión Ordinaria de la Comisión Edilicia de Promoción Económica, para lo cual procedo a nombrar lista de asistencia para confirmar</w:t>
      </w:r>
      <w:r w:rsidR="00F22431">
        <w:rPr>
          <w:rFonts w:ascii="Century Gothic" w:hAnsi="Century Gothic"/>
          <w:sz w:val="24"/>
          <w:szCs w:val="24"/>
          <w:lang w:val="es-ES"/>
        </w:rPr>
        <w:t xml:space="preserve"> el quórum legal para sesionar.-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 xml:space="preserve">Regidora </w:t>
      </w:r>
      <w:proofErr w:type="spellStart"/>
      <w:r w:rsidRPr="00A9103C">
        <w:rPr>
          <w:rFonts w:ascii="Century Gothic" w:hAnsi="Century Gothic"/>
          <w:sz w:val="24"/>
          <w:szCs w:val="24"/>
          <w:lang w:val="es-ES"/>
        </w:rPr>
        <w:t>Hogla</w:t>
      </w:r>
      <w:proofErr w:type="spellEnd"/>
      <w:r w:rsidRPr="00A9103C">
        <w:rPr>
          <w:rFonts w:ascii="Century Gothic" w:hAnsi="Century Gothic"/>
          <w:sz w:val="24"/>
          <w:szCs w:val="24"/>
          <w:lang w:val="es-ES"/>
        </w:rPr>
        <w:t xml:space="preserve"> Bustos Serrano.------------------------------------------------------</w:t>
      </w:r>
      <w:r w:rsidRPr="00A9103C">
        <w:rPr>
          <w:rFonts w:ascii="Century Gothic" w:hAnsi="Century Gothic"/>
          <w:b/>
          <w:sz w:val="24"/>
          <w:szCs w:val="24"/>
          <w:lang w:val="es-ES"/>
        </w:rPr>
        <w:t xml:space="preserve">PRESENTE </w:t>
      </w:r>
      <w:r w:rsidRPr="00A9103C">
        <w:rPr>
          <w:rFonts w:ascii="Century Gothic" w:hAnsi="Century Gothic"/>
          <w:sz w:val="24"/>
          <w:szCs w:val="24"/>
          <w:lang w:val="es-ES"/>
        </w:rPr>
        <w:t xml:space="preserve">   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>Regidor Francisco Juárez Piña. ------------------------------------------------------</w:t>
      </w:r>
      <w:r w:rsidR="00F22431">
        <w:rPr>
          <w:rFonts w:ascii="Century Gothic" w:hAnsi="Century Gothic"/>
          <w:b/>
          <w:sz w:val="24"/>
          <w:szCs w:val="24"/>
          <w:lang w:val="es-ES"/>
        </w:rPr>
        <w:t>AUSENTE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>Regidor Rubén Castañeda Moya. -------------------------------------------------</w:t>
      </w:r>
      <w:r w:rsidRPr="00A9103C">
        <w:rPr>
          <w:rFonts w:ascii="Century Gothic" w:hAnsi="Century Gothic"/>
          <w:b/>
          <w:sz w:val="24"/>
          <w:szCs w:val="24"/>
          <w:lang w:val="es-ES"/>
        </w:rPr>
        <w:t>PRESENTE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 xml:space="preserve">Y su servidor el de la </w:t>
      </w:r>
      <w:r w:rsidR="00E2304C">
        <w:rPr>
          <w:rFonts w:ascii="Century Gothic" w:hAnsi="Century Gothic"/>
          <w:sz w:val="24"/>
          <w:szCs w:val="24"/>
          <w:lang w:val="es-ES"/>
        </w:rPr>
        <w:t>voz</w:t>
      </w:r>
      <w:r w:rsidRPr="00A9103C">
        <w:rPr>
          <w:rFonts w:ascii="Century Gothic" w:hAnsi="Century Gothic"/>
          <w:sz w:val="24"/>
          <w:szCs w:val="24"/>
          <w:lang w:val="es-ES"/>
        </w:rPr>
        <w:t>.</w:t>
      </w:r>
      <w:r w:rsidR="00E2304C">
        <w:rPr>
          <w:rFonts w:ascii="Century Gothic" w:hAnsi="Century Gothic"/>
          <w:sz w:val="24"/>
          <w:szCs w:val="24"/>
          <w:lang w:val="es-ES"/>
        </w:rPr>
        <w:t>-----------------------------------------</w:t>
      </w:r>
      <w:r w:rsidRPr="00A9103C">
        <w:rPr>
          <w:rFonts w:ascii="Century Gothic" w:hAnsi="Century Gothic"/>
          <w:sz w:val="24"/>
          <w:szCs w:val="24"/>
          <w:lang w:val="es-ES"/>
        </w:rPr>
        <w:t>---------------------</w:t>
      </w:r>
      <w:r w:rsidRPr="00A9103C">
        <w:rPr>
          <w:rFonts w:ascii="Century Gothic" w:hAnsi="Century Gothic"/>
          <w:b/>
          <w:sz w:val="24"/>
          <w:szCs w:val="24"/>
          <w:lang w:val="es-ES"/>
        </w:rPr>
        <w:t>PRESENTE</w:t>
      </w:r>
      <w:r w:rsidRPr="00A9103C">
        <w:rPr>
          <w:rFonts w:ascii="Century Gothic" w:hAnsi="Century Gothic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>En razón de que existe mayoría de los integrantes, declaro el quórum legal para sesionar.  Enseguida pongo a su consideración el siguiente orden del día para su aprobación:</w:t>
      </w:r>
    </w:p>
    <w:p w:rsidR="00A9103C" w:rsidRPr="00A9103C" w:rsidRDefault="00A9103C" w:rsidP="00A91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Lista de asistencia y verificación del quórum legal.</w:t>
      </w:r>
    </w:p>
    <w:p w:rsidR="00A9103C" w:rsidRPr="00A9103C" w:rsidRDefault="00A9103C" w:rsidP="00A91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Aprobación del orden del día.</w:t>
      </w:r>
    </w:p>
    <w:p w:rsidR="00A9103C" w:rsidRPr="00A9103C" w:rsidRDefault="00F22431" w:rsidP="00A91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Asuntos turnados a la Comisión</w:t>
      </w:r>
      <w:r w:rsidR="00A9103C"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.</w:t>
      </w:r>
    </w:p>
    <w:p w:rsidR="00A9103C" w:rsidRPr="00A9103C" w:rsidRDefault="00A9103C" w:rsidP="00A91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Asuntos generales.</w:t>
      </w:r>
    </w:p>
    <w:p w:rsidR="00A9103C" w:rsidRPr="00A9103C" w:rsidRDefault="00A9103C" w:rsidP="00A91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Clausura de la sesión.</w:t>
      </w:r>
    </w:p>
    <w:p w:rsidR="00A9103C" w:rsidRPr="00A9103C" w:rsidRDefault="00A9103C" w:rsidP="00A9103C">
      <w:pPr>
        <w:spacing w:after="16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Les pregunto si es de aprobarse, favor de manifestarlo de la manera acostumbrada. Muchas gracias, </w:t>
      </w:r>
      <w:r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se aprueba.</w:t>
      </w: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 </w:t>
      </w:r>
    </w:p>
    <w:p w:rsidR="00A9103C" w:rsidRDefault="00A9103C" w:rsidP="00A9103C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A9103C" w:rsidRDefault="00A9103C" w:rsidP="00A9103C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A9103C" w:rsidRDefault="00A9103C" w:rsidP="00A9103C">
      <w:pPr>
        <w:spacing w:after="16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</w:p>
    <w:p w:rsidR="00A9103C" w:rsidRDefault="00A9103C" w:rsidP="00A9103C">
      <w:pPr>
        <w:spacing w:after="16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</w:p>
    <w:p w:rsidR="00A9103C" w:rsidRPr="00A9103C" w:rsidRDefault="001E6AA3" w:rsidP="00A9103C">
      <w:pPr>
        <w:spacing w:after="160" w:line="259" w:lineRule="auto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 w:rsidRPr="001E6AA3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Continuando con el uso de la voz el Regidor Sandoval Torres:</w:t>
      </w:r>
      <w:r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 </w:t>
      </w:r>
      <w:r w:rsidR="00A9103C"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En virtud de lo anterior, ya hemos atendido el </w:t>
      </w:r>
      <w:r w:rsidR="00A9103C"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primer y segundo punto</w:t>
      </w:r>
      <w:r w:rsidR="00A9103C"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, por lo que procederemos al </w:t>
      </w:r>
      <w:r w:rsidR="00A9103C"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tercer punto</w:t>
      </w:r>
      <w:r w:rsidR="00A9103C"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: </w:t>
      </w:r>
      <w:r w:rsidR="00F22431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Asuntos turnados a la Comisión</w:t>
      </w:r>
      <w:r w:rsidR="00A9103C"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.</w:t>
      </w:r>
    </w:p>
    <w:p w:rsidR="00F22431" w:rsidRPr="00F22431" w:rsidRDefault="00F22431" w:rsidP="00F22431">
      <w:pPr>
        <w:spacing w:after="16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F22431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Les informo que se recibieron dos turnos a la Comisión de Promoción Económica como coadyuvante, el primero es el acuerdo 1668/2021, que tiene por objeto </w:t>
      </w:r>
      <w:r w:rsidRPr="00F22431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la consideración de eliminar los cobros acumulados en los locales comerciales de los mercados municipales de San Pedro Tlaquepaque</w:t>
      </w:r>
      <w:r w:rsidRPr="00F22431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, cuando éstos sean adquiridos, rentados o cedidos por un nuevo propietario.</w:t>
      </w:r>
    </w:p>
    <w:p w:rsidR="00F22431" w:rsidRPr="00F22431" w:rsidRDefault="00F22431" w:rsidP="00F22431">
      <w:pPr>
        <w:spacing w:after="160" w:line="259" w:lineRule="auto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 w:rsidRPr="00F22431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El segundo es el acuerdo 1669/2021 que tiene por objeto </w:t>
      </w:r>
      <w:r w:rsidRPr="00F22431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la expedición del Reglamento Municipal de Competitividad y Economía Creativa de San Pedro Tlaquepaque.</w:t>
      </w:r>
    </w:p>
    <w:p w:rsidR="00F22431" w:rsidRDefault="00F22431" w:rsidP="00F22431">
      <w:pPr>
        <w:spacing w:after="16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 w:rsidRPr="00F22431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En sus carpetas se encuentra una copia de los turnos antes mencionados, se está trabajando de manera coordinada con las comisiones en el análisis, estudio y en su caso la próxima dictaminación de las mismas.</w:t>
      </w:r>
    </w:p>
    <w:p w:rsidR="001E6AA3" w:rsidRPr="00F22431" w:rsidRDefault="001E6AA3" w:rsidP="00F22431">
      <w:pPr>
        <w:spacing w:after="16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>¿Alguien tiene alguna duda o comentario al respecto? (No hay oradores).</w:t>
      </w:r>
    </w:p>
    <w:p w:rsidR="00F22431" w:rsidRPr="00F22431" w:rsidRDefault="00F22431" w:rsidP="00F22431">
      <w:pPr>
        <w:spacing w:before="240" w:after="160" w:line="259" w:lineRule="auto"/>
        <w:jc w:val="both"/>
        <w:rPr>
          <w:rFonts w:ascii="Century Gothic" w:hAnsi="Century Gothic"/>
          <w:b/>
          <w:sz w:val="24"/>
          <w:szCs w:val="24"/>
          <w:lang w:val="es-ES"/>
        </w:rPr>
      </w:pPr>
      <w:r w:rsidRPr="00F22431">
        <w:rPr>
          <w:rFonts w:ascii="Century Gothic" w:hAnsi="Century Gothic"/>
          <w:b/>
          <w:sz w:val="24"/>
          <w:szCs w:val="24"/>
          <w:lang w:val="es-ES"/>
        </w:rPr>
        <w:t>Agotado el punto anterior damos paso al cuarto punto.- Asuntos generales</w:t>
      </w:r>
    </w:p>
    <w:p w:rsidR="00F22431" w:rsidRPr="00F22431" w:rsidRDefault="00F22431" w:rsidP="00F2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F22431">
        <w:rPr>
          <w:rFonts w:ascii="Century Gothic" w:hAnsi="Century Gothic" w:cs="Arial"/>
          <w:sz w:val="24"/>
          <w:szCs w:val="24"/>
          <w:lang w:val="es-ES"/>
        </w:rPr>
        <w:t>Por lo que les pregunto, si alguien tiene algún asunto que tratar favor de manifestarlo de la manera acostumbrada</w:t>
      </w:r>
      <w:r w:rsidR="001E6AA3">
        <w:rPr>
          <w:rFonts w:ascii="Century Gothic" w:hAnsi="Century Gothic" w:cs="Arial"/>
          <w:sz w:val="24"/>
          <w:szCs w:val="24"/>
          <w:lang w:val="es-ES"/>
        </w:rPr>
        <w:t>. –Se cede el uso de la voz a los integrantes de la Comisión.-</w:t>
      </w:r>
      <w:r w:rsidR="005F6713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E2304C">
        <w:rPr>
          <w:rFonts w:ascii="Century Gothic" w:hAnsi="Century Gothic" w:cs="Arial"/>
          <w:sz w:val="24"/>
          <w:szCs w:val="24"/>
          <w:lang w:val="es-ES"/>
        </w:rPr>
        <w:t>(No hay oradores).</w:t>
      </w:r>
    </w:p>
    <w:p w:rsidR="00F22431" w:rsidRPr="00F22431" w:rsidRDefault="00F22431" w:rsidP="00F2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22431" w:rsidRPr="00F22431" w:rsidRDefault="00F22431" w:rsidP="00F224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F22431">
        <w:rPr>
          <w:rFonts w:ascii="Century Gothic" w:hAnsi="Century Gothic" w:cs="Arial"/>
          <w:b/>
          <w:sz w:val="24"/>
          <w:szCs w:val="24"/>
          <w:lang w:val="es-ES"/>
        </w:rPr>
        <w:t>No habiendo oradores procedemos al quinto punto del orden del día.- Clausura de la Sesión.</w:t>
      </w:r>
    </w:p>
    <w:p w:rsidR="00A9103C" w:rsidRPr="00A9103C" w:rsidRDefault="00A9103C" w:rsidP="00A91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A9103C" w:rsidRPr="00A9103C" w:rsidRDefault="00A9103C" w:rsidP="00A910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A9103C">
        <w:rPr>
          <w:rFonts w:ascii="Century Gothic" w:hAnsi="Century Gothic" w:cs="Arial"/>
          <w:sz w:val="24"/>
          <w:szCs w:val="24"/>
          <w:lang w:val="es-ES"/>
        </w:rPr>
        <w:t>Una vez agotado</w:t>
      </w:r>
      <w:r w:rsidRPr="00A9103C"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  <w:t xml:space="preserve"> el orden del día, se da por concluida la Sesión, siendo las 10 horas con 07 minutos del mismo día de su inicio.  Muchas gracias a todos los asistentes.</w:t>
      </w:r>
    </w:p>
    <w:p w:rsidR="00A9103C" w:rsidRPr="00A9103C" w:rsidRDefault="00A9103C" w:rsidP="00A9103C">
      <w:pPr>
        <w:spacing w:after="160" w:line="259" w:lineRule="auto"/>
        <w:rPr>
          <w:sz w:val="24"/>
          <w:szCs w:val="24"/>
          <w:lang w:val="es-ES"/>
        </w:rPr>
      </w:pPr>
    </w:p>
    <w:p w:rsidR="00A9103C" w:rsidRPr="00A9103C" w:rsidRDefault="00A9103C" w:rsidP="00A9103C">
      <w:pPr>
        <w:spacing w:after="160" w:line="259" w:lineRule="auto"/>
        <w:rPr>
          <w:sz w:val="24"/>
          <w:szCs w:val="24"/>
          <w:lang w:val="es-ES"/>
        </w:rPr>
      </w:pPr>
    </w:p>
    <w:p w:rsidR="00A9103C" w:rsidRPr="00A9103C" w:rsidRDefault="00A9103C" w:rsidP="00A9103C">
      <w:pPr>
        <w:spacing w:after="160" w:line="259" w:lineRule="auto"/>
        <w:rPr>
          <w:sz w:val="24"/>
          <w:szCs w:val="24"/>
          <w:lang w:val="es-ES"/>
        </w:rPr>
      </w:pPr>
    </w:p>
    <w:p w:rsidR="00A9103C" w:rsidRDefault="00A9103C" w:rsidP="001E6AA3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1E6AA3" w:rsidRDefault="001E6AA3" w:rsidP="001E6AA3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1E6AA3" w:rsidRDefault="001E6AA3" w:rsidP="001E6AA3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1E6AA3" w:rsidRDefault="001E6AA3" w:rsidP="001E6AA3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1E6AA3" w:rsidRDefault="001E6AA3" w:rsidP="001E6AA3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A9103C" w:rsidRPr="00A9103C" w:rsidRDefault="00A9103C" w:rsidP="001E6AA3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INTEGRANTES DE LA</w:t>
      </w:r>
      <w:r w:rsidR="001E6AA3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 xml:space="preserve"> COMISIÓN EDILICIA DE PROMOCIÓN </w:t>
      </w:r>
      <w:r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ECONÓMICA</w:t>
      </w:r>
    </w:p>
    <w:p w:rsidR="00A9103C" w:rsidRPr="00A9103C" w:rsidRDefault="00A9103C" w:rsidP="001E6AA3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SAN PEDRO TLAQUEPAQUE, JALISCO.</w:t>
      </w:r>
    </w:p>
    <w:p w:rsidR="00A9103C" w:rsidRPr="00A9103C" w:rsidRDefault="001E6AA3" w:rsidP="001E6AA3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22 DE JUNIO</w:t>
      </w:r>
      <w:r w:rsidR="00A9103C" w:rsidRPr="00A9103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 xml:space="preserve"> DEL 2021</w:t>
      </w:r>
    </w:p>
    <w:p w:rsidR="00A9103C" w:rsidRPr="00A9103C" w:rsidRDefault="00A9103C" w:rsidP="00A9103C">
      <w:pPr>
        <w:spacing w:after="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</w:p>
    <w:p w:rsidR="00A9103C" w:rsidRPr="00A9103C" w:rsidRDefault="00A9103C" w:rsidP="00A9103C">
      <w:pPr>
        <w:spacing w:after="160" w:line="259" w:lineRule="auto"/>
        <w:jc w:val="center"/>
        <w:rPr>
          <w:sz w:val="24"/>
          <w:szCs w:val="24"/>
          <w:lang w:val="es-ES"/>
        </w:rPr>
      </w:pPr>
    </w:p>
    <w:p w:rsidR="00A9103C" w:rsidRPr="00A9103C" w:rsidRDefault="00A9103C" w:rsidP="00A9103C">
      <w:pPr>
        <w:spacing w:after="160" w:line="259" w:lineRule="auto"/>
        <w:jc w:val="center"/>
        <w:rPr>
          <w:sz w:val="24"/>
          <w:szCs w:val="24"/>
          <w:lang w:val="es-ES"/>
        </w:rPr>
      </w:pPr>
    </w:p>
    <w:p w:rsidR="00A9103C" w:rsidRPr="00A9103C" w:rsidRDefault="00A9103C" w:rsidP="00A9103C">
      <w:pPr>
        <w:spacing w:after="160" w:line="259" w:lineRule="auto"/>
        <w:jc w:val="center"/>
        <w:rPr>
          <w:sz w:val="24"/>
          <w:szCs w:val="24"/>
          <w:lang w:val="es-ES"/>
        </w:rPr>
      </w:pPr>
      <w:r w:rsidRPr="00A9103C">
        <w:rPr>
          <w:sz w:val="24"/>
          <w:szCs w:val="24"/>
          <w:lang w:val="es-ES"/>
        </w:rPr>
        <w:t>________________________________________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JOSÉ LUIS SANDOVAL TORRES.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 xml:space="preserve">Regidor Presidente 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rPr>
          <w:rFonts w:ascii="Century Gothic" w:hAnsi="Century Gothic"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sz w:val="24"/>
          <w:szCs w:val="24"/>
          <w:lang w:val="es-ES"/>
        </w:rPr>
      </w:pPr>
      <w:r w:rsidRPr="00A9103C">
        <w:rPr>
          <w:rFonts w:ascii="Century Gothic" w:hAnsi="Century Gothic"/>
          <w:sz w:val="24"/>
          <w:szCs w:val="24"/>
          <w:lang w:val="es-ES"/>
        </w:rPr>
        <w:t>________________________________________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HOGLA BUSTOS SERRANO.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Regidora Vocal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________________________________________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FRANCISCO JUÁREZ PIÑA.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 xml:space="preserve">Regidor Vocal </w:t>
      </w:r>
    </w:p>
    <w:p w:rsidR="00A9103C" w:rsidRPr="00A9103C" w:rsidRDefault="00A9103C" w:rsidP="00A9103C">
      <w:pPr>
        <w:spacing w:after="0" w:line="259" w:lineRule="auto"/>
        <w:rPr>
          <w:rFonts w:ascii="Century Gothic" w:hAnsi="Century Gothic"/>
          <w:b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A9103C" w:rsidRPr="00A9103C" w:rsidRDefault="00A9103C" w:rsidP="00A9103C">
      <w:pPr>
        <w:spacing w:after="0" w:line="259" w:lineRule="auto"/>
        <w:rPr>
          <w:rFonts w:ascii="Century Gothic" w:hAnsi="Century Gothic"/>
          <w:b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lang w:val="es-ES"/>
        </w:rPr>
      </w:pP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lang w:val="es-ES"/>
        </w:rPr>
      </w:pPr>
      <w:r w:rsidRPr="00A9103C">
        <w:rPr>
          <w:rFonts w:ascii="Century Gothic" w:hAnsi="Century Gothic"/>
          <w:b/>
          <w:lang w:val="es-ES"/>
        </w:rPr>
        <w:t>________________________________________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RUBÉN CASTAÑEDA MOYA.</w:t>
      </w:r>
    </w:p>
    <w:p w:rsidR="00A9103C" w:rsidRPr="00A9103C" w:rsidRDefault="00A9103C" w:rsidP="00A9103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9103C">
        <w:rPr>
          <w:rFonts w:ascii="Century Gothic" w:hAnsi="Century Gothic"/>
          <w:b/>
          <w:sz w:val="24"/>
          <w:szCs w:val="24"/>
          <w:lang w:val="es-ES"/>
        </w:rPr>
        <w:t>Regidor Vocal</w:t>
      </w:r>
    </w:p>
    <w:p w:rsidR="003C0F22" w:rsidRDefault="00961DE4"/>
    <w:sectPr w:rsidR="003C0F2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15" w:rsidRDefault="00B41015" w:rsidP="00A9103C">
      <w:pPr>
        <w:spacing w:after="0" w:line="240" w:lineRule="auto"/>
      </w:pPr>
      <w:r>
        <w:separator/>
      </w:r>
    </w:p>
  </w:endnote>
  <w:endnote w:type="continuationSeparator" w:id="0">
    <w:p w:rsidR="00B41015" w:rsidRDefault="00B41015" w:rsidP="00A9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04B" w:rsidRPr="00F2765A" w:rsidRDefault="007B472B" w:rsidP="0027004B">
    <w:pPr>
      <w:jc w:val="both"/>
      <w:rPr>
        <w:rFonts w:ascii="Century Gothic" w:eastAsia="Times New Roman" w:hAnsi="Century Gothic" w:cs="Arial"/>
        <w:color w:val="000000"/>
        <w:sz w:val="16"/>
        <w:szCs w:val="16"/>
        <w:lang w:eastAsia="es-ES"/>
      </w:rPr>
    </w:pPr>
    <w:r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 xml:space="preserve">El presente legajo se constituye de 3 (tres) fojas útiles en la </w:t>
    </w:r>
    <w:r w:rsidR="00790488"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>que CONSTAN al margen las</w:t>
    </w:r>
    <w:r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 xml:space="preserve"> firmas de los asistentes a la Sesión Ordinaria de la Comisión Edilicia de Promoc</w:t>
    </w:r>
    <w:r w:rsidR="00790488"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>ión Económica del día 22 de junio</w:t>
    </w:r>
    <w:r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 xml:space="preserve"> del 2021.</w:t>
    </w:r>
  </w:p>
  <w:p w:rsidR="0027004B" w:rsidRPr="00790488" w:rsidRDefault="00961DE4">
    <w:pPr>
      <w:pStyle w:val="Piedepgina"/>
      <w:rPr>
        <w:lang w:val="es-MX"/>
      </w:rPr>
    </w:pPr>
  </w:p>
  <w:p w:rsidR="0027004B" w:rsidRPr="00790488" w:rsidRDefault="00961DE4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15" w:rsidRDefault="00B41015" w:rsidP="00A9103C">
      <w:pPr>
        <w:spacing w:after="0" w:line="240" w:lineRule="auto"/>
      </w:pPr>
      <w:r>
        <w:separator/>
      </w:r>
    </w:p>
  </w:footnote>
  <w:footnote w:type="continuationSeparator" w:id="0">
    <w:p w:rsidR="00B41015" w:rsidRDefault="00B41015" w:rsidP="00A9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3C" w:rsidRDefault="00A9103C">
    <w:pPr>
      <w:pStyle w:val="Encabezado"/>
    </w:pPr>
    <w:r w:rsidRPr="00DB29BE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5A6CAD" wp14:editId="4607E923">
          <wp:simplePos x="0" y="0"/>
          <wp:positionH relativeFrom="column">
            <wp:posOffset>-729615</wp:posOffset>
          </wp:positionH>
          <wp:positionV relativeFrom="paragraph">
            <wp:posOffset>-137160</wp:posOffset>
          </wp:positionV>
          <wp:extent cx="1264920" cy="1052195"/>
          <wp:effectExtent l="0" t="0" r="0" b="0"/>
          <wp:wrapThrough wrapText="bothSides">
            <wp:wrapPolygon edited="0">
              <wp:start x="0" y="0"/>
              <wp:lineTo x="0" y="21118"/>
              <wp:lineTo x="21145" y="21118"/>
              <wp:lineTo x="2114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F695B"/>
    <w:multiLevelType w:val="multilevel"/>
    <w:tmpl w:val="3416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C"/>
    <w:rsid w:val="000D3770"/>
    <w:rsid w:val="001E6AA3"/>
    <w:rsid w:val="005F6713"/>
    <w:rsid w:val="00790488"/>
    <w:rsid w:val="007B472B"/>
    <w:rsid w:val="00961DE4"/>
    <w:rsid w:val="00A9103C"/>
    <w:rsid w:val="00B41015"/>
    <w:rsid w:val="00B55E2C"/>
    <w:rsid w:val="00E2304C"/>
    <w:rsid w:val="00F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4739D-BA22-4844-8528-450E4755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9103C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103C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91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2E61-9E89-471D-ACA1-F53E6A12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Cesar Ignacio Bocanegra Alvarado</cp:lastModifiedBy>
  <cp:revision>2</cp:revision>
  <cp:lastPrinted>2021-06-25T19:21:00Z</cp:lastPrinted>
  <dcterms:created xsi:type="dcterms:W3CDTF">2021-07-06T15:47:00Z</dcterms:created>
  <dcterms:modified xsi:type="dcterms:W3CDTF">2021-07-06T15:47:00Z</dcterms:modified>
</cp:coreProperties>
</file>