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EA" w:rsidRPr="00C46572" w:rsidRDefault="007C47EA" w:rsidP="007C47EA">
      <w:pPr>
        <w:pStyle w:val="Sinespaciad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46572">
        <w:rPr>
          <w:rFonts w:asciiTheme="minorHAnsi" w:hAnsiTheme="minorHAnsi" w:cstheme="minorHAnsi"/>
          <w:b/>
          <w:sz w:val="24"/>
          <w:szCs w:val="24"/>
        </w:rPr>
        <w:t xml:space="preserve">SALA DE REGIDORES     </w:t>
      </w:r>
    </w:p>
    <w:p w:rsidR="007C47EA" w:rsidRPr="00C46572" w:rsidRDefault="00C46572" w:rsidP="007C47EA">
      <w:pPr>
        <w:spacing w:after="0" w:line="240" w:lineRule="auto"/>
        <w:ind w:left="2832" w:firstLine="708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OF. 103</w:t>
      </w:r>
      <w:r w:rsidR="00F374CC" w:rsidRPr="00C46572">
        <w:rPr>
          <w:rFonts w:cstheme="minorHAnsi"/>
          <w:b/>
          <w:sz w:val="24"/>
          <w:szCs w:val="24"/>
        </w:rPr>
        <w:t>/2021</w:t>
      </w:r>
    </w:p>
    <w:p w:rsidR="007C47EA" w:rsidRPr="00C46572" w:rsidRDefault="007C47EA" w:rsidP="007C47EA">
      <w:pPr>
        <w:tabs>
          <w:tab w:val="right" w:pos="8838"/>
        </w:tabs>
        <w:spacing w:after="0"/>
        <w:jc w:val="right"/>
        <w:rPr>
          <w:rFonts w:cstheme="minorHAnsi"/>
          <w:sz w:val="24"/>
          <w:szCs w:val="24"/>
        </w:rPr>
      </w:pPr>
      <w:r w:rsidRPr="00C46572">
        <w:rPr>
          <w:rFonts w:cstheme="minorHAnsi"/>
          <w:sz w:val="24"/>
          <w:szCs w:val="24"/>
        </w:rPr>
        <w:t xml:space="preserve">                              </w:t>
      </w:r>
      <w:r w:rsidR="00D017F1" w:rsidRPr="00C46572">
        <w:rPr>
          <w:rFonts w:cstheme="minorHAnsi"/>
          <w:sz w:val="24"/>
          <w:szCs w:val="24"/>
        </w:rPr>
        <w:t xml:space="preserve">                              </w:t>
      </w:r>
      <w:r w:rsidR="00C46572" w:rsidRPr="00C46572">
        <w:rPr>
          <w:rFonts w:cstheme="minorHAnsi"/>
          <w:sz w:val="24"/>
          <w:szCs w:val="24"/>
        </w:rPr>
        <w:t>San Pedro Tlaquepaque Jal., a 1</w:t>
      </w:r>
      <w:r w:rsidR="00C46572">
        <w:rPr>
          <w:rFonts w:cstheme="minorHAnsi"/>
          <w:sz w:val="24"/>
          <w:szCs w:val="24"/>
        </w:rPr>
        <w:t>7</w:t>
      </w:r>
      <w:r w:rsidRPr="00C46572">
        <w:rPr>
          <w:rFonts w:cstheme="minorHAnsi"/>
          <w:sz w:val="24"/>
          <w:szCs w:val="24"/>
        </w:rPr>
        <w:t xml:space="preserve"> de </w:t>
      </w:r>
      <w:r w:rsidR="00C46572">
        <w:rPr>
          <w:rFonts w:cstheme="minorHAnsi"/>
          <w:sz w:val="24"/>
          <w:szCs w:val="24"/>
        </w:rPr>
        <w:t>mayo</w:t>
      </w:r>
      <w:r w:rsidR="00622830" w:rsidRPr="00C46572">
        <w:rPr>
          <w:rFonts w:cstheme="minorHAnsi"/>
          <w:sz w:val="24"/>
          <w:szCs w:val="24"/>
        </w:rPr>
        <w:t xml:space="preserve"> </w:t>
      </w:r>
      <w:r w:rsidR="00F374CC" w:rsidRPr="00C46572">
        <w:rPr>
          <w:rFonts w:cstheme="minorHAnsi"/>
          <w:sz w:val="24"/>
          <w:szCs w:val="24"/>
        </w:rPr>
        <w:t>del 2021</w:t>
      </w:r>
    </w:p>
    <w:p w:rsidR="007C47EA" w:rsidRPr="00C46572" w:rsidRDefault="007C47EA" w:rsidP="007C47EA">
      <w:pPr>
        <w:tabs>
          <w:tab w:val="right" w:pos="8838"/>
        </w:tabs>
        <w:spacing w:after="0"/>
        <w:jc w:val="right"/>
        <w:rPr>
          <w:rFonts w:cstheme="minorHAnsi"/>
          <w:sz w:val="24"/>
          <w:szCs w:val="24"/>
        </w:rPr>
      </w:pPr>
      <w:r w:rsidRPr="00C46572">
        <w:rPr>
          <w:rFonts w:cstheme="minorHAnsi"/>
          <w:sz w:val="24"/>
          <w:szCs w:val="24"/>
        </w:rPr>
        <w:t>(SE ENVIO PÓR PLATAFORMA ELECTRONICA CON</w:t>
      </w:r>
      <w:r w:rsidR="001A75E8" w:rsidRPr="00C46572">
        <w:rPr>
          <w:rFonts w:cstheme="minorHAnsi"/>
          <w:sz w:val="24"/>
          <w:szCs w:val="24"/>
        </w:rPr>
        <w:t xml:space="preserve"> NÚMERO DE </w:t>
      </w:r>
      <w:r w:rsidR="002F2F23" w:rsidRPr="00C46572">
        <w:rPr>
          <w:rFonts w:cstheme="minorHAnsi"/>
          <w:sz w:val="24"/>
          <w:szCs w:val="24"/>
        </w:rPr>
        <w:t>DOC</w:t>
      </w:r>
      <w:r w:rsidR="001A75E8" w:rsidRPr="00C46572">
        <w:rPr>
          <w:rFonts w:cstheme="minorHAnsi"/>
          <w:sz w:val="24"/>
          <w:szCs w:val="24"/>
        </w:rPr>
        <w:t>UMENTO</w:t>
      </w:r>
      <w:r w:rsidR="008E6F19" w:rsidRPr="00C46572">
        <w:rPr>
          <w:rFonts w:cstheme="minorHAnsi"/>
          <w:sz w:val="24"/>
          <w:szCs w:val="24"/>
        </w:rPr>
        <w:t xml:space="preserve"> </w:t>
      </w:r>
      <w:r w:rsidR="00C46572">
        <w:rPr>
          <w:rFonts w:cstheme="minorHAnsi"/>
          <w:sz w:val="24"/>
          <w:szCs w:val="24"/>
        </w:rPr>
        <w:t>12569</w:t>
      </w:r>
      <w:r w:rsidRPr="00C46572">
        <w:rPr>
          <w:rFonts w:cstheme="minorHAnsi"/>
          <w:sz w:val="24"/>
          <w:szCs w:val="24"/>
        </w:rPr>
        <w:t>)</w:t>
      </w:r>
    </w:p>
    <w:p w:rsidR="007C47EA" w:rsidRPr="00C46572" w:rsidRDefault="007C47EA" w:rsidP="007C47EA">
      <w:pPr>
        <w:shd w:val="clear" w:color="auto" w:fill="FFFFFF"/>
        <w:spacing w:after="0" w:line="235" w:lineRule="atLeast"/>
        <w:jc w:val="both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es-MX"/>
        </w:rPr>
      </w:pP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  <w:u w:val="single"/>
        </w:rPr>
        <w:t>Integrantes de la Comisión de Estacionamientos y Estacionometros: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</w:rPr>
        <w:t>C. María Eloísa Gaviño Hernández.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</w:rPr>
        <w:t>Regidora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</w:rPr>
        <w:t>Lic. José Hugo Leal Moya.</w:t>
      </w:r>
    </w:p>
    <w:p w:rsidR="008E6F19" w:rsidRPr="00C46572" w:rsidRDefault="00F610FD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</w:rPr>
        <w:t xml:space="preserve">Sindico 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</w:rPr>
        <w:t>Presentes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Fonts w:asciiTheme="minorHAnsi" w:hAnsiTheme="minorHAnsi" w:cstheme="minorHAnsi"/>
          <w:color w:val="000000"/>
        </w:rPr>
        <w:t> 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Fonts w:asciiTheme="minorHAnsi" w:hAnsiTheme="minorHAnsi" w:cstheme="minorHAnsi"/>
          <w:color w:val="000000"/>
        </w:rPr>
        <w:t>Con fundamento en el artículo 73, 76, Capítulo XI artículo 87 y el artículo 116 del Reglamento del Gobierno y de la Administración Pública del Ayuntamiento Constitucional de San Pedro Tlaquepaque, en mi carácter de Presidente de la </w:t>
      </w:r>
      <w:r w:rsidRPr="00C46572">
        <w:rPr>
          <w:rStyle w:val="Textoennegrita"/>
          <w:rFonts w:asciiTheme="minorHAnsi" w:hAnsiTheme="minorHAnsi" w:cstheme="minorHAnsi"/>
          <w:color w:val="000000"/>
        </w:rPr>
        <w:t>Comisión Edilicia</w:t>
      </w:r>
      <w:r w:rsidRPr="00C46572">
        <w:rPr>
          <w:rFonts w:asciiTheme="minorHAnsi" w:hAnsiTheme="minorHAnsi" w:cstheme="minorHAnsi"/>
          <w:color w:val="000000"/>
        </w:rPr>
        <w:t> </w:t>
      </w:r>
      <w:r w:rsidRPr="00C46572">
        <w:rPr>
          <w:rStyle w:val="Textoennegrita"/>
          <w:rFonts w:asciiTheme="minorHAnsi" w:hAnsiTheme="minorHAnsi" w:cstheme="minorHAnsi"/>
          <w:color w:val="000000"/>
        </w:rPr>
        <w:t>de Estacionamientos y Estacionometros</w:t>
      </w:r>
      <w:r w:rsidRPr="00C46572">
        <w:rPr>
          <w:rFonts w:asciiTheme="minorHAnsi" w:hAnsiTheme="minorHAnsi" w:cstheme="minorHAnsi"/>
          <w:color w:val="000000"/>
        </w:rPr>
        <w:t>, convoco a Ustedes a </w:t>
      </w:r>
      <w:r w:rsidRPr="00C46572">
        <w:rPr>
          <w:rStyle w:val="Textoennegrita"/>
          <w:rFonts w:asciiTheme="minorHAnsi" w:hAnsiTheme="minorHAnsi" w:cstheme="minorHAnsi"/>
          <w:color w:val="000000"/>
        </w:rPr>
        <w:t xml:space="preserve">Sesión de Comisión el próximo </w:t>
      </w:r>
      <w:r w:rsidR="00C46572" w:rsidRPr="00C46572">
        <w:rPr>
          <w:rFonts w:asciiTheme="minorHAnsi" w:hAnsiTheme="minorHAnsi" w:cstheme="minorHAnsi"/>
          <w:b/>
        </w:rPr>
        <w:t xml:space="preserve">miércoles 19 de mayo </w:t>
      </w:r>
      <w:r w:rsidRPr="00C46572">
        <w:rPr>
          <w:rStyle w:val="Textoennegrita"/>
          <w:rFonts w:asciiTheme="minorHAnsi" w:hAnsiTheme="minorHAnsi" w:cstheme="minorHAnsi"/>
          <w:color w:val="000000"/>
        </w:rPr>
        <w:t>a las 11:</w:t>
      </w:r>
      <w:r w:rsidR="00F610FD" w:rsidRPr="00C46572">
        <w:rPr>
          <w:rStyle w:val="Textoennegrita"/>
          <w:rFonts w:asciiTheme="minorHAnsi" w:hAnsiTheme="minorHAnsi" w:cstheme="minorHAnsi"/>
          <w:color w:val="000000"/>
        </w:rPr>
        <w:t>0</w:t>
      </w:r>
      <w:r w:rsidRPr="00C46572">
        <w:rPr>
          <w:rStyle w:val="Textoennegrita"/>
          <w:rFonts w:asciiTheme="minorHAnsi" w:hAnsiTheme="minorHAnsi" w:cstheme="minorHAnsi"/>
          <w:color w:val="000000"/>
        </w:rPr>
        <w:t>0 hrs</w:t>
      </w:r>
      <w:r w:rsidR="00F610FD" w:rsidRPr="00C46572">
        <w:rPr>
          <w:rFonts w:asciiTheme="minorHAnsi" w:hAnsiTheme="minorHAnsi" w:cstheme="minorHAnsi"/>
          <w:color w:val="000000"/>
        </w:rPr>
        <w:t xml:space="preserve">. en la sala de Juntas de Regidores </w:t>
      </w:r>
      <w:r w:rsidRPr="00C46572">
        <w:rPr>
          <w:rFonts w:asciiTheme="minorHAnsi" w:hAnsiTheme="minorHAnsi" w:cstheme="minorHAnsi"/>
          <w:color w:val="000000"/>
        </w:rPr>
        <w:t>ubicad</w:t>
      </w:r>
      <w:r w:rsidR="00F610FD" w:rsidRPr="00C46572">
        <w:rPr>
          <w:rFonts w:asciiTheme="minorHAnsi" w:hAnsiTheme="minorHAnsi" w:cstheme="minorHAnsi"/>
          <w:color w:val="000000"/>
        </w:rPr>
        <w:t>a en la calle independencia # 10 segundo</w:t>
      </w:r>
      <w:r w:rsidRPr="00C46572">
        <w:rPr>
          <w:rFonts w:asciiTheme="minorHAnsi" w:hAnsiTheme="minorHAnsi" w:cstheme="minorHAnsi"/>
          <w:color w:val="000000"/>
        </w:rPr>
        <w:t xml:space="preserve"> piso, bajo el siguiente:</w:t>
      </w:r>
    </w:p>
    <w:p w:rsidR="008E6F19" w:rsidRPr="00C46572" w:rsidRDefault="008E6F19" w:rsidP="00C46572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</w:rPr>
        <w:t>ORDEN DEL DÍA:</w:t>
      </w:r>
      <w:r w:rsidRPr="00C46572">
        <w:rPr>
          <w:rFonts w:asciiTheme="minorHAnsi" w:hAnsiTheme="minorHAnsi" w:cstheme="minorHAnsi"/>
          <w:color w:val="000000"/>
        </w:rPr>
        <w:t> 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</w:rPr>
        <w:t>1.- Lista de asistencia, verificación y Declaración del Quórum legal para sesionar.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</w:rPr>
        <w:t>2.- Aprobación de orden del día.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</w:rPr>
        <w:t xml:space="preserve">3.- </w:t>
      </w:r>
      <w:r w:rsidR="00C46572" w:rsidRPr="00C46572">
        <w:rPr>
          <w:rFonts w:asciiTheme="minorHAnsi" w:hAnsiTheme="minorHAnsi" w:cstheme="minorHAnsi"/>
          <w:b/>
        </w:rPr>
        <w:t>Informe sobre vigilancia y supervisión del COVID – 19 en los estacionamientos</w:t>
      </w:r>
      <w:r w:rsidRPr="00C46572">
        <w:rPr>
          <w:rStyle w:val="Textoennegrita"/>
          <w:rFonts w:asciiTheme="minorHAnsi" w:hAnsiTheme="minorHAnsi" w:cstheme="minorHAnsi"/>
          <w:color w:val="000000"/>
        </w:rPr>
        <w:t>.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</w:rPr>
        <w:t>4.- Asuntos generales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Style w:val="Textoennegrita"/>
          <w:rFonts w:asciiTheme="minorHAnsi" w:hAnsiTheme="minorHAnsi" w:cstheme="minorHAnsi"/>
          <w:color w:val="000000"/>
        </w:rPr>
        <w:t>5.- Clausura de la Sesión.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Fonts w:asciiTheme="minorHAnsi" w:hAnsiTheme="minorHAnsi" w:cstheme="minorHAnsi"/>
          <w:color w:val="000000"/>
        </w:rPr>
        <w:t> 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Fonts w:asciiTheme="minorHAnsi" w:hAnsiTheme="minorHAnsi" w:cstheme="minorHAnsi"/>
          <w:color w:val="000000"/>
        </w:rPr>
        <w:t>Seguro de contar con su puntual asistencia, Quedo de Usted a sus órdenes.</w:t>
      </w:r>
    </w:p>
    <w:p w:rsidR="008E6F19" w:rsidRPr="00C46572" w:rsidRDefault="008E6F19" w:rsidP="008E6F1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C46572">
        <w:rPr>
          <w:rFonts w:asciiTheme="minorHAnsi" w:hAnsiTheme="minorHAnsi" w:cstheme="minorHAnsi"/>
          <w:color w:val="000000"/>
        </w:rPr>
        <w:t>Reciba un afectuoso saludo.</w:t>
      </w:r>
    </w:p>
    <w:p w:rsidR="00F374CC" w:rsidRPr="00C46572" w:rsidRDefault="00F374CC" w:rsidP="00F374CC">
      <w:pPr>
        <w:jc w:val="both"/>
        <w:rPr>
          <w:rFonts w:cstheme="minorHAnsi"/>
          <w:sz w:val="24"/>
          <w:szCs w:val="24"/>
        </w:rPr>
      </w:pPr>
    </w:p>
    <w:p w:rsidR="00F374CC" w:rsidRPr="00C46572" w:rsidRDefault="002F2F23" w:rsidP="00F374CC">
      <w:pPr>
        <w:jc w:val="center"/>
        <w:rPr>
          <w:rFonts w:cstheme="minorHAnsi"/>
          <w:b/>
          <w:sz w:val="24"/>
          <w:szCs w:val="24"/>
        </w:rPr>
      </w:pPr>
      <w:r w:rsidRPr="00C46572">
        <w:rPr>
          <w:rFonts w:cstheme="minorHAnsi"/>
          <w:b/>
          <w:sz w:val="24"/>
          <w:szCs w:val="24"/>
        </w:rPr>
        <w:t>ATENTAMENTE</w:t>
      </w:r>
    </w:p>
    <w:p w:rsidR="002F2F23" w:rsidRPr="00C46572" w:rsidRDefault="002F2F23" w:rsidP="00F374CC">
      <w:pPr>
        <w:jc w:val="center"/>
        <w:rPr>
          <w:rFonts w:cstheme="minorHAnsi"/>
          <w:b/>
          <w:sz w:val="24"/>
          <w:szCs w:val="24"/>
        </w:rPr>
      </w:pPr>
      <w:r w:rsidRPr="00C46572">
        <w:rPr>
          <w:rFonts w:cstheme="minorHAnsi"/>
          <w:b/>
          <w:sz w:val="24"/>
          <w:szCs w:val="24"/>
        </w:rPr>
        <w:t>Lic. Jaime Contreras Estrada.</w:t>
      </w:r>
    </w:p>
    <w:p w:rsidR="0025677D" w:rsidRPr="00C46572" w:rsidRDefault="0025677D" w:rsidP="00F374CC">
      <w:pPr>
        <w:jc w:val="center"/>
        <w:rPr>
          <w:rFonts w:cstheme="minorHAnsi"/>
          <w:b/>
          <w:sz w:val="24"/>
          <w:szCs w:val="24"/>
        </w:rPr>
      </w:pPr>
    </w:p>
    <w:p w:rsidR="002F2F23" w:rsidRPr="00C46572" w:rsidRDefault="002F2F23" w:rsidP="002F2F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46572">
        <w:rPr>
          <w:rFonts w:cstheme="minorHAnsi"/>
          <w:b/>
          <w:sz w:val="24"/>
          <w:szCs w:val="24"/>
        </w:rPr>
        <w:t xml:space="preserve">Presidente de la Comisión de Salubridad e Higiene y de la </w:t>
      </w:r>
    </w:p>
    <w:p w:rsidR="002F2F23" w:rsidRPr="00C46572" w:rsidRDefault="002F2F23" w:rsidP="002F2F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46572">
        <w:rPr>
          <w:rFonts w:cstheme="minorHAnsi"/>
          <w:b/>
          <w:sz w:val="24"/>
          <w:szCs w:val="24"/>
        </w:rPr>
        <w:t>Comisión de Estacionamiento y Estacionometros.</w:t>
      </w:r>
    </w:p>
    <w:p w:rsidR="00F374CC" w:rsidRPr="00C46572" w:rsidRDefault="00F374CC" w:rsidP="00F374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46572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>Año 2021, Conmemoración de los 200 Años de la Proclama de la Independencia de la Nueva Galicia en el Municipio de San Pedro</w:t>
      </w:r>
      <w:r w:rsidR="00C45FAF" w:rsidRPr="00C46572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46572">
        <w:rPr>
          <w:rStyle w:val="Textoennegrita"/>
          <w:rFonts w:cstheme="minorHAnsi"/>
          <w:color w:val="000000"/>
          <w:sz w:val="24"/>
          <w:szCs w:val="24"/>
          <w:shd w:val="clear" w:color="auto" w:fill="FFFFFF"/>
        </w:rPr>
        <w:t xml:space="preserve"> Tlaquepaque, Jalisco, México”.</w:t>
      </w:r>
    </w:p>
    <w:p w:rsidR="00F374CC" w:rsidRPr="00C46572" w:rsidRDefault="00F374CC" w:rsidP="001732D2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</w:p>
    <w:p w:rsidR="00F374CC" w:rsidRPr="00C46572" w:rsidRDefault="00F374CC" w:rsidP="001732D2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</w:p>
    <w:p w:rsidR="00F374CC" w:rsidRPr="00C46572" w:rsidRDefault="00F374CC" w:rsidP="001732D2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</w:p>
    <w:p w:rsidR="001732D2" w:rsidRPr="00C46572" w:rsidRDefault="001732D2" w:rsidP="001732D2">
      <w:pPr>
        <w:pStyle w:val="Sinespaciado"/>
        <w:rPr>
          <w:rFonts w:asciiTheme="minorHAnsi" w:hAnsiTheme="minorHAnsi" w:cstheme="minorHAnsi"/>
          <w:b/>
          <w:sz w:val="18"/>
          <w:szCs w:val="24"/>
        </w:rPr>
      </w:pPr>
      <w:r w:rsidRPr="00C46572">
        <w:rPr>
          <w:rFonts w:asciiTheme="minorHAnsi" w:hAnsiTheme="minorHAnsi" w:cstheme="minorHAnsi"/>
          <w:b/>
          <w:sz w:val="18"/>
          <w:szCs w:val="24"/>
        </w:rPr>
        <w:t>C.C.P.  LIC. SALVADOR RUÍZ AYALA</w:t>
      </w:r>
    </w:p>
    <w:p w:rsidR="001732D2" w:rsidRPr="00C46572" w:rsidRDefault="001732D2" w:rsidP="001732D2">
      <w:pPr>
        <w:spacing w:after="0" w:line="240" w:lineRule="auto"/>
        <w:jc w:val="both"/>
        <w:rPr>
          <w:rFonts w:cstheme="minorHAnsi"/>
          <w:b/>
          <w:sz w:val="18"/>
          <w:szCs w:val="24"/>
        </w:rPr>
      </w:pPr>
      <w:r w:rsidRPr="00C46572">
        <w:rPr>
          <w:rFonts w:cstheme="minorHAnsi"/>
          <w:b/>
          <w:sz w:val="18"/>
          <w:szCs w:val="24"/>
        </w:rPr>
        <w:t xml:space="preserve">            SECRETARIO DEL AYUNTAMIENTO DE SAN PEDRO TLAQUEPAQUE.</w:t>
      </w:r>
    </w:p>
    <w:p w:rsidR="00F374CC" w:rsidRPr="00C46572" w:rsidRDefault="001732D2" w:rsidP="001732D2">
      <w:pPr>
        <w:pStyle w:val="Sinespaciado"/>
        <w:rPr>
          <w:rFonts w:asciiTheme="minorHAnsi" w:hAnsiTheme="minorHAnsi" w:cstheme="minorHAnsi"/>
          <w:b/>
          <w:sz w:val="18"/>
          <w:szCs w:val="24"/>
        </w:rPr>
      </w:pPr>
      <w:r w:rsidRPr="00C46572">
        <w:rPr>
          <w:rFonts w:asciiTheme="minorHAnsi" w:hAnsiTheme="minorHAnsi" w:cstheme="minorHAnsi"/>
          <w:b/>
          <w:sz w:val="18"/>
          <w:szCs w:val="24"/>
        </w:rPr>
        <w:t xml:space="preserve">C.C.P.  </w:t>
      </w:r>
      <w:r w:rsidR="004815C8" w:rsidRPr="00C46572">
        <w:rPr>
          <w:rFonts w:asciiTheme="minorHAnsi" w:hAnsiTheme="minorHAnsi" w:cstheme="minorHAnsi"/>
          <w:b/>
          <w:sz w:val="18"/>
          <w:szCs w:val="24"/>
        </w:rPr>
        <w:t xml:space="preserve">LIC. OTONIEL VARAS DE VALDEZ GONZALEZ </w:t>
      </w:r>
    </w:p>
    <w:p w:rsidR="001732D2" w:rsidRPr="00C46572" w:rsidRDefault="001732D2" w:rsidP="001732D2">
      <w:pPr>
        <w:pStyle w:val="Sinespaciado"/>
        <w:rPr>
          <w:rFonts w:asciiTheme="minorHAnsi" w:hAnsiTheme="minorHAnsi" w:cstheme="minorHAnsi"/>
          <w:b/>
          <w:sz w:val="18"/>
          <w:szCs w:val="24"/>
        </w:rPr>
      </w:pPr>
      <w:r w:rsidRPr="00C46572">
        <w:rPr>
          <w:rFonts w:asciiTheme="minorHAnsi" w:hAnsiTheme="minorHAnsi" w:cstheme="minorHAnsi"/>
          <w:b/>
          <w:sz w:val="18"/>
          <w:szCs w:val="24"/>
        </w:rPr>
        <w:t xml:space="preserve">            DIRECTOR DE LA UNIDAD DE TRANSPARENCIA</w:t>
      </w:r>
    </w:p>
    <w:p w:rsidR="001732D2" w:rsidRPr="00C46572" w:rsidRDefault="001732D2" w:rsidP="001732D2">
      <w:pPr>
        <w:pStyle w:val="Sinespaciado"/>
        <w:rPr>
          <w:rFonts w:asciiTheme="minorHAnsi" w:hAnsiTheme="minorHAnsi" w:cstheme="minorHAnsi"/>
          <w:b/>
          <w:sz w:val="18"/>
          <w:szCs w:val="24"/>
          <w:lang w:val="en-US"/>
        </w:rPr>
      </w:pPr>
      <w:r w:rsidRPr="00C46572">
        <w:rPr>
          <w:rFonts w:asciiTheme="minorHAnsi" w:hAnsiTheme="minorHAnsi" w:cstheme="minorHAnsi"/>
          <w:b/>
          <w:sz w:val="18"/>
          <w:szCs w:val="24"/>
          <w:lang w:val="en-US"/>
        </w:rPr>
        <w:t>C.C.P. ARCHIVO</w:t>
      </w:r>
      <w:r w:rsidR="00440C85" w:rsidRPr="00C46572">
        <w:rPr>
          <w:rFonts w:asciiTheme="minorHAnsi" w:hAnsiTheme="minorHAnsi" w:cstheme="minorHAnsi"/>
          <w:sz w:val="18"/>
          <w:szCs w:val="24"/>
          <w:lang w:val="en-US"/>
        </w:rPr>
        <w:t xml:space="preserve"> </w:t>
      </w:r>
    </w:p>
    <w:p w:rsidR="00511B1F" w:rsidRPr="00C46572" w:rsidRDefault="00C46572" w:rsidP="00F374CC">
      <w:pPr>
        <w:pStyle w:val="Sinespaciado"/>
        <w:rPr>
          <w:rFonts w:asciiTheme="minorHAnsi" w:hAnsiTheme="minorHAnsi" w:cstheme="minorHAnsi"/>
          <w:sz w:val="18"/>
          <w:szCs w:val="24"/>
          <w:lang w:val="en-US"/>
        </w:rPr>
      </w:pPr>
      <w:r>
        <w:rPr>
          <w:rFonts w:asciiTheme="minorHAnsi" w:hAnsiTheme="minorHAnsi" w:cstheme="minorHAnsi"/>
          <w:sz w:val="18"/>
          <w:szCs w:val="24"/>
          <w:lang w:val="en-US"/>
        </w:rPr>
        <w:t>JCE/</w:t>
      </w:r>
      <w:proofErr w:type="spellStart"/>
      <w:r>
        <w:rPr>
          <w:rFonts w:asciiTheme="minorHAnsi" w:hAnsiTheme="minorHAnsi" w:cstheme="minorHAnsi"/>
          <w:sz w:val="18"/>
          <w:szCs w:val="24"/>
          <w:lang w:val="en-US"/>
        </w:rPr>
        <w:t>kary</w:t>
      </w:r>
      <w:proofErr w:type="spellEnd"/>
    </w:p>
    <w:sectPr w:rsidR="00511B1F" w:rsidRPr="00C46572" w:rsidSect="00F374CC">
      <w:headerReference w:type="default" r:id="rId8"/>
      <w:footerReference w:type="default" r:id="rId9"/>
      <w:pgSz w:w="12240" w:h="20160" w:code="5"/>
      <w:pgMar w:top="1418" w:right="1701" w:bottom="567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ED" w:rsidRDefault="006C4FED">
      <w:pPr>
        <w:spacing w:after="0" w:line="240" w:lineRule="auto"/>
      </w:pPr>
      <w:r>
        <w:separator/>
      </w:r>
    </w:p>
  </w:endnote>
  <w:endnote w:type="continuationSeparator" w:id="0">
    <w:p w:rsidR="006C4FED" w:rsidRDefault="006C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AA" w:rsidRDefault="005535AA" w:rsidP="005535AA">
    <w:pPr>
      <w:pStyle w:val="Piedepgina"/>
      <w:rPr>
        <w:caps/>
        <w:color w:val="5B9BD5" w:themeColor="accent1"/>
      </w:rPr>
    </w:pPr>
    <w:r>
      <w:rPr>
        <w:caps/>
        <w:color w:val="5B9BD5" w:themeColor="accent1"/>
      </w:rPr>
      <w:tab/>
    </w:r>
  </w:p>
  <w:p w:rsidR="005535AA" w:rsidRDefault="005535AA" w:rsidP="005535AA">
    <w:pPr>
      <w:pStyle w:val="Piedepgina"/>
      <w:rPr>
        <w:caps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C163A" w:rsidRPr="009C163A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5535AA" w:rsidRPr="005535AA" w:rsidRDefault="005535AA">
    <w:pPr>
      <w:pStyle w:val="Piedepgina"/>
      <w:rPr>
        <w:sz w:val="16"/>
        <w:szCs w:val="16"/>
      </w:rPr>
    </w:pPr>
    <w:r>
      <w:tab/>
    </w:r>
    <w:r w:rsidRPr="005535AA">
      <w:rPr>
        <w:sz w:val="16"/>
        <w:szCs w:val="16"/>
      </w:rPr>
      <w:t>Independencia 10</w:t>
    </w:r>
  </w:p>
  <w:p w:rsidR="00295150" w:rsidRPr="005535AA" w:rsidRDefault="005535AA">
    <w:pPr>
      <w:pStyle w:val="Piedepgina"/>
      <w:rPr>
        <w:sz w:val="16"/>
        <w:szCs w:val="16"/>
      </w:rPr>
    </w:pPr>
    <w:r w:rsidRPr="005535AA">
      <w:rPr>
        <w:sz w:val="16"/>
        <w:szCs w:val="16"/>
      </w:rPr>
      <w:tab/>
      <w:t xml:space="preserve">Centro Histórico de San Pedro Tlaquepaque </w:t>
    </w:r>
  </w:p>
  <w:p w:rsidR="005535AA" w:rsidRPr="005535AA" w:rsidRDefault="005535AA">
    <w:pPr>
      <w:pStyle w:val="Piedepgina"/>
      <w:rPr>
        <w:sz w:val="16"/>
        <w:szCs w:val="16"/>
      </w:rPr>
    </w:pPr>
    <w:r w:rsidRPr="005535AA">
      <w:rPr>
        <w:sz w:val="16"/>
        <w:szCs w:val="16"/>
      </w:rPr>
      <w:tab/>
      <w:t>Tel.- 1057 - 6069 y 1057 - 6070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ED" w:rsidRDefault="006C4FED">
      <w:pPr>
        <w:spacing w:after="0" w:line="240" w:lineRule="auto"/>
      </w:pPr>
      <w:r>
        <w:separator/>
      </w:r>
    </w:p>
  </w:footnote>
  <w:footnote w:type="continuationSeparator" w:id="0">
    <w:p w:rsidR="006C4FED" w:rsidRDefault="006C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95" w:rsidRDefault="000A0395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757440" w:rsidRDefault="00EF5544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D1ED8">
      <w:rPr>
        <w:noProof/>
        <w:color w:val="000000" w:themeColor="text1"/>
        <w:lang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5C98E3" wp14:editId="0F620094">
              <wp:simplePos x="0" y="0"/>
              <wp:positionH relativeFrom="margin">
                <wp:posOffset>1758315</wp:posOffset>
              </wp:positionH>
              <wp:positionV relativeFrom="paragraph">
                <wp:posOffset>1905</wp:posOffset>
              </wp:positionV>
              <wp:extent cx="4124325" cy="8191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ED8" w:rsidRPr="001D1ED8" w:rsidRDefault="001D1ED8" w:rsidP="001D1ED8">
                          <w:pPr>
                            <w:pStyle w:val="Encabezado"/>
                            <w:jc w:val="center"/>
                            <w:rPr>
                              <w:color w:val="A6A6A6" w:themeColor="background1" w:themeShade="A6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1ED8">
                            <w:rPr>
                              <w:color w:val="A6A6A6" w:themeColor="background1" w:themeShade="A6"/>
                              <w:sz w:val="28"/>
                              <w:szCs w:val="28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LIC. JAIME CONTRERAS ESTRADA</w:t>
                          </w:r>
                          <w:r w:rsidR="007A7FF2">
                            <w:rPr>
                              <w:color w:val="A6A6A6" w:themeColor="background1" w:themeShade="A6"/>
                              <w:sz w:val="28"/>
                              <w:szCs w:val="28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:rsidR="001D1ED8" w:rsidRPr="001D1ED8" w:rsidRDefault="00EF5544" w:rsidP="001D1ED8">
                          <w:pPr>
                            <w:pStyle w:val="Sinespaciad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REGIDOR </w:t>
                          </w:r>
                          <w:r w:rsidR="001D1ED8" w:rsidRPr="001D1ED8">
                            <w:rPr>
                              <w:color w:val="A6A6A6" w:themeColor="background1" w:themeShade="A6"/>
                            </w:rPr>
                            <w:t>PRESIDENTE DE LA COMISIÓN DE SALUBRIDAD E HIGIENE</w:t>
                          </w:r>
                        </w:p>
                        <w:p w:rsidR="001D1ED8" w:rsidRPr="001D1ED8" w:rsidRDefault="001D1ED8" w:rsidP="001D1ED8">
                          <w:pPr>
                            <w:pStyle w:val="Sinespaciad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1D1ED8">
                            <w:rPr>
                              <w:color w:val="A6A6A6" w:themeColor="background1" w:themeShade="A6"/>
                            </w:rPr>
                            <w:t>Y DE LA COMISIÓN</w:t>
                          </w:r>
                          <w:r>
                            <w:rPr>
                              <w:color w:val="A6A6A6" w:themeColor="background1" w:themeShade="A6"/>
                            </w:rPr>
                            <w:t xml:space="preserve"> DE</w:t>
                          </w:r>
                          <w:r w:rsidRPr="001D1ED8">
                            <w:rPr>
                              <w:color w:val="A6A6A6" w:themeColor="background1" w:themeShade="A6"/>
                            </w:rPr>
                            <w:t xml:space="preserve"> ESTACIONAMIENTOS  Y ESTACIONOMETROS</w:t>
                          </w:r>
                          <w:r>
                            <w:rPr>
                              <w:color w:val="A6A6A6" w:themeColor="background1" w:themeShade="A6"/>
                            </w:rPr>
                            <w:t>.</w:t>
                          </w:r>
                        </w:p>
                        <w:p w:rsidR="001D1ED8" w:rsidRPr="001426D9" w:rsidRDefault="001D1ED8" w:rsidP="001D1ED8">
                          <w:pPr>
                            <w:pStyle w:val="Sinespaciado"/>
                          </w:pPr>
                          <w:r>
                            <w:t xml:space="preserve">                                                                                     </w:t>
                          </w:r>
                        </w:p>
                        <w:p w:rsidR="001D1ED8" w:rsidRDefault="001D1E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C98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8.45pt;margin-top:.15pt;width:324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" stroked="f">
              <v:textbox>
                <w:txbxContent>
                  <w:p w:rsidR="001D1ED8" w:rsidRPr="001D1ED8" w:rsidRDefault="001D1ED8" w:rsidP="001D1ED8">
                    <w:pPr>
                      <w:pStyle w:val="Encabezado"/>
                      <w:jc w:val="center"/>
                      <w:rPr>
                        <w:color w:val="A6A6A6" w:themeColor="background1" w:themeShade="A6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1ED8">
                      <w:rPr>
                        <w:color w:val="A6A6A6" w:themeColor="background1" w:themeShade="A6"/>
                        <w:sz w:val="28"/>
                        <w:szCs w:val="28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LIC. JAIME CONTRERAS ESTRADA</w:t>
                    </w:r>
                    <w:r w:rsidR="007A7FF2">
                      <w:rPr>
                        <w:color w:val="A6A6A6" w:themeColor="background1" w:themeShade="A6"/>
                        <w:sz w:val="28"/>
                        <w:szCs w:val="28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:rsidR="001D1ED8" w:rsidRPr="001D1ED8" w:rsidRDefault="00EF5544" w:rsidP="001D1ED8">
                    <w:pPr>
                      <w:pStyle w:val="Sinespaciado"/>
                      <w:jc w:val="center"/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REGIDOR </w:t>
                    </w:r>
                    <w:r w:rsidR="001D1ED8" w:rsidRPr="001D1ED8">
                      <w:rPr>
                        <w:color w:val="A6A6A6" w:themeColor="background1" w:themeShade="A6"/>
                      </w:rPr>
                      <w:t>PRESIDENTE DE LA COMISIÓN DE SALUBRIDAD E HIGIENE</w:t>
                    </w:r>
                  </w:p>
                  <w:p w:rsidR="001D1ED8" w:rsidRPr="001D1ED8" w:rsidRDefault="001D1ED8" w:rsidP="001D1ED8">
                    <w:pPr>
                      <w:pStyle w:val="Sinespaciado"/>
                      <w:jc w:val="center"/>
                      <w:rPr>
                        <w:color w:val="A6A6A6" w:themeColor="background1" w:themeShade="A6"/>
                      </w:rPr>
                    </w:pPr>
                    <w:r w:rsidRPr="001D1ED8">
                      <w:rPr>
                        <w:color w:val="A6A6A6" w:themeColor="background1" w:themeShade="A6"/>
                      </w:rPr>
                      <w:t>Y DE LA COMISIÓN</w:t>
                    </w:r>
                    <w:r>
                      <w:rPr>
                        <w:color w:val="A6A6A6" w:themeColor="background1" w:themeShade="A6"/>
                      </w:rPr>
                      <w:t xml:space="preserve"> DE</w:t>
                    </w:r>
                    <w:r w:rsidRPr="001D1ED8">
                      <w:rPr>
                        <w:color w:val="A6A6A6" w:themeColor="background1" w:themeShade="A6"/>
                      </w:rPr>
                      <w:t xml:space="preserve"> ESTACIONAMIENTOS  Y ESTACIONOMETROS</w:t>
                    </w:r>
                    <w:r>
                      <w:rPr>
                        <w:color w:val="A6A6A6" w:themeColor="background1" w:themeShade="A6"/>
                      </w:rPr>
                      <w:t>.</w:t>
                    </w:r>
                  </w:p>
                  <w:p w:rsidR="001D1ED8" w:rsidRPr="001426D9" w:rsidRDefault="001D1ED8" w:rsidP="001D1ED8">
                    <w:pPr>
                      <w:pStyle w:val="Sinespaciado"/>
                    </w:pPr>
                    <w:r>
                      <w:t xml:space="preserve">                                                                                     </w:t>
                    </w:r>
                  </w:p>
                  <w:p w:rsidR="001D1ED8" w:rsidRDefault="001D1ED8"/>
                </w:txbxContent>
              </v:textbox>
              <w10:wrap type="square" anchorx="margin"/>
            </v:shape>
          </w:pict>
        </mc:Fallback>
      </mc:AlternateContent>
    </w:r>
    <w:r w:rsidR="00757440" w:rsidRPr="001B0C89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DECB8DD" wp14:editId="2D7CDC6A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1608455" cy="1048385"/>
          <wp:effectExtent l="0" t="0" r="0" b="0"/>
          <wp:wrapNone/>
          <wp:docPr id="1" name="Imagen 1" descr="C:\Users\salvador.palacios\Desktop\LOGO TLAQUEPA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.palacios\Desktop\LOGO TLAQUEPA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697"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757440" w:rsidRDefault="00757440" w:rsidP="00757440">
    <w:pPr>
      <w:pStyle w:val="Encabezado"/>
      <w:tabs>
        <w:tab w:val="left" w:pos="2130"/>
      </w:tabs>
      <w:rPr>
        <w:color w:val="000000" w:themeColor="text1"/>
        <w:sz w:val="28"/>
        <w:szCs w:val="28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EF5544" w:rsidRDefault="00757440" w:rsidP="00EF5544">
    <w:pPr>
      <w:pStyle w:val="Sinespaciado"/>
      <w:rPr>
        <w:lang w:val="es-ES"/>
      </w:rPr>
    </w:pPr>
    <w:r>
      <w:rPr>
        <w:lang w:val="es-ES"/>
      </w:rPr>
      <w:tab/>
    </w:r>
  </w:p>
  <w:p w:rsidR="000F3B48" w:rsidRPr="000F3B48" w:rsidRDefault="00DA7697" w:rsidP="00EF5544">
    <w:pPr>
      <w:pStyle w:val="Sinespaciado"/>
    </w:pPr>
    <w:r>
      <w:rPr>
        <w:lang w:val="es-ES"/>
      </w:rPr>
      <w:t xml:space="preserve">                   </w:t>
    </w:r>
    <w:r w:rsidR="008D1E0F">
      <w:rPr>
        <w:lang w:val="es-ES"/>
      </w:rPr>
      <w:t xml:space="preserve">   </w:t>
    </w:r>
    <w:r w:rsidRPr="000F3B48">
      <w:rPr>
        <w:lang w:val="es-ES"/>
      </w:rPr>
      <w:t xml:space="preserve"> </w:t>
    </w:r>
  </w:p>
  <w:p w:rsidR="000F3B48" w:rsidRPr="000A0395" w:rsidRDefault="000A0395" w:rsidP="001D1ED8">
    <w:pPr>
      <w:pStyle w:val="Encabezado"/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Pr="000A0395">
      <w:rPr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ADMINISTRACIÓN 2018 - 2021                   </w:t>
    </w:r>
  </w:p>
  <w:p w:rsidR="00C051C0" w:rsidRPr="001426D9" w:rsidRDefault="00DA7697" w:rsidP="000F3B48">
    <w:pPr>
      <w:pStyle w:val="Encabezado"/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55A4A"/>
    <w:multiLevelType w:val="hybridMultilevel"/>
    <w:tmpl w:val="009CAE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BD6578"/>
    <w:multiLevelType w:val="hybridMultilevel"/>
    <w:tmpl w:val="F2042812"/>
    <w:lvl w:ilvl="0" w:tplc="CDA26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F2C01"/>
    <w:multiLevelType w:val="hybridMultilevel"/>
    <w:tmpl w:val="CEFAE028"/>
    <w:lvl w:ilvl="0" w:tplc="08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664E1395"/>
    <w:multiLevelType w:val="hybridMultilevel"/>
    <w:tmpl w:val="B846D814"/>
    <w:lvl w:ilvl="0" w:tplc="3D7413F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DBA1C4D"/>
    <w:multiLevelType w:val="hybridMultilevel"/>
    <w:tmpl w:val="7946CECA"/>
    <w:lvl w:ilvl="0" w:tplc="077C6426"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97"/>
    <w:rsid w:val="00001D32"/>
    <w:rsid w:val="0001576C"/>
    <w:rsid w:val="00020E4E"/>
    <w:rsid w:val="00027B4D"/>
    <w:rsid w:val="00052273"/>
    <w:rsid w:val="00061B9E"/>
    <w:rsid w:val="00070D1C"/>
    <w:rsid w:val="00074920"/>
    <w:rsid w:val="00094BD3"/>
    <w:rsid w:val="000A0395"/>
    <w:rsid w:val="000A1F8C"/>
    <w:rsid w:val="000A6FF0"/>
    <w:rsid w:val="000B611F"/>
    <w:rsid w:val="000B7EAB"/>
    <w:rsid w:val="000C104B"/>
    <w:rsid w:val="000C3DB2"/>
    <w:rsid w:val="000E589B"/>
    <w:rsid w:val="000F2139"/>
    <w:rsid w:val="00101D2B"/>
    <w:rsid w:val="00114A4E"/>
    <w:rsid w:val="00141EB7"/>
    <w:rsid w:val="001635D6"/>
    <w:rsid w:val="001732D2"/>
    <w:rsid w:val="00182920"/>
    <w:rsid w:val="0018672D"/>
    <w:rsid w:val="00186D1D"/>
    <w:rsid w:val="001A0EDF"/>
    <w:rsid w:val="001A2C3C"/>
    <w:rsid w:val="001A75E8"/>
    <w:rsid w:val="001B776D"/>
    <w:rsid w:val="001C07FA"/>
    <w:rsid w:val="001D1ED8"/>
    <w:rsid w:val="001D263F"/>
    <w:rsid w:val="001F1557"/>
    <w:rsid w:val="00216B40"/>
    <w:rsid w:val="00221DC3"/>
    <w:rsid w:val="00224CBD"/>
    <w:rsid w:val="002362E3"/>
    <w:rsid w:val="002365BB"/>
    <w:rsid w:val="00236886"/>
    <w:rsid w:val="0025677D"/>
    <w:rsid w:val="0026283C"/>
    <w:rsid w:val="002700FA"/>
    <w:rsid w:val="00273AD5"/>
    <w:rsid w:val="0027449C"/>
    <w:rsid w:val="00284481"/>
    <w:rsid w:val="002919F8"/>
    <w:rsid w:val="00291FFB"/>
    <w:rsid w:val="00295150"/>
    <w:rsid w:val="002A4882"/>
    <w:rsid w:val="002B759A"/>
    <w:rsid w:val="002C6D4B"/>
    <w:rsid w:val="002F2F23"/>
    <w:rsid w:val="002F6F1C"/>
    <w:rsid w:val="003008E8"/>
    <w:rsid w:val="003322D7"/>
    <w:rsid w:val="003449E3"/>
    <w:rsid w:val="00360A71"/>
    <w:rsid w:val="00362C39"/>
    <w:rsid w:val="00376E9B"/>
    <w:rsid w:val="003823BF"/>
    <w:rsid w:val="0039563C"/>
    <w:rsid w:val="003958F1"/>
    <w:rsid w:val="0039727F"/>
    <w:rsid w:val="003A5335"/>
    <w:rsid w:val="003B406F"/>
    <w:rsid w:val="003C2DA5"/>
    <w:rsid w:val="003C3AC4"/>
    <w:rsid w:val="003D3063"/>
    <w:rsid w:val="003E6C60"/>
    <w:rsid w:val="004015F2"/>
    <w:rsid w:val="004023C7"/>
    <w:rsid w:val="004036AC"/>
    <w:rsid w:val="00421360"/>
    <w:rsid w:val="00424628"/>
    <w:rsid w:val="00440C85"/>
    <w:rsid w:val="0044242E"/>
    <w:rsid w:val="004504CB"/>
    <w:rsid w:val="0045669C"/>
    <w:rsid w:val="004815C8"/>
    <w:rsid w:val="004A39EA"/>
    <w:rsid w:val="004A58A1"/>
    <w:rsid w:val="004A6F74"/>
    <w:rsid w:val="004A7CFF"/>
    <w:rsid w:val="004B1179"/>
    <w:rsid w:val="004B30F2"/>
    <w:rsid w:val="004B3407"/>
    <w:rsid w:val="004B3A88"/>
    <w:rsid w:val="004B64E6"/>
    <w:rsid w:val="004C6633"/>
    <w:rsid w:val="004D4E66"/>
    <w:rsid w:val="005032A6"/>
    <w:rsid w:val="00511B1F"/>
    <w:rsid w:val="0051219E"/>
    <w:rsid w:val="005448FE"/>
    <w:rsid w:val="00550192"/>
    <w:rsid w:val="00552996"/>
    <w:rsid w:val="005535AA"/>
    <w:rsid w:val="00560964"/>
    <w:rsid w:val="005920CA"/>
    <w:rsid w:val="005A2738"/>
    <w:rsid w:val="005B5326"/>
    <w:rsid w:val="005C1398"/>
    <w:rsid w:val="005C2B82"/>
    <w:rsid w:val="005C41F7"/>
    <w:rsid w:val="005C79B0"/>
    <w:rsid w:val="005D723D"/>
    <w:rsid w:val="005F17E4"/>
    <w:rsid w:val="005F39CD"/>
    <w:rsid w:val="005F4C66"/>
    <w:rsid w:val="00607A9E"/>
    <w:rsid w:val="00613FE5"/>
    <w:rsid w:val="00622830"/>
    <w:rsid w:val="00622ACC"/>
    <w:rsid w:val="006243B1"/>
    <w:rsid w:val="0062452C"/>
    <w:rsid w:val="00632134"/>
    <w:rsid w:val="00632746"/>
    <w:rsid w:val="006348F1"/>
    <w:rsid w:val="0064715B"/>
    <w:rsid w:val="0065100F"/>
    <w:rsid w:val="00652429"/>
    <w:rsid w:val="00663DFC"/>
    <w:rsid w:val="006667DC"/>
    <w:rsid w:val="00676DF9"/>
    <w:rsid w:val="00691F5F"/>
    <w:rsid w:val="00693CF1"/>
    <w:rsid w:val="006A0217"/>
    <w:rsid w:val="006C0DC0"/>
    <w:rsid w:val="006C4FED"/>
    <w:rsid w:val="006E0E3F"/>
    <w:rsid w:val="007106C7"/>
    <w:rsid w:val="00724433"/>
    <w:rsid w:val="00733D10"/>
    <w:rsid w:val="00734057"/>
    <w:rsid w:val="00737F0F"/>
    <w:rsid w:val="007470A0"/>
    <w:rsid w:val="007530BC"/>
    <w:rsid w:val="00756A51"/>
    <w:rsid w:val="00757440"/>
    <w:rsid w:val="00766320"/>
    <w:rsid w:val="00795893"/>
    <w:rsid w:val="007A5883"/>
    <w:rsid w:val="007A7FF2"/>
    <w:rsid w:val="007C47EA"/>
    <w:rsid w:val="007C5BD7"/>
    <w:rsid w:val="007C5DC2"/>
    <w:rsid w:val="007D4663"/>
    <w:rsid w:val="007E30F3"/>
    <w:rsid w:val="007F50A9"/>
    <w:rsid w:val="0080326D"/>
    <w:rsid w:val="008068C0"/>
    <w:rsid w:val="00840648"/>
    <w:rsid w:val="008642EC"/>
    <w:rsid w:val="00864415"/>
    <w:rsid w:val="00875F3A"/>
    <w:rsid w:val="008A1696"/>
    <w:rsid w:val="008A2CA9"/>
    <w:rsid w:val="008B0047"/>
    <w:rsid w:val="008B7839"/>
    <w:rsid w:val="008C7A95"/>
    <w:rsid w:val="008D1E0F"/>
    <w:rsid w:val="008D7970"/>
    <w:rsid w:val="008D7CD0"/>
    <w:rsid w:val="008E6F19"/>
    <w:rsid w:val="009021D1"/>
    <w:rsid w:val="00910A4D"/>
    <w:rsid w:val="00921981"/>
    <w:rsid w:val="009B166B"/>
    <w:rsid w:val="009B2FE5"/>
    <w:rsid w:val="009C163A"/>
    <w:rsid w:val="009F1AD7"/>
    <w:rsid w:val="009F3498"/>
    <w:rsid w:val="00A01730"/>
    <w:rsid w:val="00A10A55"/>
    <w:rsid w:val="00A13728"/>
    <w:rsid w:val="00A17CFF"/>
    <w:rsid w:val="00A2216F"/>
    <w:rsid w:val="00A245A1"/>
    <w:rsid w:val="00A32FB5"/>
    <w:rsid w:val="00A376EA"/>
    <w:rsid w:val="00A84706"/>
    <w:rsid w:val="00A9395B"/>
    <w:rsid w:val="00AA6E80"/>
    <w:rsid w:val="00AB767E"/>
    <w:rsid w:val="00AC011E"/>
    <w:rsid w:val="00AE6364"/>
    <w:rsid w:val="00AE7DAE"/>
    <w:rsid w:val="00AF22C6"/>
    <w:rsid w:val="00AF7990"/>
    <w:rsid w:val="00B058B0"/>
    <w:rsid w:val="00B07C42"/>
    <w:rsid w:val="00B1178F"/>
    <w:rsid w:val="00B463FE"/>
    <w:rsid w:val="00B548D5"/>
    <w:rsid w:val="00B61A9D"/>
    <w:rsid w:val="00B641DC"/>
    <w:rsid w:val="00B65397"/>
    <w:rsid w:val="00B72F8A"/>
    <w:rsid w:val="00B76155"/>
    <w:rsid w:val="00B9676A"/>
    <w:rsid w:val="00BA7710"/>
    <w:rsid w:val="00BB770C"/>
    <w:rsid w:val="00BD144F"/>
    <w:rsid w:val="00BD2D04"/>
    <w:rsid w:val="00BE232F"/>
    <w:rsid w:val="00BE5281"/>
    <w:rsid w:val="00BF4FD4"/>
    <w:rsid w:val="00C0691A"/>
    <w:rsid w:val="00C078C5"/>
    <w:rsid w:val="00C150C7"/>
    <w:rsid w:val="00C2666F"/>
    <w:rsid w:val="00C35529"/>
    <w:rsid w:val="00C37E6A"/>
    <w:rsid w:val="00C45FAF"/>
    <w:rsid w:val="00C46572"/>
    <w:rsid w:val="00C52684"/>
    <w:rsid w:val="00C6243C"/>
    <w:rsid w:val="00C63C25"/>
    <w:rsid w:val="00C63D87"/>
    <w:rsid w:val="00C63FB9"/>
    <w:rsid w:val="00C744D3"/>
    <w:rsid w:val="00C760E7"/>
    <w:rsid w:val="00C97CF8"/>
    <w:rsid w:val="00CA1A91"/>
    <w:rsid w:val="00CD32EE"/>
    <w:rsid w:val="00CF71C8"/>
    <w:rsid w:val="00D017F1"/>
    <w:rsid w:val="00D22723"/>
    <w:rsid w:val="00D436CF"/>
    <w:rsid w:val="00D62FE9"/>
    <w:rsid w:val="00D642F4"/>
    <w:rsid w:val="00DA5F41"/>
    <w:rsid w:val="00DA7697"/>
    <w:rsid w:val="00DB1223"/>
    <w:rsid w:val="00DB676B"/>
    <w:rsid w:val="00DC3B25"/>
    <w:rsid w:val="00DC672C"/>
    <w:rsid w:val="00DC7556"/>
    <w:rsid w:val="00DD25E8"/>
    <w:rsid w:val="00DE17F2"/>
    <w:rsid w:val="00DF1EE7"/>
    <w:rsid w:val="00DF3F81"/>
    <w:rsid w:val="00E0419F"/>
    <w:rsid w:val="00E334BA"/>
    <w:rsid w:val="00E33AE6"/>
    <w:rsid w:val="00E368FB"/>
    <w:rsid w:val="00E51AEC"/>
    <w:rsid w:val="00E724E3"/>
    <w:rsid w:val="00E84AFF"/>
    <w:rsid w:val="00E90A51"/>
    <w:rsid w:val="00E918B8"/>
    <w:rsid w:val="00E921F5"/>
    <w:rsid w:val="00E962A0"/>
    <w:rsid w:val="00EA00B5"/>
    <w:rsid w:val="00EA0D48"/>
    <w:rsid w:val="00EA4A13"/>
    <w:rsid w:val="00EB0151"/>
    <w:rsid w:val="00EB0A3D"/>
    <w:rsid w:val="00EC6EC5"/>
    <w:rsid w:val="00ED3BC3"/>
    <w:rsid w:val="00EE00C6"/>
    <w:rsid w:val="00EE0C94"/>
    <w:rsid w:val="00EE1F06"/>
    <w:rsid w:val="00EE2CB0"/>
    <w:rsid w:val="00EF0143"/>
    <w:rsid w:val="00EF42D3"/>
    <w:rsid w:val="00EF5544"/>
    <w:rsid w:val="00EF66FD"/>
    <w:rsid w:val="00F333E5"/>
    <w:rsid w:val="00F374CC"/>
    <w:rsid w:val="00F379EF"/>
    <w:rsid w:val="00F5504C"/>
    <w:rsid w:val="00F610FD"/>
    <w:rsid w:val="00F6339B"/>
    <w:rsid w:val="00F67AE2"/>
    <w:rsid w:val="00F872BE"/>
    <w:rsid w:val="00FA043D"/>
    <w:rsid w:val="00FA5DBF"/>
    <w:rsid w:val="00FB3329"/>
    <w:rsid w:val="00FB50A1"/>
    <w:rsid w:val="00FD2DB3"/>
    <w:rsid w:val="00FE6061"/>
    <w:rsid w:val="00FE6B1E"/>
    <w:rsid w:val="00FF4733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FB9FF1-BEF1-4B37-9251-D4B565F1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EA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A4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697"/>
  </w:style>
  <w:style w:type="paragraph" w:styleId="NormalWeb">
    <w:name w:val="Normal (Web)"/>
    <w:basedOn w:val="Normal"/>
    <w:uiPriority w:val="99"/>
    <w:unhideWhenUsed/>
    <w:rsid w:val="00DA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A76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DA769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D1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E0F"/>
  </w:style>
  <w:style w:type="paragraph" w:styleId="Textodeglobo">
    <w:name w:val="Balloon Text"/>
    <w:basedOn w:val="Normal"/>
    <w:link w:val="TextodegloboCar"/>
    <w:uiPriority w:val="99"/>
    <w:semiHidden/>
    <w:unhideWhenUsed/>
    <w:rsid w:val="001D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D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EB0A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34B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9676A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A48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63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C6B6-C69B-46F1-AA48-A425A990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cp:lastPrinted>2020-09-17T18:45:00Z</cp:lastPrinted>
  <dcterms:created xsi:type="dcterms:W3CDTF">2021-06-08T16:05:00Z</dcterms:created>
  <dcterms:modified xsi:type="dcterms:W3CDTF">2021-06-08T16:05:00Z</dcterms:modified>
</cp:coreProperties>
</file>