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C36BB2" w:rsidRDefault="00867B62" w:rsidP="00C36BB2">
      <w:pPr>
        <w:jc w:val="both"/>
        <w:rPr>
          <w:rFonts w:ascii="Times New Roman" w:hAnsi="Times New Roman" w:cs="Times New Roman"/>
          <w:sz w:val="28"/>
          <w:szCs w:val="26"/>
          <w:lang w:val="es-ES_tradnl"/>
        </w:rPr>
      </w:pPr>
      <w:bookmarkStart w:id="0" w:name="_GoBack"/>
      <w:bookmarkEnd w:id="0"/>
      <w:r w:rsidRPr="00C36BB2">
        <w:rPr>
          <w:rFonts w:ascii="Times New Roman" w:hAnsi="Times New Roman" w:cs="Times New Roman"/>
          <w:sz w:val="28"/>
          <w:szCs w:val="26"/>
          <w:lang w:val="es-ES_tradnl"/>
        </w:rPr>
        <w:t xml:space="preserve"> </w:t>
      </w:r>
    </w:p>
    <w:p w14:paraId="40BD2EAB" w14:textId="53922FFB" w:rsidR="004A2182" w:rsidRPr="00C36BB2" w:rsidRDefault="00676AC7" w:rsidP="00C36BB2">
      <w:pPr>
        <w:jc w:val="both"/>
        <w:rPr>
          <w:rFonts w:ascii="Times New Roman" w:hAnsi="Times New Roman" w:cs="Times New Roman"/>
          <w:sz w:val="28"/>
          <w:szCs w:val="26"/>
          <w:lang w:val="es-ES_tradnl"/>
        </w:rPr>
      </w:pPr>
      <w:r w:rsidRPr="00C36BB2">
        <w:rPr>
          <w:rFonts w:ascii="Times New Roman" w:hAnsi="Times New Roman" w:cs="Times New Roman"/>
          <w:b/>
          <w:bCs/>
          <w:sz w:val="28"/>
          <w:szCs w:val="26"/>
          <w:lang w:val="es-ES_tradnl"/>
        </w:rPr>
        <w:t xml:space="preserve">Acta circunstanciada correspondiente a la sesión de la </w:t>
      </w:r>
      <w:r w:rsidR="00671678" w:rsidRPr="00C36BB2">
        <w:rPr>
          <w:rFonts w:ascii="Times New Roman" w:hAnsi="Times New Roman" w:cs="Times New Roman"/>
          <w:b/>
          <w:bCs/>
          <w:sz w:val="28"/>
          <w:szCs w:val="26"/>
          <w:lang w:val="es-ES_tradnl"/>
        </w:rPr>
        <w:t xml:space="preserve">Comisión Edilicia de </w:t>
      </w:r>
      <w:r w:rsidR="00B42B5C" w:rsidRPr="00C36BB2">
        <w:rPr>
          <w:rFonts w:ascii="Times New Roman" w:hAnsi="Times New Roman" w:cs="Times New Roman"/>
          <w:b/>
          <w:bCs/>
          <w:sz w:val="28"/>
          <w:szCs w:val="26"/>
          <w:lang w:val="es-ES_tradnl"/>
        </w:rPr>
        <w:t>Seguridad Pública y Protección Civil</w:t>
      </w:r>
      <w:r w:rsidR="008E618B" w:rsidRPr="00C36BB2">
        <w:rPr>
          <w:rFonts w:ascii="Times New Roman" w:hAnsi="Times New Roman" w:cs="Times New Roman"/>
          <w:b/>
          <w:bCs/>
          <w:sz w:val="28"/>
          <w:szCs w:val="26"/>
          <w:lang w:val="es-ES_tradnl"/>
        </w:rPr>
        <w:t xml:space="preserve"> y Bomberos</w:t>
      </w:r>
      <w:r w:rsidR="00671678" w:rsidRPr="00C36BB2">
        <w:rPr>
          <w:rFonts w:ascii="Times New Roman" w:hAnsi="Times New Roman" w:cs="Times New Roman"/>
          <w:b/>
          <w:bCs/>
          <w:sz w:val="28"/>
          <w:szCs w:val="26"/>
          <w:lang w:val="es-ES_tradnl"/>
        </w:rPr>
        <w:t xml:space="preserve"> </w:t>
      </w:r>
      <w:r w:rsidRPr="00C36BB2">
        <w:rPr>
          <w:rFonts w:ascii="Times New Roman" w:hAnsi="Times New Roman" w:cs="Times New Roman"/>
          <w:b/>
          <w:bCs/>
          <w:sz w:val="28"/>
          <w:szCs w:val="26"/>
          <w:lang w:val="es-ES_tradnl"/>
        </w:rPr>
        <w:t xml:space="preserve">del día </w:t>
      </w:r>
      <w:r w:rsidR="007174C2" w:rsidRPr="00C36BB2">
        <w:rPr>
          <w:rFonts w:ascii="Times New Roman" w:hAnsi="Times New Roman" w:cs="Times New Roman"/>
          <w:b/>
          <w:bCs/>
          <w:sz w:val="28"/>
          <w:szCs w:val="26"/>
          <w:lang w:val="es-ES_tradnl"/>
        </w:rPr>
        <w:t>2</w:t>
      </w:r>
      <w:r w:rsidR="008545F1" w:rsidRPr="00C36BB2">
        <w:rPr>
          <w:rFonts w:ascii="Times New Roman" w:hAnsi="Times New Roman" w:cs="Times New Roman"/>
          <w:b/>
          <w:bCs/>
          <w:sz w:val="28"/>
          <w:szCs w:val="26"/>
          <w:lang w:val="es-ES_tradnl"/>
        </w:rPr>
        <w:t>7</w:t>
      </w:r>
      <w:r w:rsidR="00B30D75" w:rsidRPr="00C36BB2">
        <w:rPr>
          <w:rFonts w:ascii="Times New Roman" w:hAnsi="Times New Roman" w:cs="Times New Roman"/>
          <w:b/>
          <w:bCs/>
          <w:sz w:val="28"/>
          <w:szCs w:val="26"/>
          <w:lang w:val="es-ES_tradnl"/>
        </w:rPr>
        <w:t xml:space="preserve"> </w:t>
      </w:r>
      <w:r w:rsidRPr="00C36BB2">
        <w:rPr>
          <w:rFonts w:ascii="Times New Roman" w:hAnsi="Times New Roman" w:cs="Times New Roman"/>
          <w:b/>
          <w:bCs/>
          <w:sz w:val="28"/>
          <w:szCs w:val="26"/>
          <w:lang w:val="es-ES_tradnl"/>
        </w:rPr>
        <w:t xml:space="preserve">de </w:t>
      </w:r>
      <w:r w:rsidR="008545F1" w:rsidRPr="00C36BB2">
        <w:rPr>
          <w:rFonts w:ascii="Times New Roman" w:hAnsi="Times New Roman" w:cs="Times New Roman"/>
          <w:b/>
          <w:bCs/>
          <w:sz w:val="28"/>
          <w:szCs w:val="26"/>
          <w:lang w:val="es-ES_tradnl"/>
        </w:rPr>
        <w:t>mayo</w:t>
      </w:r>
      <w:r w:rsidR="00C04F4B" w:rsidRPr="00C36BB2">
        <w:rPr>
          <w:rFonts w:ascii="Times New Roman" w:hAnsi="Times New Roman" w:cs="Times New Roman"/>
          <w:b/>
          <w:bCs/>
          <w:sz w:val="28"/>
          <w:szCs w:val="26"/>
          <w:lang w:val="es-ES_tradnl"/>
        </w:rPr>
        <w:t xml:space="preserve"> </w:t>
      </w:r>
      <w:r w:rsidRPr="00C36BB2">
        <w:rPr>
          <w:rFonts w:ascii="Times New Roman" w:hAnsi="Times New Roman" w:cs="Times New Roman"/>
          <w:b/>
          <w:bCs/>
          <w:sz w:val="28"/>
          <w:szCs w:val="26"/>
          <w:lang w:val="es-ES_tradnl"/>
        </w:rPr>
        <w:t>del año 202</w:t>
      </w:r>
      <w:r w:rsidR="007174C2" w:rsidRPr="00C36BB2">
        <w:rPr>
          <w:rFonts w:ascii="Times New Roman" w:hAnsi="Times New Roman" w:cs="Times New Roman"/>
          <w:b/>
          <w:bCs/>
          <w:sz w:val="28"/>
          <w:szCs w:val="26"/>
          <w:lang w:val="es-ES_tradnl"/>
        </w:rPr>
        <w:t>1</w:t>
      </w:r>
      <w:r w:rsidRPr="00C36BB2">
        <w:rPr>
          <w:rFonts w:ascii="Times New Roman" w:hAnsi="Times New Roman" w:cs="Times New Roman"/>
          <w:b/>
          <w:bCs/>
          <w:sz w:val="28"/>
          <w:szCs w:val="26"/>
          <w:lang w:val="es-ES_tradnl"/>
        </w:rPr>
        <w:t>.</w:t>
      </w:r>
      <w:r w:rsidR="007174C2" w:rsidRPr="00C36BB2">
        <w:rPr>
          <w:rFonts w:ascii="Times New Roman" w:hAnsi="Times New Roman" w:cs="Times New Roman"/>
          <w:b/>
          <w:bCs/>
          <w:sz w:val="28"/>
          <w:szCs w:val="26"/>
          <w:lang w:val="es-ES_tradnl"/>
        </w:rPr>
        <w:t>----</w:t>
      </w:r>
      <w:r w:rsidRPr="00C36BB2">
        <w:rPr>
          <w:rFonts w:ascii="Times New Roman" w:hAnsi="Times New Roman" w:cs="Times New Roman"/>
          <w:b/>
          <w:bCs/>
          <w:sz w:val="28"/>
          <w:szCs w:val="26"/>
          <w:lang w:val="es-ES_tradnl"/>
        </w:rPr>
        <w:t>-----------------------------------------------------------------------------------------------------------------</w:t>
      </w:r>
      <w:r w:rsidR="008E618B" w:rsidRPr="00C36BB2">
        <w:rPr>
          <w:rFonts w:ascii="Times New Roman" w:hAnsi="Times New Roman" w:cs="Times New Roman"/>
          <w:b/>
          <w:bCs/>
          <w:sz w:val="28"/>
          <w:szCs w:val="26"/>
          <w:lang w:val="es-ES_tradnl"/>
        </w:rPr>
        <w:t>-----------------------------------------------------------</w:t>
      </w:r>
      <w:r w:rsidRPr="00C36BB2">
        <w:rPr>
          <w:rFonts w:ascii="Times New Roman" w:hAnsi="Times New Roman" w:cs="Times New Roman"/>
          <w:b/>
          <w:bCs/>
          <w:sz w:val="28"/>
          <w:szCs w:val="26"/>
          <w:lang w:val="es-ES_tradnl"/>
        </w:rPr>
        <w:t xml:space="preserve">En voz de la Presidenta de la Comisión Edilicia de </w:t>
      </w:r>
      <w:r w:rsidR="00B42B5C" w:rsidRPr="00C36BB2">
        <w:rPr>
          <w:rFonts w:ascii="Times New Roman" w:hAnsi="Times New Roman" w:cs="Times New Roman"/>
          <w:b/>
          <w:bCs/>
          <w:sz w:val="28"/>
          <w:szCs w:val="26"/>
          <w:lang w:val="es-ES_tradnl"/>
        </w:rPr>
        <w:t>Seguridad Pública y Protección Civil y Bomberos</w:t>
      </w:r>
      <w:r w:rsidRPr="00C36BB2">
        <w:rPr>
          <w:rFonts w:ascii="Times New Roman" w:hAnsi="Times New Roman" w:cs="Times New Roman"/>
          <w:b/>
          <w:bCs/>
          <w:sz w:val="28"/>
          <w:szCs w:val="26"/>
          <w:lang w:val="es-ES_tradnl"/>
        </w:rPr>
        <w:t xml:space="preserve">, </w:t>
      </w:r>
      <w:r w:rsidR="004A2182" w:rsidRPr="00C36BB2">
        <w:rPr>
          <w:rFonts w:ascii="Times New Roman" w:hAnsi="Times New Roman" w:cs="Times New Roman"/>
          <w:b/>
          <w:bCs/>
          <w:sz w:val="28"/>
          <w:szCs w:val="26"/>
          <w:lang w:val="es-ES_tradnl"/>
        </w:rPr>
        <w:t>C. Betsabé Dolores Almaguer Esparza</w:t>
      </w:r>
      <w:r w:rsidRPr="00C36BB2">
        <w:rPr>
          <w:rFonts w:ascii="Times New Roman" w:hAnsi="Times New Roman" w:cs="Times New Roman"/>
          <w:b/>
          <w:bCs/>
          <w:sz w:val="28"/>
          <w:szCs w:val="26"/>
          <w:lang w:val="es-ES_tradnl"/>
        </w:rPr>
        <w:t>:</w:t>
      </w:r>
      <w:r w:rsidR="001D02D7" w:rsidRPr="00C36BB2">
        <w:rPr>
          <w:rFonts w:ascii="Times New Roman" w:hAnsi="Times New Roman" w:cs="Times New Roman"/>
          <w:b/>
          <w:bCs/>
          <w:sz w:val="28"/>
          <w:szCs w:val="26"/>
          <w:lang w:val="es-ES_tradnl"/>
        </w:rPr>
        <w:t xml:space="preserve"> </w:t>
      </w:r>
      <w:r w:rsidR="0027459C" w:rsidRPr="00C36BB2">
        <w:rPr>
          <w:rFonts w:ascii="Times New Roman" w:hAnsi="Times New Roman" w:cs="Times New Roman"/>
          <w:sz w:val="28"/>
          <w:szCs w:val="26"/>
          <w:lang w:val="es-ES_tradnl"/>
        </w:rPr>
        <w:t>Muy buenas tardes, doy la bienvenida a mis compañeros y compañeras regidores y demás personal que nos acompaña; siendo las 1</w:t>
      </w:r>
      <w:r w:rsidR="008545F1" w:rsidRPr="00C36BB2">
        <w:rPr>
          <w:rFonts w:ascii="Times New Roman" w:hAnsi="Times New Roman" w:cs="Times New Roman"/>
          <w:sz w:val="28"/>
          <w:szCs w:val="26"/>
          <w:lang w:val="es-ES_tradnl"/>
        </w:rPr>
        <w:t>0</w:t>
      </w:r>
      <w:r w:rsidR="0027459C" w:rsidRPr="00C36BB2">
        <w:rPr>
          <w:rFonts w:ascii="Times New Roman" w:hAnsi="Times New Roman" w:cs="Times New Roman"/>
          <w:sz w:val="28"/>
          <w:szCs w:val="26"/>
          <w:lang w:val="es-ES_tradnl"/>
        </w:rPr>
        <w:t>:</w:t>
      </w:r>
      <w:r w:rsidR="008545F1" w:rsidRPr="00C36BB2">
        <w:rPr>
          <w:rFonts w:ascii="Times New Roman" w:hAnsi="Times New Roman" w:cs="Times New Roman"/>
          <w:sz w:val="28"/>
          <w:szCs w:val="26"/>
          <w:lang w:val="es-ES_tradnl"/>
        </w:rPr>
        <w:t>09</w:t>
      </w:r>
      <w:r w:rsidR="0027459C" w:rsidRPr="00C36BB2">
        <w:rPr>
          <w:rFonts w:ascii="Times New Roman" w:hAnsi="Times New Roman" w:cs="Times New Roman"/>
          <w:sz w:val="28"/>
          <w:szCs w:val="26"/>
          <w:lang w:val="es-ES_tradnl"/>
        </w:rPr>
        <w:t xml:space="preserve"> </w:t>
      </w:r>
      <w:r w:rsidR="00C04F4B" w:rsidRPr="00C36BB2">
        <w:rPr>
          <w:rFonts w:ascii="Times New Roman" w:hAnsi="Times New Roman" w:cs="Times New Roman"/>
          <w:sz w:val="28"/>
          <w:szCs w:val="26"/>
          <w:lang w:val="es-ES_tradnl"/>
        </w:rPr>
        <w:t xml:space="preserve">horas </w:t>
      </w:r>
      <w:r w:rsidR="0027459C" w:rsidRPr="00C36BB2">
        <w:rPr>
          <w:rFonts w:ascii="Times New Roman" w:hAnsi="Times New Roman" w:cs="Times New Roman"/>
          <w:sz w:val="28"/>
          <w:szCs w:val="26"/>
          <w:lang w:val="es-ES_tradnl"/>
        </w:rPr>
        <w:t>del día 2</w:t>
      </w:r>
      <w:r w:rsidR="008545F1" w:rsidRPr="00C36BB2">
        <w:rPr>
          <w:rFonts w:ascii="Times New Roman" w:hAnsi="Times New Roman" w:cs="Times New Roman"/>
          <w:sz w:val="28"/>
          <w:szCs w:val="26"/>
          <w:lang w:val="es-ES_tradnl"/>
        </w:rPr>
        <w:t>7</w:t>
      </w:r>
      <w:r w:rsidR="0027459C" w:rsidRPr="00C36BB2">
        <w:rPr>
          <w:rFonts w:ascii="Times New Roman" w:hAnsi="Times New Roman" w:cs="Times New Roman"/>
          <w:sz w:val="28"/>
          <w:szCs w:val="26"/>
          <w:lang w:val="es-ES_tradnl"/>
        </w:rPr>
        <w:t xml:space="preserve"> de </w:t>
      </w:r>
      <w:r w:rsidR="008545F1" w:rsidRPr="00C36BB2">
        <w:rPr>
          <w:rFonts w:ascii="Times New Roman" w:hAnsi="Times New Roman" w:cs="Times New Roman"/>
          <w:sz w:val="28"/>
          <w:szCs w:val="26"/>
          <w:lang w:val="es-ES_tradnl"/>
        </w:rPr>
        <w:t>mayo</w:t>
      </w:r>
      <w:r w:rsidR="0027459C" w:rsidRPr="00C36BB2">
        <w:rPr>
          <w:rFonts w:ascii="Times New Roman" w:hAnsi="Times New Roman" w:cs="Times New Roman"/>
          <w:sz w:val="28"/>
          <w:szCs w:val="26"/>
          <w:lang w:val="es-ES_tradnl"/>
        </w:rPr>
        <w:t xml:space="preserve"> del año 2021, encontrándonos reunidos en </w:t>
      </w:r>
      <w:r w:rsidR="008E618B" w:rsidRPr="00C36BB2">
        <w:rPr>
          <w:rFonts w:ascii="Times New Roman" w:hAnsi="Times New Roman" w:cs="Times New Roman"/>
          <w:sz w:val="28"/>
          <w:szCs w:val="26"/>
          <w:lang w:val="es-ES_tradnl"/>
        </w:rPr>
        <w:t xml:space="preserve">la Sala de </w:t>
      </w:r>
      <w:r w:rsidR="008545F1" w:rsidRPr="00C36BB2">
        <w:rPr>
          <w:rFonts w:ascii="Times New Roman" w:hAnsi="Times New Roman" w:cs="Times New Roman"/>
          <w:sz w:val="28"/>
          <w:szCs w:val="26"/>
          <w:lang w:val="es-ES_tradnl"/>
        </w:rPr>
        <w:t>Expresidentes</w:t>
      </w:r>
      <w:r w:rsidR="00C04F4B" w:rsidRPr="00C36BB2">
        <w:rPr>
          <w:rFonts w:ascii="Times New Roman" w:hAnsi="Times New Roman" w:cs="Times New Roman"/>
          <w:sz w:val="28"/>
          <w:szCs w:val="26"/>
          <w:lang w:val="es-ES_tradnl"/>
        </w:rPr>
        <w:t xml:space="preserve"> </w:t>
      </w:r>
      <w:r w:rsidR="0027459C" w:rsidRPr="00C36BB2">
        <w:rPr>
          <w:rFonts w:ascii="Times New Roman" w:hAnsi="Times New Roman" w:cs="Times New Roman"/>
          <w:sz w:val="28"/>
          <w:szCs w:val="26"/>
          <w:lang w:val="es-ES_tradnl"/>
        </w:rPr>
        <w:t xml:space="preserve">y con fundamento en lo dispuesto por los artículos 84, 87 y </w:t>
      </w:r>
      <w:r w:rsidR="004A2182" w:rsidRPr="00C36BB2">
        <w:rPr>
          <w:rFonts w:ascii="Times New Roman" w:hAnsi="Times New Roman" w:cs="Times New Roman"/>
          <w:sz w:val="28"/>
          <w:szCs w:val="26"/>
          <w:lang w:val="es-ES_tradnl"/>
        </w:rPr>
        <w:t>9</w:t>
      </w:r>
      <w:r w:rsidR="00B42B5C" w:rsidRPr="00C36BB2">
        <w:rPr>
          <w:rFonts w:ascii="Times New Roman" w:hAnsi="Times New Roman" w:cs="Times New Roman"/>
          <w:sz w:val="28"/>
          <w:szCs w:val="26"/>
          <w:lang w:val="es-ES_tradnl"/>
        </w:rPr>
        <w:t>7</w:t>
      </w:r>
      <w:r w:rsidR="0027459C" w:rsidRPr="00C36BB2">
        <w:rPr>
          <w:rFonts w:ascii="Times New Roman" w:hAnsi="Times New Roman" w:cs="Times New Roman"/>
          <w:sz w:val="28"/>
          <w:szCs w:val="26"/>
          <w:lang w:val="es-ES_tradnl"/>
        </w:rPr>
        <w:t xml:space="preserve"> del Reglamento del Gobierno y de la Administración Pública del Ayuntamiento Constitucional de San Pedro Tlaquepaque, damos inicio a </w:t>
      </w:r>
      <w:r w:rsidR="008A78B9" w:rsidRPr="00C36BB2">
        <w:rPr>
          <w:rFonts w:ascii="Times New Roman" w:hAnsi="Times New Roman" w:cs="Times New Roman"/>
          <w:sz w:val="28"/>
          <w:szCs w:val="26"/>
          <w:lang w:val="es-ES_tradnl"/>
        </w:rPr>
        <w:t>esta</w:t>
      </w:r>
      <w:r w:rsidR="0027459C" w:rsidRPr="00C36BB2">
        <w:rPr>
          <w:rFonts w:ascii="Times New Roman" w:hAnsi="Times New Roman" w:cs="Times New Roman"/>
          <w:sz w:val="28"/>
          <w:szCs w:val="26"/>
          <w:lang w:val="es-ES_tradnl"/>
        </w:rPr>
        <w:t xml:space="preserve"> sesión de la Comisión Edilicia de </w:t>
      </w:r>
      <w:r w:rsidR="00B42B5C" w:rsidRPr="00C36BB2">
        <w:rPr>
          <w:rFonts w:ascii="Times New Roman" w:hAnsi="Times New Roman" w:cs="Times New Roman"/>
          <w:sz w:val="28"/>
          <w:szCs w:val="26"/>
          <w:lang w:val="es-ES_tradnl"/>
        </w:rPr>
        <w:t>Seguridad Pública y Protección Civil y Bomberos</w:t>
      </w:r>
      <w:r w:rsidR="004A2182" w:rsidRPr="00C36BB2">
        <w:rPr>
          <w:rFonts w:ascii="Times New Roman" w:hAnsi="Times New Roman" w:cs="Times New Roman"/>
          <w:sz w:val="28"/>
          <w:szCs w:val="26"/>
          <w:lang w:val="es-ES_tradnl"/>
        </w:rPr>
        <w:t xml:space="preserve">, solicito a Jorge </w:t>
      </w:r>
      <w:r w:rsidR="008A78B9" w:rsidRPr="00C36BB2">
        <w:rPr>
          <w:rFonts w:ascii="Times New Roman" w:hAnsi="Times New Roman" w:cs="Times New Roman"/>
          <w:sz w:val="28"/>
          <w:szCs w:val="26"/>
          <w:lang w:val="es-ES_tradnl"/>
        </w:rPr>
        <w:t>Godínez</w:t>
      </w:r>
      <w:r w:rsidR="004A2182" w:rsidRPr="00C36BB2">
        <w:rPr>
          <w:rFonts w:ascii="Times New Roman" w:hAnsi="Times New Roman" w:cs="Times New Roman"/>
          <w:sz w:val="28"/>
          <w:szCs w:val="26"/>
          <w:lang w:val="es-ES_tradnl"/>
        </w:rPr>
        <w:t>, Secretario Técnico de esta Comisión proceda a nombrar lista de asistencia</w:t>
      </w:r>
      <w:r w:rsidR="00507AD8" w:rsidRPr="00C36BB2">
        <w:rPr>
          <w:rFonts w:ascii="Times New Roman" w:hAnsi="Times New Roman" w:cs="Times New Roman"/>
          <w:sz w:val="28"/>
          <w:szCs w:val="26"/>
          <w:lang w:val="es-ES_tradnl"/>
        </w:rPr>
        <w:t xml:space="preserve"> a efecto de verificar si existe quórum legal para sesionar</w:t>
      </w:r>
      <w:r w:rsidR="004A2182" w:rsidRPr="00C36BB2">
        <w:rPr>
          <w:rFonts w:ascii="Times New Roman" w:hAnsi="Times New Roman" w:cs="Times New Roman"/>
          <w:sz w:val="28"/>
          <w:szCs w:val="26"/>
          <w:lang w:val="es-ES_tradnl"/>
        </w:rPr>
        <w:t>:</w:t>
      </w:r>
      <w:r w:rsidR="0027459C" w:rsidRPr="00C36BB2">
        <w:rPr>
          <w:rFonts w:ascii="Times New Roman" w:hAnsi="Times New Roman" w:cs="Times New Roman"/>
          <w:sz w:val="28"/>
          <w:szCs w:val="26"/>
          <w:lang w:val="es-ES_tradnl"/>
        </w:rPr>
        <w:t xml:space="preserve"> </w:t>
      </w:r>
      <w:r w:rsidR="00970DFE" w:rsidRPr="00C36BB2">
        <w:rPr>
          <w:rFonts w:ascii="Times New Roman" w:hAnsi="Times New Roman" w:cs="Times New Roman"/>
          <w:b/>
          <w:bCs/>
          <w:sz w:val="28"/>
          <w:szCs w:val="26"/>
          <w:lang w:val="es-ES_tradnl"/>
        </w:rPr>
        <w:t>-</w:t>
      </w:r>
      <w:r w:rsidR="00C04F4B" w:rsidRPr="00C36BB2">
        <w:rPr>
          <w:rFonts w:ascii="Times New Roman" w:hAnsi="Times New Roman" w:cs="Times New Roman"/>
          <w:b/>
          <w:bCs/>
          <w:sz w:val="28"/>
          <w:szCs w:val="26"/>
          <w:lang w:val="es-ES_tradnl"/>
        </w:rPr>
        <w:t>--------------------</w:t>
      </w:r>
      <w:r w:rsidR="00970DFE" w:rsidRPr="00C36BB2">
        <w:rPr>
          <w:rFonts w:ascii="Times New Roman" w:hAnsi="Times New Roman" w:cs="Times New Roman"/>
          <w:b/>
          <w:bCs/>
          <w:sz w:val="28"/>
          <w:szCs w:val="26"/>
          <w:lang w:val="es-ES_tradnl"/>
        </w:rPr>
        <w:t>-------------------------------------------------------</w:t>
      </w:r>
      <w:r w:rsidR="00671678" w:rsidRPr="00C36BB2">
        <w:rPr>
          <w:rFonts w:ascii="Times New Roman" w:hAnsi="Times New Roman" w:cs="Times New Roman"/>
          <w:b/>
          <w:bCs/>
          <w:sz w:val="28"/>
          <w:szCs w:val="26"/>
          <w:lang w:val="es-ES_tradnl"/>
        </w:rPr>
        <w:t>-------------</w:t>
      </w:r>
      <w:r w:rsidR="0077616C" w:rsidRPr="00C36BB2">
        <w:rPr>
          <w:rFonts w:ascii="Times New Roman" w:hAnsi="Times New Roman" w:cs="Times New Roman"/>
          <w:b/>
          <w:bCs/>
          <w:sz w:val="28"/>
          <w:szCs w:val="26"/>
          <w:lang w:val="es-ES_tradnl"/>
        </w:rPr>
        <w:t>----------</w:t>
      </w:r>
      <w:r w:rsidR="00C36BB2">
        <w:rPr>
          <w:rFonts w:ascii="Times New Roman" w:hAnsi="Times New Roman" w:cs="Times New Roman"/>
          <w:b/>
          <w:bCs/>
          <w:sz w:val="28"/>
          <w:szCs w:val="26"/>
          <w:lang w:val="es-ES_tradnl"/>
        </w:rPr>
        <w:t>----------------------</w:t>
      </w:r>
      <w:r w:rsidR="00970DFE" w:rsidRPr="00C36BB2">
        <w:rPr>
          <w:rFonts w:ascii="Times New Roman" w:hAnsi="Times New Roman" w:cs="Times New Roman"/>
          <w:b/>
          <w:bCs/>
          <w:sz w:val="28"/>
          <w:szCs w:val="26"/>
          <w:lang w:val="es-ES_tradnl"/>
        </w:rPr>
        <w:t xml:space="preserve">En voz del </w:t>
      </w:r>
      <w:r w:rsidR="004A2182" w:rsidRPr="00C36BB2">
        <w:rPr>
          <w:rFonts w:ascii="Times New Roman" w:hAnsi="Times New Roman" w:cs="Times New Roman"/>
          <w:b/>
          <w:bCs/>
          <w:sz w:val="28"/>
          <w:szCs w:val="26"/>
          <w:lang w:val="es-ES_tradnl"/>
        </w:rPr>
        <w:t xml:space="preserve">Secretario Técnico de la comisión, </w:t>
      </w:r>
      <w:r w:rsidR="001D02D7" w:rsidRPr="00C36BB2">
        <w:rPr>
          <w:rFonts w:ascii="Times New Roman" w:hAnsi="Times New Roman" w:cs="Times New Roman"/>
          <w:b/>
          <w:bCs/>
          <w:sz w:val="28"/>
          <w:szCs w:val="26"/>
          <w:lang w:val="es-ES_tradnl"/>
        </w:rPr>
        <w:t xml:space="preserve"> Jorge Godínez</w:t>
      </w:r>
      <w:r w:rsidR="004A2182" w:rsidRPr="00C36BB2">
        <w:rPr>
          <w:rFonts w:ascii="Times New Roman" w:hAnsi="Times New Roman" w:cs="Times New Roman"/>
          <w:sz w:val="28"/>
          <w:szCs w:val="26"/>
          <w:lang w:val="es-ES_tradnl"/>
        </w:rPr>
        <w:t>: Buenas tardes, con su permiso Sra. Presidenta.</w:t>
      </w:r>
    </w:p>
    <w:p w14:paraId="6CDE3D19" w14:textId="77777777" w:rsidR="004A2182" w:rsidRPr="00C36BB2" w:rsidRDefault="004A2182" w:rsidP="00C36BB2">
      <w:pPr>
        <w:jc w:val="both"/>
        <w:rPr>
          <w:rFonts w:ascii="Times New Roman" w:hAnsi="Times New Roman" w:cs="Times New Roman"/>
          <w:b/>
          <w:bCs/>
          <w:sz w:val="28"/>
          <w:szCs w:val="26"/>
          <w:lang w:val="es-ES_tradnl"/>
        </w:rPr>
      </w:pPr>
    </w:p>
    <w:p w14:paraId="0A065AD0" w14:textId="625B8A87" w:rsidR="004A2182" w:rsidRPr="00C36BB2" w:rsidRDefault="004A2182" w:rsidP="00C36BB2">
      <w:pPr>
        <w:jc w:val="both"/>
        <w:rPr>
          <w:rFonts w:ascii="Times New Roman" w:hAnsi="Times New Roman" w:cs="Times New Roman"/>
          <w:b/>
          <w:bCs/>
          <w:sz w:val="28"/>
          <w:szCs w:val="26"/>
          <w:lang w:val="es-ES_tradnl"/>
        </w:rPr>
      </w:pPr>
      <w:r w:rsidRPr="00C36BB2">
        <w:rPr>
          <w:rFonts w:ascii="Times New Roman" w:hAnsi="Times New Roman" w:cs="Times New Roman"/>
          <w:b/>
          <w:bCs/>
          <w:sz w:val="28"/>
          <w:szCs w:val="26"/>
          <w:lang w:val="es-ES_tradnl"/>
        </w:rPr>
        <w:t>C. Betsabé Dolores Almaguer Esparza.</w:t>
      </w:r>
      <w:r w:rsidRPr="00C36BB2">
        <w:rPr>
          <w:rFonts w:ascii="Times New Roman" w:hAnsi="Times New Roman" w:cs="Times New Roman"/>
          <w:b/>
          <w:bCs/>
          <w:sz w:val="28"/>
          <w:szCs w:val="26"/>
          <w:lang w:val="es-ES_tradnl"/>
        </w:rPr>
        <w:tab/>
      </w:r>
      <w:r w:rsidRPr="00C36BB2">
        <w:rPr>
          <w:rFonts w:ascii="Times New Roman" w:hAnsi="Times New Roman" w:cs="Times New Roman"/>
          <w:sz w:val="28"/>
          <w:szCs w:val="26"/>
          <w:lang w:val="es-ES_tradnl"/>
        </w:rPr>
        <w:tab/>
      </w:r>
      <w:r w:rsidRPr="00C36BB2">
        <w:rPr>
          <w:rFonts w:ascii="Times New Roman" w:hAnsi="Times New Roman" w:cs="Times New Roman"/>
          <w:sz w:val="28"/>
          <w:szCs w:val="26"/>
          <w:lang w:val="es-ES_tradnl"/>
        </w:rPr>
        <w:tab/>
      </w:r>
      <w:r w:rsidRPr="00C36BB2">
        <w:rPr>
          <w:rFonts w:ascii="Times New Roman" w:hAnsi="Times New Roman" w:cs="Times New Roman"/>
          <w:sz w:val="28"/>
          <w:szCs w:val="26"/>
          <w:lang w:val="es-ES_tradnl"/>
        </w:rPr>
        <w:tab/>
      </w:r>
      <w:r w:rsidRPr="00C36BB2">
        <w:rPr>
          <w:rFonts w:ascii="Times New Roman" w:hAnsi="Times New Roman" w:cs="Times New Roman"/>
          <w:b/>
          <w:bCs/>
          <w:sz w:val="28"/>
          <w:szCs w:val="26"/>
          <w:lang w:val="es-ES_tradnl"/>
        </w:rPr>
        <w:t>Presente.</w:t>
      </w:r>
    </w:p>
    <w:p w14:paraId="358A22B4" w14:textId="77777777" w:rsidR="00B42B5C" w:rsidRPr="00C36BB2" w:rsidRDefault="004A2182"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 xml:space="preserve">Presidenta Municipal Interina y Presidenta </w:t>
      </w:r>
    </w:p>
    <w:p w14:paraId="6C17FDB3" w14:textId="0F622CA2" w:rsidR="00B42B5C" w:rsidRPr="00C36BB2" w:rsidRDefault="004A2182"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 xml:space="preserve">de la </w:t>
      </w:r>
      <w:r w:rsidR="00B42B5C" w:rsidRPr="00C36BB2">
        <w:rPr>
          <w:rFonts w:ascii="Times New Roman" w:hAnsi="Times New Roman" w:cs="Times New Roman"/>
          <w:sz w:val="28"/>
          <w:szCs w:val="26"/>
          <w:lang w:val="es-ES_tradnl"/>
        </w:rPr>
        <w:t xml:space="preserve">Comisión Edilicia de Seguridad Pública </w:t>
      </w:r>
    </w:p>
    <w:p w14:paraId="30E35130" w14:textId="790C68A8" w:rsidR="004A2182" w:rsidRPr="00C36BB2" w:rsidRDefault="00B42B5C"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y Protección Civil y Bomberos</w:t>
      </w:r>
      <w:r w:rsidR="004A2182" w:rsidRPr="00C36BB2">
        <w:rPr>
          <w:rFonts w:ascii="Times New Roman" w:hAnsi="Times New Roman" w:cs="Times New Roman"/>
          <w:sz w:val="28"/>
          <w:szCs w:val="26"/>
          <w:lang w:val="es-ES_tradnl"/>
        </w:rPr>
        <w:t>.</w:t>
      </w:r>
    </w:p>
    <w:p w14:paraId="2CD7B230" w14:textId="77777777" w:rsidR="00030A17" w:rsidRPr="00C36BB2" w:rsidRDefault="00030A17" w:rsidP="00C36BB2">
      <w:pPr>
        <w:jc w:val="both"/>
        <w:rPr>
          <w:rFonts w:ascii="Times New Roman" w:hAnsi="Times New Roman" w:cs="Times New Roman"/>
          <w:sz w:val="28"/>
          <w:szCs w:val="26"/>
          <w:lang w:val="es-ES_tradnl"/>
        </w:rPr>
      </w:pPr>
    </w:p>
    <w:p w14:paraId="69DB9607" w14:textId="3ADAE7E8" w:rsidR="00030A17" w:rsidRPr="00C36BB2" w:rsidRDefault="00C36BB2" w:rsidP="00C36BB2">
      <w:pPr>
        <w:jc w:val="both"/>
        <w:rPr>
          <w:rFonts w:ascii="Times New Roman" w:hAnsi="Times New Roman" w:cs="Times New Roman"/>
          <w:b/>
          <w:bCs/>
          <w:sz w:val="28"/>
          <w:szCs w:val="26"/>
          <w:lang w:val="es-ES_tradnl"/>
        </w:rPr>
      </w:pPr>
      <w:r w:rsidRPr="00C36BB2">
        <w:rPr>
          <w:rFonts w:ascii="Times New Roman" w:hAnsi="Times New Roman" w:cs="Times New Roman"/>
          <w:b/>
          <w:bCs/>
          <w:sz w:val="28"/>
          <w:szCs w:val="26"/>
          <w:lang w:val="es-ES_tradnl"/>
        </w:rPr>
        <w:t>Ma</w:t>
      </w:r>
      <w:r w:rsidR="00030A17" w:rsidRPr="00C36BB2">
        <w:rPr>
          <w:rFonts w:ascii="Times New Roman" w:hAnsi="Times New Roman" w:cs="Times New Roman"/>
          <w:b/>
          <w:bCs/>
          <w:sz w:val="28"/>
          <w:szCs w:val="26"/>
          <w:lang w:val="es-ES_tradnl"/>
        </w:rPr>
        <w:t xml:space="preserve"> Guadalupe del Toro Corona.</w:t>
      </w:r>
      <w:r w:rsidR="00030A17" w:rsidRPr="00C36BB2">
        <w:rPr>
          <w:rFonts w:ascii="Times New Roman" w:hAnsi="Times New Roman" w:cs="Times New Roman"/>
          <w:b/>
          <w:bCs/>
          <w:sz w:val="28"/>
          <w:szCs w:val="26"/>
          <w:lang w:val="es-ES_tradnl"/>
        </w:rPr>
        <w:tab/>
      </w:r>
      <w:r w:rsidR="00030A17" w:rsidRPr="00C36BB2">
        <w:rPr>
          <w:rFonts w:ascii="Times New Roman" w:hAnsi="Times New Roman" w:cs="Times New Roman"/>
          <w:b/>
          <w:bCs/>
          <w:sz w:val="28"/>
          <w:szCs w:val="26"/>
          <w:lang w:val="es-ES_tradnl"/>
        </w:rPr>
        <w:tab/>
      </w:r>
      <w:r w:rsidR="00030A17" w:rsidRPr="00C36BB2">
        <w:rPr>
          <w:rFonts w:ascii="Times New Roman" w:hAnsi="Times New Roman" w:cs="Times New Roman"/>
          <w:b/>
          <w:bCs/>
          <w:sz w:val="28"/>
          <w:szCs w:val="26"/>
          <w:lang w:val="es-ES_tradnl"/>
        </w:rPr>
        <w:tab/>
      </w:r>
      <w:r w:rsidR="00196ED9" w:rsidRPr="00C36BB2">
        <w:rPr>
          <w:rFonts w:ascii="Times New Roman" w:hAnsi="Times New Roman" w:cs="Times New Roman"/>
          <w:b/>
          <w:bCs/>
          <w:sz w:val="28"/>
          <w:szCs w:val="26"/>
          <w:lang w:val="es-ES_tradnl"/>
        </w:rPr>
        <w:tab/>
      </w:r>
      <w:r w:rsidRPr="00C36BB2">
        <w:rPr>
          <w:rFonts w:ascii="Times New Roman" w:hAnsi="Times New Roman" w:cs="Times New Roman"/>
          <w:b/>
          <w:bCs/>
          <w:sz w:val="28"/>
          <w:szCs w:val="26"/>
          <w:lang w:val="es-ES_tradnl"/>
        </w:rPr>
        <w:tab/>
      </w:r>
      <w:r w:rsidR="00030A17" w:rsidRPr="00C36BB2">
        <w:rPr>
          <w:rFonts w:ascii="Times New Roman" w:hAnsi="Times New Roman" w:cs="Times New Roman"/>
          <w:b/>
          <w:bCs/>
          <w:sz w:val="28"/>
          <w:szCs w:val="26"/>
          <w:lang w:val="es-ES_tradnl"/>
        </w:rPr>
        <w:t>Presente.</w:t>
      </w:r>
    </w:p>
    <w:p w14:paraId="28178C65" w14:textId="495FDF8B" w:rsidR="00030A17" w:rsidRPr="00C36BB2" w:rsidRDefault="004A2182"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Regidora y Vocal</w:t>
      </w:r>
      <w:r w:rsidR="00030A17" w:rsidRPr="00C36BB2">
        <w:rPr>
          <w:rFonts w:ascii="Times New Roman" w:hAnsi="Times New Roman" w:cs="Times New Roman"/>
          <w:sz w:val="28"/>
          <w:szCs w:val="26"/>
          <w:lang w:val="es-ES_tradnl"/>
        </w:rPr>
        <w:t xml:space="preserve"> de la Comisión </w:t>
      </w:r>
    </w:p>
    <w:p w14:paraId="2B577ABF" w14:textId="77777777" w:rsidR="00B42B5C" w:rsidRPr="00C36BB2" w:rsidRDefault="00030A17"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 xml:space="preserve">Edilicia </w:t>
      </w:r>
      <w:r w:rsidR="00B42B5C" w:rsidRPr="00C36BB2">
        <w:rPr>
          <w:rFonts w:ascii="Times New Roman" w:hAnsi="Times New Roman" w:cs="Times New Roman"/>
          <w:sz w:val="28"/>
          <w:szCs w:val="26"/>
          <w:lang w:val="es-ES_tradnl"/>
        </w:rPr>
        <w:t xml:space="preserve">de Seguridad Pública </w:t>
      </w:r>
    </w:p>
    <w:p w14:paraId="560CB8A4" w14:textId="77777777" w:rsidR="00B42B5C" w:rsidRPr="00C36BB2" w:rsidRDefault="00B42B5C"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y Protección Civil y Bomberos.</w:t>
      </w:r>
    </w:p>
    <w:p w14:paraId="37AFD6C5" w14:textId="45F95A87" w:rsidR="00030A17" w:rsidRPr="00C36BB2" w:rsidRDefault="00030A17" w:rsidP="00C36BB2">
      <w:pPr>
        <w:jc w:val="both"/>
        <w:rPr>
          <w:rFonts w:ascii="Times New Roman" w:hAnsi="Times New Roman" w:cs="Times New Roman"/>
          <w:sz w:val="28"/>
          <w:szCs w:val="26"/>
          <w:lang w:val="es-ES_tradnl"/>
        </w:rPr>
      </w:pPr>
    </w:p>
    <w:p w14:paraId="4117A254" w14:textId="0C976967" w:rsidR="00D8506D" w:rsidRPr="00C36BB2" w:rsidRDefault="00B42B5C" w:rsidP="00C36BB2">
      <w:pPr>
        <w:jc w:val="both"/>
        <w:rPr>
          <w:rFonts w:ascii="Times New Roman" w:hAnsi="Times New Roman" w:cs="Times New Roman"/>
          <w:b/>
          <w:bCs/>
          <w:sz w:val="28"/>
          <w:szCs w:val="26"/>
          <w:lang w:val="es-ES_tradnl"/>
        </w:rPr>
      </w:pPr>
      <w:r w:rsidRPr="00C36BB2">
        <w:rPr>
          <w:rFonts w:ascii="Times New Roman" w:hAnsi="Times New Roman" w:cs="Times New Roman"/>
          <w:b/>
          <w:bCs/>
          <w:sz w:val="28"/>
          <w:szCs w:val="26"/>
          <w:lang w:val="es-ES_tradnl"/>
        </w:rPr>
        <w:t>María Eloísa Gaviño Hernández</w:t>
      </w:r>
      <w:r w:rsidR="00D8506D" w:rsidRPr="00C36BB2">
        <w:rPr>
          <w:rFonts w:ascii="Times New Roman" w:hAnsi="Times New Roman" w:cs="Times New Roman"/>
          <w:b/>
          <w:bCs/>
          <w:sz w:val="28"/>
          <w:szCs w:val="26"/>
          <w:lang w:val="es-ES_tradnl"/>
        </w:rPr>
        <w:t xml:space="preserve">. </w:t>
      </w:r>
      <w:r w:rsidR="00D8506D" w:rsidRPr="00C36BB2">
        <w:rPr>
          <w:rFonts w:ascii="Times New Roman" w:hAnsi="Times New Roman" w:cs="Times New Roman"/>
          <w:b/>
          <w:bCs/>
          <w:sz w:val="28"/>
          <w:szCs w:val="26"/>
          <w:lang w:val="es-ES_tradnl"/>
        </w:rPr>
        <w:tab/>
      </w:r>
      <w:r w:rsidR="00D8506D" w:rsidRPr="00C36BB2">
        <w:rPr>
          <w:rFonts w:ascii="Times New Roman" w:hAnsi="Times New Roman" w:cs="Times New Roman"/>
          <w:b/>
          <w:bCs/>
          <w:sz w:val="28"/>
          <w:szCs w:val="26"/>
          <w:lang w:val="es-ES_tradnl"/>
        </w:rPr>
        <w:tab/>
      </w:r>
      <w:r w:rsidR="00D8506D" w:rsidRPr="00C36BB2">
        <w:rPr>
          <w:rFonts w:ascii="Times New Roman" w:hAnsi="Times New Roman" w:cs="Times New Roman"/>
          <w:b/>
          <w:bCs/>
          <w:sz w:val="28"/>
          <w:szCs w:val="26"/>
          <w:lang w:val="es-ES_tradnl"/>
        </w:rPr>
        <w:tab/>
      </w:r>
      <w:r w:rsidR="00D8506D" w:rsidRPr="00C36BB2">
        <w:rPr>
          <w:rFonts w:ascii="Times New Roman" w:hAnsi="Times New Roman" w:cs="Times New Roman"/>
          <w:b/>
          <w:bCs/>
          <w:sz w:val="28"/>
          <w:szCs w:val="26"/>
          <w:lang w:val="es-ES_tradnl"/>
        </w:rPr>
        <w:tab/>
      </w:r>
      <w:r w:rsidR="00D8506D" w:rsidRPr="00C36BB2">
        <w:rPr>
          <w:rFonts w:ascii="Times New Roman" w:hAnsi="Times New Roman" w:cs="Times New Roman"/>
          <w:b/>
          <w:bCs/>
          <w:sz w:val="28"/>
          <w:szCs w:val="26"/>
          <w:lang w:val="es-ES_tradnl"/>
        </w:rPr>
        <w:tab/>
        <w:t>Presente.</w:t>
      </w:r>
    </w:p>
    <w:p w14:paraId="0939DA9C" w14:textId="77777777" w:rsidR="00B42B5C" w:rsidRPr="00C36BB2" w:rsidRDefault="00B42B5C"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 xml:space="preserve">Regidora y Vocal de la Comisión </w:t>
      </w:r>
    </w:p>
    <w:p w14:paraId="0B843A3D" w14:textId="77777777" w:rsidR="00B42B5C" w:rsidRPr="00C36BB2" w:rsidRDefault="00B42B5C"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 xml:space="preserve">Edilicia de Seguridad Pública </w:t>
      </w:r>
    </w:p>
    <w:p w14:paraId="6ABAE609" w14:textId="1F17EA19" w:rsidR="00B42B5C" w:rsidRPr="00C36BB2" w:rsidRDefault="00B42B5C"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y Protección Civil y Bomberos.</w:t>
      </w:r>
    </w:p>
    <w:p w14:paraId="737C7A1A" w14:textId="77777777" w:rsidR="00B42B5C" w:rsidRPr="00C36BB2" w:rsidRDefault="00B42B5C" w:rsidP="00C36BB2">
      <w:pPr>
        <w:jc w:val="both"/>
        <w:rPr>
          <w:rFonts w:ascii="Times New Roman" w:hAnsi="Times New Roman" w:cs="Times New Roman"/>
          <w:sz w:val="28"/>
          <w:szCs w:val="26"/>
          <w:lang w:val="es-ES_tradnl"/>
        </w:rPr>
      </w:pPr>
    </w:p>
    <w:p w14:paraId="26967940" w14:textId="0FE92D34" w:rsidR="004A2182" w:rsidRPr="00C36BB2" w:rsidRDefault="004A2182" w:rsidP="00C36BB2">
      <w:pPr>
        <w:jc w:val="both"/>
        <w:rPr>
          <w:rFonts w:ascii="Times New Roman" w:hAnsi="Times New Roman" w:cs="Times New Roman"/>
          <w:b/>
          <w:bCs/>
          <w:sz w:val="28"/>
          <w:szCs w:val="26"/>
          <w:lang w:val="es-ES_tradnl"/>
        </w:rPr>
      </w:pPr>
      <w:r w:rsidRPr="00C36BB2">
        <w:rPr>
          <w:rFonts w:ascii="Times New Roman" w:hAnsi="Times New Roman" w:cs="Times New Roman"/>
          <w:b/>
          <w:bCs/>
          <w:sz w:val="28"/>
          <w:szCs w:val="26"/>
          <w:lang w:val="es-ES_tradnl"/>
        </w:rPr>
        <w:t xml:space="preserve">José Hugo Leal Moya. </w:t>
      </w:r>
      <w:r w:rsidRPr="00C36BB2">
        <w:rPr>
          <w:rFonts w:ascii="Times New Roman" w:hAnsi="Times New Roman" w:cs="Times New Roman"/>
          <w:b/>
          <w:bCs/>
          <w:sz w:val="28"/>
          <w:szCs w:val="26"/>
          <w:lang w:val="es-ES_tradnl"/>
        </w:rPr>
        <w:tab/>
      </w:r>
      <w:r w:rsidRPr="00C36BB2">
        <w:rPr>
          <w:rFonts w:ascii="Times New Roman" w:hAnsi="Times New Roman" w:cs="Times New Roman"/>
          <w:b/>
          <w:bCs/>
          <w:sz w:val="28"/>
          <w:szCs w:val="26"/>
          <w:lang w:val="es-ES_tradnl"/>
        </w:rPr>
        <w:tab/>
      </w:r>
      <w:r w:rsidRPr="00C36BB2">
        <w:rPr>
          <w:rFonts w:ascii="Times New Roman" w:hAnsi="Times New Roman" w:cs="Times New Roman"/>
          <w:b/>
          <w:bCs/>
          <w:sz w:val="28"/>
          <w:szCs w:val="26"/>
          <w:lang w:val="es-ES_tradnl"/>
        </w:rPr>
        <w:tab/>
      </w:r>
      <w:r w:rsidRPr="00C36BB2">
        <w:rPr>
          <w:rFonts w:ascii="Times New Roman" w:hAnsi="Times New Roman" w:cs="Times New Roman"/>
          <w:b/>
          <w:bCs/>
          <w:sz w:val="28"/>
          <w:szCs w:val="26"/>
          <w:lang w:val="es-ES_tradnl"/>
        </w:rPr>
        <w:tab/>
      </w:r>
      <w:r w:rsidRPr="00C36BB2">
        <w:rPr>
          <w:rFonts w:ascii="Times New Roman" w:hAnsi="Times New Roman" w:cs="Times New Roman"/>
          <w:b/>
          <w:bCs/>
          <w:sz w:val="28"/>
          <w:szCs w:val="26"/>
          <w:lang w:val="es-ES_tradnl"/>
        </w:rPr>
        <w:tab/>
      </w:r>
      <w:r w:rsidRPr="00C36BB2">
        <w:rPr>
          <w:rFonts w:ascii="Times New Roman" w:hAnsi="Times New Roman" w:cs="Times New Roman"/>
          <w:b/>
          <w:bCs/>
          <w:sz w:val="28"/>
          <w:szCs w:val="26"/>
          <w:lang w:val="es-ES_tradnl"/>
        </w:rPr>
        <w:tab/>
      </w:r>
      <w:r w:rsidRPr="00C36BB2">
        <w:rPr>
          <w:rFonts w:ascii="Times New Roman" w:hAnsi="Times New Roman" w:cs="Times New Roman"/>
          <w:b/>
          <w:bCs/>
          <w:sz w:val="28"/>
          <w:szCs w:val="26"/>
          <w:lang w:val="es-ES_tradnl"/>
        </w:rPr>
        <w:tab/>
        <w:t>Presente.</w:t>
      </w:r>
    </w:p>
    <w:p w14:paraId="034F5A80" w14:textId="6A672D95" w:rsidR="00B42B5C" w:rsidRPr="00C36BB2" w:rsidRDefault="00B42B5C"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 xml:space="preserve">Síndico Municipal y Vocal de la Comisión </w:t>
      </w:r>
    </w:p>
    <w:p w14:paraId="164F9806" w14:textId="77777777" w:rsidR="00B42B5C" w:rsidRPr="00C36BB2" w:rsidRDefault="00B42B5C"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 xml:space="preserve">Edilicia de Seguridad Pública </w:t>
      </w:r>
    </w:p>
    <w:p w14:paraId="0687E884" w14:textId="77777777" w:rsidR="00B42B5C" w:rsidRPr="00C36BB2" w:rsidRDefault="00B42B5C"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y Protección Civil y Bomberos.</w:t>
      </w:r>
    </w:p>
    <w:p w14:paraId="26EFBB43" w14:textId="77777777" w:rsidR="00B42B5C" w:rsidRPr="00C36BB2" w:rsidRDefault="00B42B5C" w:rsidP="00C36BB2">
      <w:pPr>
        <w:jc w:val="both"/>
        <w:rPr>
          <w:rFonts w:ascii="Times New Roman" w:hAnsi="Times New Roman" w:cs="Times New Roman"/>
          <w:sz w:val="28"/>
          <w:szCs w:val="26"/>
          <w:lang w:val="es-ES_tradnl"/>
        </w:rPr>
      </w:pPr>
    </w:p>
    <w:p w14:paraId="15F43BA4" w14:textId="214F55F3" w:rsidR="004A2182" w:rsidRPr="00C36BB2" w:rsidRDefault="00B42B5C" w:rsidP="00C36BB2">
      <w:pPr>
        <w:jc w:val="both"/>
        <w:rPr>
          <w:rFonts w:ascii="Times New Roman" w:hAnsi="Times New Roman" w:cs="Times New Roman"/>
          <w:b/>
          <w:bCs/>
          <w:sz w:val="28"/>
          <w:szCs w:val="26"/>
          <w:lang w:val="es-ES_tradnl"/>
        </w:rPr>
      </w:pPr>
      <w:r w:rsidRPr="00C36BB2">
        <w:rPr>
          <w:rFonts w:ascii="Times New Roman" w:hAnsi="Times New Roman" w:cs="Times New Roman"/>
          <w:b/>
          <w:bCs/>
          <w:sz w:val="28"/>
          <w:szCs w:val="26"/>
          <w:lang w:val="es-ES_tradnl"/>
        </w:rPr>
        <w:t>Héctor Manuel Perfecto Rodríguez</w:t>
      </w:r>
      <w:r w:rsidR="00C36BB2">
        <w:rPr>
          <w:rFonts w:ascii="Times New Roman" w:hAnsi="Times New Roman" w:cs="Times New Roman"/>
          <w:b/>
          <w:bCs/>
          <w:sz w:val="28"/>
          <w:szCs w:val="26"/>
          <w:lang w:val="es-ES_tradnl"/>
        </w:rPr>
        <w:t xml:space="preserve">. </w:t>
      </w:r>
      <w:r w:rsidR="00C36BB2">
        <w:rPr>
          <w:rFonts w:ascii="Times New Roman" w:hAnsi="Times New Roman" w:cs="Times New Roman"/>
          <w:b/>
          <w:bCs/>
          <w:sz w:val="28"/>
          <w:szCs w:val="26"/>
          <w:lang w:val="es-ES_tradnl"/>
        </w:rPr>
        <w:tab/>
      </w:r>
      <w:r w:rsidR="00C36BB2">
        <w:rPr>
          <w:rFonts w:ascii="Times New Roman" w:hAnsi="Times New Roman" w:cs="Times New Roman"/>
          <w:b/>
          <w:bCs/>
          <w:sz w:val="28"/>
          <w:szCs w:val="26"/>
          <w:lang w:val="es-ES_tradnl"/>
        </w:rPr>
        <w:tab/>
      </w:r>
      <w:r w:rsidR="00C36BB2">
        <w:rPr>
          <w:rFonts w:ascii="Times New Roman" w:hAnsi="Times New Roman" w:cs="Times New Roman"/>
          <w:b/>
          <w:bCs/>
          <w:sz w:val="28"/>
          <w:szCs w:val="26"/>
          <w:lang w:val="es-ES_tradnl"/>
        </w:rPr>
        <w:tab/>
      </w:r>
      <w:r w:rsidR="00C36BB2" w:rsidRPr="00C36BB2">
        <w:rPr>
          <w:rFonts w:ascii="Times New Roman" w:hAnsi="Times New Roman" w:cs="Times New Roman"/>
          <w:b/>
          <w:bCs/>
          <w:sz w:val="28"/>
          <w:szCs w:val="26"/>
          <w:lang w:val="es-ES_tradnl"/>
        </w:rPr>
        <w:tab/>
      </w:r>
      <w:r w:rsidR="008545F1" w:rsidRPr="00C36BB2">
        <w:rPr>
          <w:rFonts w:ascii="Times New Roman" w:hAnsi="Times New Roman" w:cs="Times New Roman"/>
          <w:b/>
          <w:bCs/>
          <w:sz w:val="28"/>
          <w:szCs w:val="26"/>
          <w:lang w:val="es-ES_tradnl"/>
        </w:rPr>
        <w:t>Au</w:t>
      </w:r>
      <w:r w:rsidR="004A2182" w:rsidRPr="00C36BB2">
        <w:rPr>
          <w:rFonts w:ascii="Times New Roman" w:hAnsi="Times New Roman" w:cs="Times New Roman"/>
          <w:b/>
          <w:bCs/>
          <w:sz w:val="28"/>
          <w:szCs w:val="26"/>
          <w:lang w:val="es-ES_tradnl"/>
        </w:rPr>
        <w:t>sente.</w:t>
      </w:r>
    </w:p>
    <w:p w14:paraId="2D730AE1" w14:textId="77777777" w:rsidR="004A2182" w:rsidRPr="00C36BB2" w:rsidRDefault="004A2182"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 xml:space="preserve">Regidor y Vocal de la Comisión </w:t>
      </w:r>
    </w:p>
    <w:p w14:paraId="2F3759DC" w14:textId="77777777" w:rsidR="00B42B5C" w:rsidRPr="00C36BB2" w:rsidRDefault="00B42B5C"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 xml:space="preserve">Edilicia de Seguridad Pública </w:t>
      </w:r>
    </w:p>
    <w:p w14:paraId="797F111A" w14:textId="097B99C7" w:rsidR="00B42B5C" w:rsidRPr="00C36BB2" w:rsidRDefault="00B42B5C"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y Protección Civil y Bomberos.</w:t>
      </w:r>
    </w:p>
    <w:p w14:paraId="65C71346" w14:textId="213B562C" w:rsidR="00507AD8" w:rsidRPr="00C36BB2" w:rsidRDefault="00507AD8" w:rsidP="00C36BB2">
      <w:pPr>
        <w:jc w:val="both"/>
        <w:rPr>
          <w:rFonts w:ascii="Times New Roman" w:hAnsi="Times New Roman" w:cs="Times New Roman"/>
          <w:sz w:val="28"/>
          <w:szCs w:val="26"/>
          <w:lang w:val="es-ES_tradnl"/>
        </w:rPr>
      </w:pPr>
    </w:p>
    <w:p w14:paraId="7C65A57B" w14:textId="588BD6FE" w:rsidR="00507AD8" w:rsidRPr="00C36BB2" w:rsidRDefault="00507AD8" w:rsidP="00C36BB2">
      <w:pPr>
        <w:jc w:val="both"/>
        <w:rPr>
          <w:rFonts w:ascii="Times New Roman" w:hAnsi="Times New Roman" w:cs="Times New Roman"/>
          <w:b/>
          <w:bCs/>
          <w:sz w:val="28"/>
          <w:szCs w:val="26"/>
          <w:lang w:val="es-ES_tradnl"/>
        </w:rPr>
      </w:pPr>
      <w:r w:rsidRPr="00C36BB2">
        <w:rPr>
          <w:rFonts w:ascii="Times New Roman" w:hAnsi="Times New Roman" w:cs="Times New Roman"/>
          <w:b/>
          <w:bCs/>
          <w:sz w:val="28"/>
          <w:szCs w:val="26"/>
          <w:lang w:val="es-ES_tradnl"/>
        </w:rPr>
        <w:t xml:space="preserve">José Alejandro Paz Mendoza. </w:t>
      </w:r>
      <w:r w:rsidRPr="00C36BB2">
        <w:rPr>
          <w:rFonts w:ascii="Times New Roman" w:hAnsi="Times New Roman" w:cs="Times New Roman"/>
          <w:b/>
          <w:bCs/>
          <w:sz w:val="28"/>
          <w:szCs w:val="26"/>
          <w:lang w:val="es-ES_tradnl"/>
        </w:rPr>
        <w:tab/>
      </w:r>
      <w:r w:rsidRPr="00C36BB2">
        <w:rPr>
          <w:rFonts w:ascii="Times New Roman" w:hAnsi="Times New Roman" w:cs="Times New Roman"/>
          <w:b/>
          <w:bCs/>
          <w:sz w:val="28"/>
          <w:szCs w:val="26"/>
          <w:lang w:val="es-ES_tradnl"/>
        </w:rPr>
        <w:tab/>
      </w:r>
      <w:r w:rsidRPr="00C36BB2">
        <w:rPr>
          <w:rFonts w:ascii="Times New Roman" w:hAnsi="Times New Roman" w:cs="Times New Roman"/>
          <w:b/>
          <w:bCs/>
          <w:sz w:val="28"/>
          <w:szCs w:val="26"/>
          <w:lang w:val="es-ES_tradnl"/>
        </w:rPr>
        <w:tab/>
      </w:r>
      <w:r w:rsidRPr="00C36BB2">
        <w:rPr>
          <w:rFonts w:ascii="Times New Roman" w:hAnsi="Times New Roman" w:cs="Times New Roman"/>
          <w:b/>
          <w:bCs/>
          <w:sz w:val="28"/>
          <w:szCs w:val="26"/>
          <w:lang w:val="es-ES_tradnl"/>
        </w:rPr>
        <w:tab/>
      </w:r>
      <w:r w:rsidRPr="00C36BB2">
        <w:rPr>
          <w:rFonts w:ascii="Times New Roman" w:hAnsi="Times New Roman" w:cs="Times New Roman"/>
          <w:b/>
          <w:bCs/>
          <w:sz w:val="28"/>
          <w:szCs w:val="26"/>
          <w:lang w:val="es-ES_tradnl"/>
        </w:rPr>
        <w:tab/>
      </w:r>
      <w:r w:rsidR="008545F1" w:rsidRPr="00C36BB2">
        <w:rPr>
          <w:rFonts w:ascii="Times New Roman" w:hAnsi="Times New Roman" w:cs="Times New Roman"/>
          <w:b/>
          <w:bCs/>
          <w:sz w:val="28"/>
          <w:szCs w:val="26"/>
          <w:lang w:val="es-ES_tradnl"/>
        </w:rPr>
        <w:t>Au</w:t>
      </w:r>
      <w:r w:rsidRPr="00C36BB2">
        <w:rPr>
          <w:rFonts w:ascii="Times New Roman" w:hAnsi="Times New Roman" w:cs="Times New Roman"/>
          <w:b/>
          <w:bCs/>
          <w:sz w:val="28"/>
          <w:szCs w:val="26"/>
          <w:lang w:val="es-ES_tradnl"/>
        </w:rPr>
        <w:t>sente.</w:t>
      </w:r>
    </w:p>
    <w:p w14:paraId="770136D6" w14:textId="77777777" w:rsidR="00507AD8" w:rsidRPr="00C36BB2" w:rsidRDefault="00507AD8"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 xml:space="preserve">Regidor y Vocal de la Comisión </w:t>
      </w:r>
    </w:p>
    <w:p w14:paraId="04A1B9FD" w14:textId="77777777" w:rsidR="00507AD8" w:rsidRPr="00C36BB2" w:rsidRDefault="00507AD8"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 xml:space="preserve">Edilicia de Seguridad Pública </w:t>
      </w:r>
    </w:p>
    <w:p w14:paraId="6FCBC2E8" w14:textId="43D1E11B" w:rsidR="00507AD8" w:rsidRPr="00C36BB2" w:rsidRDefault="00507AD8"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y Protección Civil y Bomberos.</w:t>
      </w:r>
    </w:p>
    <w:p w14:paraId="11D50507" w14:textId="77777777" w:rsidR="00C36BB2" w:rsidRPr="00C36BB2" w:rsidRDefault="00C36BB2" w:rsidP="00C36BB2">
      <w:pPr>
        <w:jc w:val="both"/>
        <w:rPr>
          <w:rFonts w:ascii="Times New Roman" w:hAnsi="Times New Roman" w:cs="Times New Roman"/>
          <w:b/>
          <w:bCs/>
          <w:sz w:val="28"/>
          <w:szCs w:val="26"/>
          <w:lang w:val="es-ES_tradnl"/>
        </w:rPr>
      </w:pPr>
    </w:p>
    <w:p w14:paraId="0A498609" w14:textId="1F22B70C" w:rsidR="00030A17" w:rsidRPr="00C36BB2" w:rsidRDefault="00222944" w:rsidP="00C36BB2">
      <w:pPr>
        <w:jc w:val="both"/>
        <w:rPr>
          <w:rFonts w:ascii="Times New Roman" w:hAnsi="Times New Roman" w:cs="Times New Roman"/>
          <w:sz w:val="28"/>
          <w:szCs w:val="26"/>
          <w:lang w:val="es-ES_tradnl"/>
        </w:rPr>
      </w:pPr>
      <w:r w:rsidRPr="00C36BB2">
        <w:rPr>
          <w:rFonts w:ascii="Times New Roman" w:hAnsi="Times New Roman" w:cs="Times New Roman"/>
          <w:b/>
          <w:bCs/>
          <w:sz w:val="28"/>
          <w:szCs w:val="26"/>
          <w:lang w:val="es-ES_tradnl"/>
        </w:rPr>
        <w:t xml:space="preserve">En voz de la Presidenta de la Comisión Edilicia </w:t>
      </w:r>
      <w:r w:rsidR="008E618B" w:rsidRPr="00C36BB2">
        <w:rPr>
          <w:rFonts w:ascii="Times New Roman" w:hAnsi="Times New Roman" w:cs="Times New Roman"/>
          <w:b/>
          <w:bCs/>
          <w:sz w:val="28"/>
          <w:szCs w:val="26"/>
          <w:lang w:val="es-ES_tradnl"/>
        </w:rPr>
        <w:t>de Seguridad Pública y Protección Civil y Bomberos</w:t>
      </w:r>
      <w:r w:rsidRPr="00C36BB2">
        <w:rPr>
          <w:rFonts w:ascii="Times New Roman" w:hAnsi="Times New Roman" w:cs="Times New Roman"/>
          <w:b/>
          <w:bCs/>
          <w:sz w:val="28"/>
          <w:szCs w:val="26"/>
          <w:lang w:val="es-ES_tradnl"/>
        </w:rPr>
        <w:t xml:space="preserve">, C. Betsabé Dolores Almaguer Esparza: </w:t>
      </w:r>
      <w:r w:rsidR="000E2711" w:rsidRPr="00C36BB2">
        <w:rPr>
          <w:rFonts w:ascii="Times New Roman" w:hAnsi="Times New Roman" w:cs="Times New Roman"/>
          <w:sz w:val="28"/>
          <w:szCs w:val="26"/>
          <w:lang w:val="es-ES_tradnl"/>
        </w:rPr>
        <w:t xml:space="preserve">Se encuentran presentes </w:t>
      </w:r>
      <w:r w:rsidR="008545F1" w:rsidRPr="00C36BB2">
        <w:rPr>
          <w:rFonts w:ascii="Times New Roman" w:hAnsi="Times New Roman" w:cs="Times New Roman"/>
          <w:sz w:val="28"/>
          <w:szCs w:val="26"/>
          <w:lang w:val="es-ES_tradnl"/>
        </w:rPr>
        <w:t>cuatro</w:t>
      </w:r>
      <w:r w:rsidR="00D8506D" w:rsidRPr="00C36BB2">
        <w:rPr>
          <w:rFonts w:ascii="Times New Roman" w:hAnsi="Times New Roman" w:cs="Times New Roman"/>
          <w:sz w:val="28"/>
          <w:szCs w:val="26"/>
          <w:lang w:val="es-ES_tradnl"/>
        </w:rPr>
        <w:t xml:space="preserve"> de los </w:t>
      </w:r>
      <w:r w:rsidR="000E2711" w:rsidRPr="00C36BB2">
        <w:rPr>
          <w:rFonts w:ascii="Times New Roman" w:hAnsi="Times New Roman" w:cs="Times New Roman"/>
          <w:sz w:val="28"/>
          <w:szCs w:val="26"/>
          <w:lang w:val="es-ES_tradnl"/>
        </w:rPr>
        <w:t xml:space="preserve">integrantes de la </w:t>
      </w:r>
      <w:r w:rsidR="00F626DA" w:rsidRPr="00C36BB2">
        <w:rPr>
          <w:rFonts w:ascii="Times New Roman" w:hAnsi="Times New Roman" w:cs="Times New Roman"/>
          <w:sz w:val="28"/>
          <w:szCs w:val="26"/>
          <w:lang w:val="es-ES_tradnl"/>
        </w:rPr>
        <w:t>C</w:t>
      </w:r>
      <w:r w:rsidR="000E2711" w:rsidRPr="00C36BB2">
        <w:rPr>
          <w:rFonts w:ascii="Times New Roman" w:hAnsi="Times New Roman" w:cs="Times New Roman"/>
          <w:sz w:val="28"/>
          <w:szCs w:val="26"/>
          <w:lang w:val="es-ES_tradnl"/>
        </w:rPr>
        <w:t xml:space="preserve">omisión </w:t>
      </w:r>
      <w:r w:rsidR="00F626DA" w:rsidRPr="00C36BB2">
        <w:rPr>
          <w:rFonts w:ascii="Times New Roman" w:hAnsi="Times New Roman" w:cs="Times New Roman"/>
          <w:sz w:val="28"/>
          <w:szCs w:val="26"/>
          <w:lang w:val="es-ES_tradnl"/>
        </w:rPr>
        <w:t>E</w:t>
      </w:r>
      <w:r w:rsidR="000E2711" w:rsidRPr="00C36BB2">
        <w:rPr>
          <w:rFonts w:ascii="Times New Roman" w:hAnsi="Times New Roman" w:cs="Times New Roman"/>
          <w:sz w:val="28"/>
          <w:szCs w:val="26"/>
          <w:lang w:val="es-ES_tradnl"/>
        </w:rPr>
        <w:t xml:space="preserve">dilicia de </w:t>
      </w:r>
      <w:r w:rsidR="008E618B" w:rsidRPr="00C36BB2">
        <w:rPr>
          <w:rFonts w:ascii="Times New Roman" w:hAnsi="Times New Roman" w:cs="Times New Roman"/>
          <w:sz w:val="28"/>
          <w:szCs w:val="26"/>
          <w:lang w:val="es-ES_tradnl"/>
        </w:rPr>
        <w:t>Seguridad Pública y Protección Civil y Bomberos</w:t>
      </w:r>
      <w:r w:rsidR="00C26613" w:rsidRPr="00C36BB2">
        <w:rPr>
          <w:rFonts w:ascii="Times New Roman" w:hAnsi="Times New Roman" w:cs="Times New Roman"/>
          <w:sz w:val="28"/>
          <w:szCs w:val="26"/>
          <w:lang w:val="es-ES_tradnl"/>
        </w:rPr>
        <w:t xml:space="preserve">, por lo que </w:t>
      </w:r>
      <w:r w:rsidR="00AA1BA5" w:rsidRPr="00C36BB2">
        <w:rPr>
          <w:rFonts w:ascii="Times New Roman" w:hAnsi="Times New Roman" w:cs="Times New Roman"/>
          <w:sz w:val="28"/>
          <w:szCs w:val="26"/>
          <w:lang w:val="es-ES_tradnl"/>
        </w:rPr>
        <w:t>declaro que existe quórum legal para sesionar.</w:t>
      </w:r>
      <w:r w:rsidR="00C26613" w:rsidRPr="00C36BB2">
        <w:rPr>
          <w:rFonts w:ascii="Times New Roman" w:hAnsi="Times New Roman" w:cs="Times New Roman"/>
          <w:sz w:val="28"/>
          <w:szCs w:val="26"/>
          <w:lang w:val="es-ES_tradnl"/>
        </w:rPr>
        <w:t xml:space="preserve"> </w:t>
      </w:r>
      <w:r w:rsidR="008545F1" w:rsidRPr="00C36BB2">
        <w:rPr>
          <w:rFonts w:ascii="Times New Roman" w:hAnsi="Times New Roman" w:cs="Times New Roman"/>
          <w:sz w:val="28"/>
          <w:szCs w:val="26"/>
          <w:lang w:val="es-ES_tradnl"/>
        </w:rPr>
        <w:t xml:space="preserve">Doy cuenta de un oficio que envío el regidor Héctor Manuel Perfecto Rodríguez: por cuestiones de salud </w:t>
      </w:r>
      <w:r w:rsidR="00C01357" w:rsidRPr="00C36BB2">
        <w:rPr>
          <w:rFonts w:ascii="Times New Roman" w:hAnsi="Times New Roman" w:cs="Times New Roman"/>
          <w:sz w:val="28"/>
          <w:szCs w:val="26"/>
          <w:lang w:val="es-ES_tradnl"/>
        </w:rPr>
        <w:t xml:space="preserve">no podré asistir a la sesión por lo que en votación económica pido se </w:t>
      </w:r>
      <w:r w:rsidR="008A78B9" w:rsidRPr="00C36BB2">
        <w:rPr>
          <w:rFonts w:ascii="Times New Roman" w:hAnsi="Times New Roman" w:cs="Times New Roman"/>
          <w:sz w:val="28"/>
          <w:szCs w:val="26"/>
          <w:lang w:val="es-ES_tradnl"/>
        </w:rPr>
        <w:t>den por</w:t>
      </w:r>
      <w:r w:rsidR="00C01357" w:rsidRPr="00C36BB2">
        <w:rPr>
          <w:rFonts w:ascii="Times New Roman" w:hAnsi="Times New Roman" w:cs="Times New Roman"/>
          <w:sz w:val="28"/>
          <w:szCs w:val="26"/>
          <w:lang w:val="es-ES_tradnl"/>
        </w:rPr>
        <w:t xml:space="preserve"> enterados de lo anterior, </w:t>
      </w:r>
      <w:r w:rsidR="008A78B9" w:rsidRPr="00C36BB2">
        <w:rPr>
          <w:rFonts w:ascii="Times New Roman" w:hAnsi="Times New Roman" w:cs="Times New Roman"/>
          <w:sz w:val="28"/>
          <w:szCs w:val="26"/>
          <w:lang w:val="es-ES_tradnl"/>
        </w:rPr>
        <w:t>sírvanse</w:t>
      </w:r>
      <w:r w:rsidR="00C01357" w:rsidRPr="00C36BB2">
        <w:rPr>
          <w:rFonts w:ascii="Times New Roman" w:hAnsi="Times New Roman" w:cs="Times New Roman"/>
          <w:sz w:val="28"/>
          <w:szCs w:val="26"/>
          <w:lang w:val="es-ES_tradnl"/>
        </w:rPr>
        <w:t xml:space="preserve"> confirmar de enterado levantando la mano. Oficio aprobado. </w:t>
      </w:r>
      <w:r w:rsidR="00AA1BA5" w:rsidRPr="00C36BB2">
        <w:rPr>
          <w:rFonts w:ascii="Times New Roman" w:hAnsi="Times New Roman" w:cs="Times New Roman"/>
          <w:sz w:val="28"/>
          <w:szCs w:val="26"/>
          <w:lang w:val="es-ES_tradnl"/>
        </w:rPr>
        <w:t>Para continuar</w:t>
      </w:r>
      <w:r w:rsidR="00C26613" w:rsidRPr="00C36BB2">
        <w:rPr>
          <w:rFonts w:ascii="Times New Roman" w:hAnsi="Times New Roman" w:cs="Times New Roman"/>
          <w:sz w:val="28"/>
          <w:szCs w:val="26"/>
          <w:lang w:val="es-ES_tradnl"/>
        </w:rPr>
        <w:t xml:space="preserve"> </w:t>
      </w:r>
      <w:r w:rsidRPr="00C36BB2">
        <w:rPr>
          <w:rFonts w:ascii="Times New Roman" w:hAnsi="Times New Roman" w:cs="Times New Roman"/>
          <w:sz w:val="28"/>
          <w:szCs w:val="26"/>
          <w:lang w:val="es-ES_tradnl"/>
        </w:rPr>
        <w:t>con la sesión, les propongo el</w:t>
      </w:r>
      <w:r w:rsidR="00030A17" w:rsidRPr="00C36BB2">
        <w:rPr>
          <w:rFonts w:ascii="Times New Roman" w:hAnsi="Times New Roman" w:cs="Times New Roman"/>
          <w:sz w:val="28"/>
          <w:szCs w:val="26"/>
          <w:lang w:val="es-ES_tradnl"/>
        </w:rPr>
        <w:t xml:space="preserve"> orden del día </w:t>
      </w:r>
      <w:r w:rsidRPr="00C36BB2">
        <w:rPr>
          <w:rFonts w:ascii="Times New Roman" w:hAnsi="Times New Roman" w:cs="Times New Roman"/>
          <w:sz w:val="28"/>
          <w:szCs w:val="26"/>
          <w:lang w:val="es-ES_tradnl"/>
        </w:rPr>
        <w:t>de conformidad a la convocatoria realizada</w:t>
      </w:r>
      <w:r w:rsidR="00030A17" w:rsidRPr="00C36BB2">
        <w:rPr>
          <w:rFonts w:ascii="Times New Roman" w:hAnsi="Times New Roman" w:cs="Times New Roman"/>
          <w:sz w:val="28"/>
          <w:szCs w:val="26"/>
          <w:lang w:val="es-ES_tradnl"/>
        </w:rPr>
        <w:t xml:space="preserve">: </w:t>
      </w:r>
    </w:p>
    <w:p w14:paraId="69C23005" w14:textId="244C7711" w:rsidR="00BC1CC7" w:rsidRPr="00C36BB2" w:rsidRDefault="00BC1CC7" w:rsidP="00C36BB2">
      <w:pPr>
        <w:jc w:val="both"/>
        <w:rPr>
          <w:rFonts w:ascii="Times New Roman" w:hAnsi="Times New Roman" w:cs="Times New Roman"/>
          <w:b/>
          <w:bCs/>
          <w:sz w:val="28"/>
          <w:szCs w:val="26"/>
          <w:lang w:val="es-ES_tradnl"/>
        </w:rPr>
      </w:pPr>
    </w:p>
    <w:p w14:paraId="24809135" w14:textId="5447ED81" w:rsidR="00314AEB" w:rsidRPr="00C36BB2" w:rsidRDefault="00314AEB" w:rsidP="00C36BB2">
      <w:pPr>
        <w:jc w:val="center"/>
        <w:rPr>
          <w:rFonts w:ascii="Times New Roman" w:hAnsi="Times New Roman" w:cs="Times New Roman"/>
          <w:b/>
          <w:bCs/>
          <w:sz w:val="28"/>
          <w:szCs w:val="26"/>
          <w:lang w:val="es-ES_tradnl"/>
        </w:rPr>
      </w:pPr>
      <w:r w:rsidRPr="00C36BB2">
        <w:rPr>
          <w:rFonts w:ascii="Times New Roman" w:hAnsi="Times New Roman" w:cs="Times New Roman"/>
          <w:b/>
          <w:bCs/>
          <w:sz w:val="28"/>
          <w:szCs w:val="26"/>
          <w:lang w:val="es-ES_tradnl"/>
        </w:rPr>
        <w:t>Orden del día.</w:t>
      </w:r>
    </w:p>
    <w:p w14:paraId="24CC9651" w14:textId="27387B60" w:rsidR="00BA29E6" w:rsidRPr="00C36BB2" w:rsidRDefault="00314AEB" w:rsidP="00C36BB2">
      <w:pPr>
        <w:pStyle w:val="Prrafodelista"/>
        <w:numPr>
          <w:ilvl w:val="0"/>
          <w:numId w:val="2"/>
        </w:numPr>
        <w:jc w:val="both"/>
        <w:rPr>
          <w:rFonts w:ascii="Times New Roman" w:hAnsi="Times New Roman" w:cs="Times New Roman"/>
          <w:b/>
          <w:bCs/>
          <w:sz w:val="28"/>
          <w:szCs w:val="26"/>
          <w:lang w:val="es-ES_tradnl"/>
        </w:rPr>
      </w:pPr>
      <w:r w:rsidRPr="00C36BB2">
        <w:rPr>
          <w:rFonts w:ascii="Times New Roman" w:hAnsi="Times New Roman" w:cs="Times New Roman"/>
          <w:sz w:val="28"/>
          <w:szCs w:val="26"/>
          <w:lang w:val="es-ES_tradnl"/>
        </w:rPr>
        <w:t>Lista de asistencia</w:t>
      </w:r>
      <w:r w:rsidR="00C26613" w:rsidRPr="00C36BB2">
        <w:rPr>
          <w:rFonts w:ascii="Times New Roman" w:hAnsi="Times New Roman" w:cs="Times New Roman"/>
          <w:sz w:val="28"/>
          <w:szCs w:val="26"/>
          <w:lang w:val="es-ES_tradnl"/>
        </w:rPr>
        <w:t xml:space="preserve"> y verificación de qu</w:t>
      </w:r>
      <w:r w:rsidR="00030A17" w:rsidRPr="00C36BB2">
        <w:rPr>
          <w:rFonts w:ascii="Times New Roman" w:hAnsi="Times New Roman" w:cs="Times New Roman"/>
          <w:sz w:val="28"/>
          <w:szCs w:val="26"/>
          <w:lang w:val="es-ES_tradnl"/>
        </w:rPr>
        <w:t>ó</w:t>
      </w:r>
      <w:r w:rsidR="00C26613" w:rsidRPr="00C36BB2">
        <w:rPr>
          <w:rFonts w:ascii="Times New Roman" w:hAnsi="Times New Roman" w:cs="Times New Roman"/>
          <w:sz w:val="28"/>
          <w:szCs w:val="26"/>
          <w:lang w:val="es-ES_tradnl"/>
        </w:rPr>
        <w:t>rum legal para sesionar</w:t>
      </w:r>
      <w:r w:rsidR="00BA29E6" w:rsidRPr="00C36BB2">
        <w:rPr>
          <w:rFonts w:ascii="Times New Roman" w:hAnsi="Times New Roman" w:cs="Times New Roman"/>
          <w:sz w:val="28"/>
          <w:szCs w:val="26"/>
          <w:lang w:val="es-ES_tradnl"/>
        </w:rPr>
        <w:t>.</w:t>
      </w:r>
    </w:p>
    <w:p w14:paraId="22E14D8B" w14:textId="58255C1B" w:rsidR="00314AEB" w:rsidRPr="00C36BB2" w:rsidRDefault="00314AEB" w:rsidP="00C36BB2">
      <w:pPr>
        <w:pStyle w:val="Prrafodelista"/>
        <w:numPr>
          <w:ilvl w:val="0"/>
          <w:numId w:val="2"/>
        </w:numPr>
        <w:jc w:val="both"/>
        <w:rPr>
          <w:rFonts w:ascii="Times New Roman" w:hAnsi="Times New Roman" w:cs="Times New Roman"/>
          <w:b/>
          <w:bCs/>
          <w:sz w:val="28"/>
          <w:szCs w:val="26"/>
          <w:lang w:val="es-ES_tradnl"/>
        </w:rPr>
      </w:pPr>
      <w:r w:rsidRPr="00C36BB2">
        <w:rPr>
          <w:rFonts w:ascii="Times New Roman" w:hAnsi="Times New Roman" w:cs="Times New Roman"/>
          <w:sz w:val="28"/>
          <w:szCs w:val="26"/>
          <w:lang w:val="es-ES_tradnl"/>
        </w:rPr>
        <w:t>Lectura y</w:t>
      </w:r>
      <w:r w:rsidR="00D8506D" w:rsidRPr="00C36BB2">
        <w:rPr>
          <w:rFonts w:ascii="Times New Roman" w:hAnsi="Times New Roman" w:cs="Times New Roman"/>
          <w:sz w:val="28"/>
          <w:szCs w:val="26"/>
          <w:lang w:val="es-ES_tradnl"/>
        </w:rPr>
        <w:t>, en su caso,</w:t>
      </w:r>
      <w:r w:rsidRPr="00C36BB2">
        <w:rPr>
          <w:rFonts w:ascii="Times New Roman" w:hAnsi="Times New Roman" w:cs="Times New Roman"/>
          <w:sz w:val="28"/>
          <w:szCs w:val="26"/>
          <w:lang w:val="es-ES_tradnl"/>
        </w:rPr>
        <w:t xml:space="preserve"> aprobación del orden del día. </w:t>
      </w:r>
    </w:p>
    <w:p w14:paraId="7E6D7158" w14:textId="33B49C8C" w:rsidR="00314AEB" w:rsidRPr="00C36BB2" w:rsidRDefault="00C01357" w:rsidP="00C36BB2">
      <w:pPr>
        <w:pStyle w:val="Prrafodelista"/>
        <w:numPr>
          <w:ilvl w:val="0"/>
          <w:numId w:val="2"/>
        </w:numPr>
        <w:jc w:val="both"/>
        <w:rPr>
          <w:rFonts w:ascii="Times New Roman" w:hAnsi="Times New Roman" w:cs="Times New Roman"/>
          <w:b/>
          <w:bCs/>
          <w:sz w:val="28"/>
          <w:szCs w:val="26"/>
          <w:lang w:val="es-ES_tradnl"/>
        </w:rPr>
      </w:pPr>
      <w:r w:rsidRPr="00C36BB2">
        <w:rPr>
          <w:rFonts w:ascii="Times New Roman" w:hAnsi="Times New Roman" w:cs="Times New Roman"/>
          <w:sz w:val="28"/>
          <w:szCs w:val="26"/>
          <w:lang w:val="es-ES_tradnl"/>
        </w:rPr>
        <w:t>Mapa único de inundación y acciones para la prevención y mitigación de San Pedro Tlaquepaque.</w:t>
      </w:r>
    </w:p>
    <w:p w14:paraId="449F72BF" w14:textId="5CB1663C" w:rsidR="00314AEB" w:rsidRPr="00C36BB2" w:rsidRDefault="00314AEB" w:rsidP="00C36BB2">
      <w:pPr>
        <w:pStyle w:val="Prrafodelista"/>
        <w:numPr>
          <w:ilvl w:val="0"/>
          <w:numId w:val="2"/>
        </w:numPr>
        <w:jc w:val="both"/>
        <w:rPr>
          <w:rFonts w:ascii="Times New Roman" w:hAnsi="Times New Roman" w:cs="Times New Roman"/>
          <w:b/>
          <w:bCs/>
          <w:sz w:val="28"/>
          <w:szCs w:val="26"/>
          <w:lang w:val="es-ES_tradnl"/>
        </w:rPr>
      </w:pPr>
      <w:r w:rsidRPr="00C36BB2">
        <w:rPr>
          <w:rFonts w:ascii="Times New Roman" w:hAnsi="Times New Roman" w:cs="Times New Roman"/>
          <w:sz w:val="28"/>
          <w:szCs w:val="26"/>
          <w:lang w:val="es-ES_tradnl"/>
        </w:rPr>
        <w:t xml:space="preserve">Asuntos Generales. </w:t>
      </w:r>
    </w:p>
    <w:p w14:paraId="4F518B4B" w14:textId="19654205" w:rsidR="00C01357" w:rsidRPr="00C36BB2" w:rsidRDefault="00314AEB" w:rsidP="00C36BB2">
      <w:pPr>
        <w:pStyle w:val="Prrafodelista"/>
        <w:numPr>
          <w:ilvl w:val="0"/>
          <w:numId w:val="2"/>
        </w:numPr>
        <w:jc w:val="both"/>
        <w:rPr>
          <w:rFonts w:ascii="Times New Roman" w:hAnsi="Times New Roman" w:cs="Times New Roman"/>
          <w:b/>
          <w:bCs/>
          <w:sz w:val="28"/>
          <w:szCs w:val="26"/>
          <w:lang w:val="es-ES_tradnl"/>
        </w:rPr>
      </w:pPr>
      <w:r w:rsidRPr="00C36BB2">
        <w:rPr>
          <w:rFonts w:ascii="Times New Roman" w:hAnsi="Times New Roman" w:cs="Times New Roman"/>
          <w:sz w:val="28"/>
          <w:szCs w:val="26"/>
          <w:lang w:val="es-ES_tradnl"/>
        </w:rPr>
        <w:t>Clausura</w:t>
      </w:r>
      <w:r w:rsidR="00C26613" w:rsidRPr="00C36BB2">
        <w:rPr>
          <w:rFonts w:ascii="Times New Roman" w:hAnsi="Times New Roman" w:cs="Times New Roman"/>
          <w:sz w:val="28"/>
          <w:szCs w:val="26"/>
          <w:lang w:val="es-ES_tradnl"/>
        </w:rPr>
        <w:t xml:space="preserve"> de la sesión</w:t>
      </w:r>
      <w:r w:rsidRPr="00C36BB2">
        <w:rPr>
          <w:rFonts w:ascii="Times New Roman" w:hAnsi="Times New Roman" w:cs="Times New Roman"/>
          <w:sz w:val="28"/>
          <w:szCs w:val="26"/>
          <w:lang w:val="es-ES_tradnl"/>
        </w:rPr>
        <w:t xml:space="preserve">. </w:t>
      </w:r>
    </w:p>
    <w:p w14:paraId="5CA272E9" w14:textId="77777777" w:rsidR="00C01357" w:rsidRPr="00C36BB2" w:rsidRDefault="00C01357" w:rsidP="00C36BB2">
      <w:pPr>
        <w:pStyle w:val="Prrafodelista"/>
        <w:ind w:left="1080"/>
        <w:jc w:val="both"/>
        <w:rPr>
          <w:rFonts w:ascii="Times New Roman" w:hAnsi="Times New Roman" w:cs="Times New Roman"/>
          <w:b/>
          <w:bCs/>
          <w:sz w:val="28"/>
          <w:szCs w:val="26"/>
          <w:lang w:val="es-ES_tradnl"/>
        </w:rPr>
      </w:pPr>
    </w:p>
    <w:p w14:paraId="097562E3" w14:textId="77BEC1E7" w:rsidR="00222944" w:rsidRPr="00C36BB2" w:rsidRDefault="00222944" w:rsidP="00C36BB2">
      <w:pPr>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 xml:space="preserve">Leído que fue el orden del día, les pido si están por la afirmativa de la aprobación lo manifiesten levantando </w:t>
      </w:r>
      <w:r w:rsidR="00507AD8" w:rsidRPr="00C36BB2">
        <w:rPr>
          <w:rFonts w:ascii="Times New Roman" w:hAnsi="Times New Roman" w:cs="Times New Roman"/>
          <w:sz w:val="28"/>
          <w:szCs w:val="26"/>
          <w:lang w:val="es-ES_tradnl"/>
        </w:rPr>
        <w:t>la</w:t>
      </w:r>
      <w:r w:rsidRPr="00C36BB2">
        <w:rPr>
          <w:rFonts w:ascii="Times New Roman" w:hAnsi="Times New Roman" w:cs="Times New Roman"/>
          <w:sz w:val="28"/>
          <w:szCs w:val="26"/>
          <w:lang w:val="es-ES_tradnl"/>
        </w:rPr>
        <w:t xml:space="preserve"> mano. Es aprobado por unanimidad. En virtud de lo anterior y toda vez que ya se han desahogado el primero y segundo punto del orden del día; para dar cumplimiento al tercer punto que corresponde al “</w:t>
      </w:r>
      <w:r w:rsidR="00C01357" w:rsidRPr="00C36BB2">
        <w:rPr>
          <w:rFonts w:ascii="Times New Roman" w:hAnsi="Times New Roman" w:cs="Times New Roman"/>
          <w:sz w:val="28"/>
          <w:szCs w:val="26"/>
          <w:lang w:val="es-ES_tradnl"/>
        </w:rPr>
        <w:t>Mapa único de inundación y acciones para la prevención y mitigación de San Pedro Tlaquepaque</w:t>
      </w:r>
      <w:r w:rsidRPr="00C36BB2">
        <w:rPr>
          <w:rFonts w:ascii="Times New Roman" w:hAnsi="Times New Roman" w:cs="Times New Roman"/>
          <w:sz w:val="28"/>
          <w:szCs w:val="26"/>
          <w:lang w:val="es-ES_tradnl"/>
        </w:rPr>
        <w:t xml:space="preserve">”, solicito a </w:t>
      </w:r>
      <w:r w:rsidR="00507AD8" w:rsidRPr="00C36BB2">
        <w:rPr>
          <w:rFonts w:ascii="Times New Roman" w:hAnsi="Times New Roman" w:cs="Times New Roman"/>
          <w:sz w:val="28"/>
          <w:szCs w:val="26"/>
          <w:lang w:val="es-ES_tradnl"/>
        </w:rPr>
        <w:t xml:space="preserve">las y </w:t>
      </w:r>
      <w:r w:rsidRPr="00C36BB2">
        <w:rPr>
          <w:rFonts w:ascii="Times New Roman" w:hAnsi="Times New Roman" w:cs="Times New Roman"/>
          <w:sz w:val="28"/>
          <w:szCs w:val="26"/>
          <w:lang w:val="es-ES_tradnl"/>
        </w:rPr>
        <w:t>los integrantes de esta comisión les sea autorizado el uso de la voz a:</w:t>
      </w:r>
    </w:p>
    <w:p w14:paraId="6C21BFB0" w14:textId="77777777" w:rsidR="00C36BB2" w:rsidRPr="00C36BB2" w:rsidRDefault="00C36BB2" w:rsidP="00C36BB2">
      <w:pPr>
        <w:jc w:val="both"/>
        <w:rPr>
          <w:rFonts w:ascii="Times New Roman" w:hAnsi="Times New Roman" w:cs="Times New Roman"/>
          <w:sz w:val="28"/>
          <w:szCs w:val="26"/>
          <w:lang w:val="es-ES_tradnl"/>
        </w:rPr>
      </w:pPr>
    </w:p>
    <w:p w14:paraId="3953ADE9" w14:textId="77777777" w:rsidR="00C01357" w:rsidRPr="00C36BB2" w:rsidRDefault="00C01357" w:rsidP="00C36BB2">
      <w:pPr>
        <w:pStyle w:val="Prrafodelista"/>
        <w:numPr>
          <w:ilvl w:val="0"/>
          <w:numId w:val="4"/>
        </w:numPr>
        <w:spacing w:line="259" w:lineRule="auto"/>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Comandante Ignacio Aguilar Jiménez, Coordinador de Protección Civil y Bomberos de San Pedro Tlaquepaque.</w:t>
      </w:r>
    </w:p>
    <w:p w14:paraId="5A43A3ED" w14:textId="77777777" w:rsidR="00C01357" w:rsidRPr="00C36BB2" w:rsidRDefault="00C01357" w:rsidP="00C36BB2">
      <w:pPr>
        <w:pStyle w:val="Prrafodelista"/>
        <w:numPr>
          <w:ilvl w:val="0"/>
          <w:numId w:val="4"/>
        </w:numPr>
        <w:spacing w:line="259" w:lineRule="auto"/>
        <w:jc w:val="both"/>
        <w:rPr>
          <w:rFonts w:ascii="Times New Roman" w:hAnsi="Times New Roman" w:cs="Times New Roman"/>
          <w:sz w:val="28"/>
          <w:szCs w:val="26"/>
          <w:lang w:val="es-ES_tradnl"/>
        </w:rPr>
      </w:pPr>
      <w:r w:rsidRPr="00C36BB2">
        <w:rPr>
          <w:rFonts w:ascii="Times New Roman" w:hAnsi="Times New Roman" w:cs="Times New Roman"/>
          <w:sz w:val="28"/>
          <w:szCs w:val="26"/>
          <w:lang w:val="es-ES_tradnl"/>
        </w:rPr>
        <w:t>Mtro. Antonio Fernando Chávez Delgadillo, Director General de Políticas Públicas de San Pedro Tlaquepaque.</w:t>
      </w:r>
    </w:p>
    <w:p w14:paraId="20BCBEDC" w14:textId="77777777" w:rsidR="00222944" w:rsidRPr="00C36BB2" w:rsidRDefault="00222944" w:rsidP="00C36BB2">
      <w:pPr>
        <w:jc w:val="both"/>
        <w:rPr>
          <w:rFonts w:ascii="Times New Roman" w:hAnsi="Times New Roman" w:cs="Times New Roman"/>
          <w:sz w:val="28"/>
          <w:szCs w:val="26"/>
          <w:lang w:val="es-ES_tradnl"/>
        </w:rPr>
      </w:pPr>
    </w:p>
    <w:p w14:paraId="08359CD9" w14:textId="33F59AFC" w:rsidR="00222944" w:rsidRPr="00C36BB2" w:rsidRDefault="00222944" w:rsidP="00C36BB2">
      <w:pPr>
        <w:jc w:val="both"/>
        <w:rPr>
          <w:rFonts w:ascii="Times New Roman" w:hAnsi="Times New Roman" w:cs="Times New Roman"/>
          <w:b/>
          <w:bCs/>
          <w:sz w:val="28"/>
          <w:szCs w:val="26"/>
          <w:lang w:val="es-ES_tradnl"/>
        </w:rPr>
      </w:pPr>
      <w:r w:rsidRPr="00C36BB2">
        <w:rPr>
          <w:rFonts w:ascii="Times New Roman" w:hAnsi="Times New Roman" w:cs="Times New Roman"/>
          <w:sz w:val="28"/>
          <w:szCs w:val="26"/>
          <w:lang w:val="es-ES_tradnl"/>
        </w:rPr>
        <w:t xml:space="preserve">Por lo que solicito su aprobación levantando la mano. Es aprobado por unanimidad. </w:t>
      </w:r>
      <w:r w:rsidR="008A78B9" w:rsidRPr="00C36BB2">
        <w:rPr>
          <w:rFonts w:ascii="Times New Roman" w:hAnsi="Times New Roman" w:cs="Times New Roman"/>
          <w:sz w:val="28"/>
          <w:szCs w:val="26"/>
          <w:lang w:val="es-ES_tradnl"/>
        </w:rPr>
        <w:t xml:space="preserve">Adelante comandante. </w:t>
      </w:r>
      <w:r w:rsidR="008A78B9" w:rsidRPr="00C36BB2">
        <w:rPr>
          <w:rFonts w:ascii="Times New Roman" w:hAnsi="Times New Roman" w:cs="Times New Roman"/>
          <w:b/>
          <w:bCs/>
          <w:sz w:val="28"/>
          <w:szCs w:val="26"/>
          <w:lang w:val="es-ES_tradnl"/>
        </w:rPr>
        <w:t>-------------------------------------------------------------------------------------------------------------------------</w:t>
      </w:r>
      <w:r w:rsidR="00C36BB2">
        <w:rPr>
          <w:rFonts w:ascii="Times New Roman" w:hAnsi="Times New Roman" w:cs="Times New Roman"/>
          <w:b/>
          <w:bCs/>
          <w:sz w:val="28"/>
          <w:szCs w:val="26"/>
          <w:lang w:val="es-ES_tradnl"/>
        </w:rPr>
        <w:t>------------------------</w:t>
      </w:r>
    </w:p>
    <w:p w14:paraId="30D065C4" w14:textId="77777777" w:rsidR="00C36BB2" w:rsidRDefault="008A78B9" w:rsidP="00C36BB2">
      <w:pPr>
        <w:jc w:val="both"/>
        <w:rPr>
          <w:rFonts w:ascii="Times New Roman" w:hAnsi="Times New Roman" w:cs="Times New Roman"/>
          <w:b/>
          <w:bCs/>
          <w:sz w:val="28"/>
          <w:szCs w:val="26"/>
          <w:lang w:val="es-ES_tradnl"/>
        </w:rPr>
      </w:pPr>
      <w:r w:rsidRPr="00C36BB2">
        <w:rPr>
          <w:rFonts w:ascii="Times New Roman" w:hAnsi="Times New Roman" w:cs="Times New Roman"/>
          <w:b/>
          <w:bCs/>
          <w:sz w:val="28"/>
          <w:szCs w:val="26"/>
          <w:lang w:val="es-ES_tradnl"/>
        </w:rPr>
        <w:t xml:space="preserve">En voz de Comandante Ignacio Aguilar Jiménez, Coordinador de Protección Civil y Bomberos de San Pedro Tlaquepaque: </w:t>
      </w:r>
      <w:r w:rsidRPr="00C36BB2">
        <w:rPr>
          <w:rFonts w:ascii="Times New Roman" w:hAnsi="Times New Roman" w:cs="Times New Roman"/>
          <w:sz w:val="28"/>
          <w:szCs w:val="26"/>
          <w:lang w:val="es-ES_tradnl"/>
        </w:rPr>
        <w:t>Muchas gracias señora presidenta, con su permiso, buenas tardes a todas y a todos, me voy a permitir pasarles alguna información con relación a los trabajos que hemos venido realizando durante estos últimos cinco años, ha sido un trabajo nada simple, nada sencillo, hay que estar caminando cada uno de los rincones de nuestro municipio, quiero referenciar cada uno de los putos conflictivos que tenemos en razón de la vulnerabilidad de las inundaciones, en la pantalla ustedes están viendo un mapa en donde estamos referenciando cada uno de estos puntos que les comento, recién, llegamos en el 2015 detectamos 63 puntos conflictivos de inundación, esto por antecedentes, por acciones que se estaban llevando en ese momento y pues, obviamente toda la información que ya se tenía almacenada, es importante comentarles que tenemos 16 cruces de nuestro municipio que son recurrentes por inundaciones históricas, si me permiten se las voy a citar para que las traigan en su radar, las colonias: Parques de Tlaquepaque, Fraccionamiento Revolución, San Martín de las Flores, Santa Anita, El Costado, El Costado Norte, Amecanita Centro, El Vergel, las Nieves, la Palmera,  lo que es la parte del costado de la gasolinera sobre periférico, santa cruz, Santa María Tequepexpan, Lomas Verdes, Ejidal, estas son las colonias que tenemos por demás conflictivas, como tales, también tenemos un número importante que es conocido por todos nosotros que es en donde están las presas de las milpas y la presa del chimal, ahí convergen con el limite del municipio de Tonalá, todo ese municipio lo tenemos sondeado, estamos haciendo el censo,  estamos haciendo el levantamiento, el requerimiento de las personas que están acentuadas en zonas de alto riesgo de inundación, se les ha brindado información de qué hacer antes, durante y después de cuando tengamos un evento de inundación y también comentarles que tenemos 26 puntos de inundación que año con año van oscilando y van cambiando los niveles de agua, es importante comentar que hemos disminuido esos puntos a través de las obras que se han venido haciendo, obras preventivas, obras de mitigación, como las que hicimos en la presa de las pintas esto nos va a ayudar a solucionar toda la problemática de esa zona que se nos inundaron en 2016, 2017, 2018 y también en el 2019, entonces, hemos venido minimizando los estragos de estas inundaciones en trabajos coordinados y paralelos con personal de parques y jardines, agua potable y aseo público, ha sido un trabajo correteado por parte de todos, un proceso que se ha iniciado desde enero para poder estar en condiciones de recibir las lluvias que, prácticamente ya estamos en temporada de lluvias y de huracanes 2021 y les comento los trabajos que ha hecho cada una de las áreas: parques y jardines realizó la poda de 4600m</w:t>
      </w:r>
      <w:r w:rsidRPr="00C36BB2">
        <w:rPr>
          <w:rFonts w:ascii="Times New Roman" w:hAnsi="Times New Roman" w:cs="Times New Roman"/>
          <w:sz w:val="28"/>
          <w:szCs w:val="26"/>
          <w:vertAlign w:val="superscript"/>
          <w:lang w:val="es-ES_tradnl"/>
        </w:rPr>
        <w:t>3</w:t>
      </w:r>
      <w:r w:rsidRPr="00C36BB2">
        <w:rPr>
          <w:rFonts w:ascii="Times New Roman" w:hAnsi="Times New Roman" w:cs="Times New Roman"/>
          <w:sz w:val="28"/>
          <w:szCs w:val="26"/>
          <w:lang w:val="es-ES_tradnl"/>
        </w:rPr>
        <w:t xml:space="preserve"> de pasto, el lagañon como lo llaman ellos 14 mil m</w:t>
      </w:r>
      <w:r w:rsidRPr="00C36BB2">
        <w:rPr>
          <w:rFonts w:ascii="Times New Roman" w:hAnsi="Times New Roman" w:cs="Times New Roman"/>
          <w:sz w:val="28"/>
          <w:szCs w:val="26"/>
          <w:vertAlign w:val="superscript"/>
          <w:lang w:val="es-ES_tradnl"/>
        </w:rPr>
        <w:t>3</w:t>
      </w:r>
      <w:r w:rsidRPr="00C36BB2">
        <w:rPr>
          <w:rFonts w:ascii="Times New Roman" w:hAnsi="Times New Roman" w:cs="Times New Roman"/>
          <w:sz w:val="28"/>
          <w:szCs w:val="26"/>
          <w:lang w:val="es-ES_tradnl"/>
        </w:rPr>
        <w:t>, se realizó la poda de 7 árboles de diferentes especies, estos árboles por parte de un biólogo se hace un estudio y si hay algún problema se retira ese árbol, para evitar la caída que pasa en la temporada de lluvias por los fuertes vientos, se realizó la poda de dos palmas, poda de 10300 m</w:t>
      </w:r>
      <w:r w:rsidRPr="00C36BB2">
        <w:rPr>
          <w:rFonts w:ascii="Times New Roman" w:hAnsi="Times New Roman" w:cs="Times New Roman"/>
          <w:sz w:val="28"/>
          <w:szCs w:val="26"/>
          <w:vertAlign w:val="superscript"/>
          <w:lang w:val="es-ES_tradnl"/>
        </w:rPr>
        <w:t>3</w:t>
      </w:r>
      <w:r w:rsidRPr="00C36BB2">
        <w:rPr>
          <w:rFonts w:ascii="Times New Roman" w:hAnsi="Times New Roman" w:cs="Times New Roman"/>
          <w:sz w:val="28"/>
          <w:szCs w:val="26"/>
          <w:lang w:val="es-ES_tradnl"/>
        </w:rPr>
        <w:t xml:space="preserve"> de pasto, la calle San Francisco y San Ignacio y partes de Santa Cruz, por parte de la delegación que se tuvo meses atrás se realizó la poda de 4 árboles de diferentes especies y universidad de la colonia Santa Anita, estos son los trabajos de parques y jardines; por parte de agua potable y alcantarillado, aquí es importante comentar que aquí es una parte del municipio y otra parte del SIAPA, en su momento se giraron los oficios correspondientes para que el SIAPA atienda la parte que le corresponda y otra parte la atendió el municipio, se han sondeado 100 metros de línea de drenaje y se dejaron funcionando sobre paseo de los Ángeles, Paseo de los Jardines y Paseo del Lago, ahí es en donde año con año tenemos problemas de desazolve y eso nos genera que los niveles suban, se sondearon 150 metros de líneas de drenaje, se limpiaron 2 pozos sobre la calle San Fernando y San Pedro, en la colonia, Ojo de Agua, esa es la colonia que esta al margen poniente de la presa del Chicharrón, como ustedes la conocen, qué es lo que pasa ahí, una vez que comienza a saturarse, comienzan a subir los niveles y obviamente las líneas de drenaje ya no son suficientes y el agua regresa, hacía las Pintas, hacía la calle San Carlos, San Fernando y es por eso que se dan los olores en las calles más bajas en los márgenes ponientes de la presa, creemos que esto nos va a ayudar a solucionar mucho este problema, se hizo la limpieza y el sondeo; por parte de aseo público municipal, que son quienes más trabajo han tenido, se han hecho 19 operativos de limpieza con recolección de 8.75 toneladas de basura y 9 llantas sobre la colonia lo que es Rancho Blanco y San Francisco, pero esos operativos de limpieza la recolección de 8 toneladas sobre las colonias de las Huertas, San Pedrito, operativos de deschatarrización con 10 toneladas, 16 operativos de limpieza con la proyección de 58 toneladas de basura de deschatarrización y 38 llantas , es importante comentar que algo que nos ha ayudado a prevenir mucho las inundaciones es precisamente el operativo de darles el servicio de deschatarrización para evitar que las personas al momento de deshacerse de sus enseres no tapen el caudal del agua, porque la basura la tiran y llega a los caudales, en el municipio tenemos 27 caudales y 3 son los más importantes, uno que viene desde la primavera, converge en el canal de las pintas, uno que viene desde Tlajomulco y es el que nos trae el agua que viene desde Zapopan, el canal que trae el agua de Chapala y ahí es en donde se genera y el otro canal que nos trae toda el agua de Tonalá, toda esta agua se viene por el canal de en medio y llega a la presa de las Pintas, la función de la presa de las Pintas es hacerla de vaso regulador, que regula y nivela los volúmenes de agua para posteriormente liberar en el arroyo que va hacia el Salto, que toda esta agua llega a la presa de Los Lagos, ya se está trabajando la limpieza y el desazolve de todos esos canales para que tengamos también, prácticamente seguimos trabajando de manera coordinada con todas estas áreas operativas, tenemos ya el mapa referenciado con estos puntos de inundación y es en donde le damos prioridad, Santo Degollado y Niños Héroes, es un tema que difícilmente lo podemos eliminar, sin embargo, siempre va a ser uno de los puntos que tendrá prioridad para que cuando empiece a llover siempre va a haber una unidad para poder liberar las bocas de tormenta y podamos bajar los niveles de ahí, que llegan de 60 a 80 cm de agua en la vía pública, sin afectación a la vivienda, si a algunos vehículos que por desconocimiento, por alguna razón personal intentan pasar el canal del agua, difícilmente lo van a poder hacer y eso es lo que a veces nos genera algún problema. </w:t>
      </w:r>
      <w:r w:rsidR="00C00F83" w:rsidRPr="00C36BB2">
        <w:rPr>
          <w:rFonts w:ascii="Times New Roman" w:hAnsi="Times New Roman" w:cs="Times New Roman"/>
          <w:sz w:val="28"/>
          <w:szCs w:val="26"/>
          <w:lang w:val="es-ES_tradnl"/>
        </w:rPr>
        <w:t xml:space="preserve">para poder tener todos en </w:t>
      </w:r>
      <w:r w:rsidRPr="00C36BB2">
        <w:rPr>
          <w:rFonts w:ascii="Times New Roman" w:hAnsi="Times New Roman" w:cs="Times New Roman"/>
          <w:sz w:val="28"/>
          <w:szCs w:val="26"/>
          <w:lang w:val="es-ES_tradnl"/>
        </w:rPr>
        <w:t>sintonía</w:t>
      </w:r>
      <w:r w:rsidR="00C00F83" w:rsidRPr="00C36BB2">
        <w:rPr>
          <w:rFonts w:ascii="Times New Roman" w:hAnsi="Times New Roman" w:cs="Times New Roman"/>
          <w:sz w:val="28"/>
          <w:szCs w:val="26"/>
          <w:lang w:val="es-ES_tradnl"/>
        </w:rPr>
        <w:t xml:space="preserve"> el tema de los niveles, cuándo tenemos un encharcamiento o inundación en vía pública y cuando sobre casa habitación, cada una tiene valores diferentes, de repente nos llega información y nos asusta y nos comienzan a mandar datos </w:t>
      </w:r>
      <w:r w:rsidRPr="00C36BB2">
        <w:rPr>
          <w:rFonts w:ascii="Times New Roman" w:hAnsi="Times New Roman" w:cs="Times New Roman"/>
          <w:sz w:val="28"/>
          <w:szCs w:val="26"/>
          <w:lang w:val="es-ES_tradnl"/>
        </w:rPr>
        <w:t>erróneos</w:t>
      </w:r>
      <w:r w:rsidR="00C00F83" w:rsidRPr="00C36BB2">
        <w:rPr>
          <w:rFonts w:ascii="Times New Roman" w:hAnsi="Times New Roman" w:cs="Times New Roman"/>
          <w:sz w:val="28"/>
          <w:szCs w:val="26"/>
          <w:lang w:val="es-ES_tradnl"/>
        </w:rPr>
        <w:t xml:space="preserve"> o datos falsos sobre inundaciones o encharcamientos, dentro de la vía pública de 0 a 29 cm es un encharcamiento en la vía pública, de </w:t>
      </w:r>
      <w:r w:rsidRPr="00C36BB2">
        <w:rPr>
          <w:rFonts w:ascii="Times New Roman" w:hAnsi="Times New Roman" w:cs="Times New Roman"/>
          <w:sz w:val="28"/>
          <w:szCs w:val="26"/>
          <w:lang w:val="es-ES_tradnl"/>
        </w:rPr>
        <w:t>30</w:t>
      </w:r>
      <w:r w:rsidR="00C00F83" w:rsidRPr="00C36BB2">
        <w:rPr>
          <w:rFonts w:ascii="Times New Roman" w:hAnsi="Times New Roman" w:cs="Times New Roman"/>
          <w:sz w:val="28"/>
          <w:szCs w:val="26"/>
          <w:lang w:val="es-ES_tradnl"/>
        </w:rPr>
        <w:t xml:space="preserve"> cm en adelante es una inundación, </w:t>
      </w:r>
      <w:r w:rsidRPr="00C36BB2">
        <w:rPr>
          <w:rFonts w:ascii="Times New Roman" w:hAnsi="Times New Roman" w:cs="Times New Roman"/>
          <w:sz w:val="28"/>
          <w:szCs w:val="26"/>
          <w:lang w:val="es-ES_tradnl"/>
        </w:rPr>
        <w:t xml:space="preserve">para qué nos sirve este dato, para nosotros poder generar estadísticas y poder generar resultados en el mapeo, cuando es una casa habitación a partir de 1 cm hacia arriba es una inundación, o cuando se mete el agua a la cochera, al patio, en donde sea es una inundación, porque nos habla de un problema en la casa y no en la vía pública, y esos son los márgenes que nosotros manejamos, se preguntarán ¿van a sacar un flexómetro y van a comenzar a medir? Pues un flexómetro no, pero tenemos barras medidoras que nos ayudan a darnos cuenta si estamos en un encharcamiento o en una inundación, prácticamente esto es lo que queríamos que supieran, que seguimos trabajando la limpieza y los desazolves en todos los puntos que están aquí señalados para que podamos tratar de minimizar los estragos que nos puedan generar las lluvias, es cuanto. </w:t>
      </w:r>
      <w:r w:rsidRPr="00C36BB2">
        <w:rPr>
          <w:rFonts w:ascii="Times New Roman" w:hAnsi="Times New Roman" w:cs="Times New Roman"/>
          <w:b/>
          <w:bCs/>
          <w:sz w:val="28"/>
          <w:szCs w:val="26"/>
          <w:lang w:val="es-ES_tradnl"/>
        </w:rPr>
        <w:t>-----------------------------------------------------------------------------</w:t>
      </w:r>
      <w:r w:rsidR="00C36BB2">
        <w:rPr>
          <w:rFonts w:ascii="Times New Roman" w:hAnsi="Times New Roman" w:cs="Times New Roman"/>
          <w:b/>
          <w:bCs/>
          <w:sz w:val="28"/>
          <w:szCs w:val="26"/>
          <w:lang w:val="es-ES_tradnl"/>
        </w:rPr>
        <w:t>-------------------------</w:t>
      </w:r>
    </w:p>
    <w:p w14:paraId="0FA3A6AE" w14:textId="248581C7" w:rsidR="008707EE" w:rsidRPr="00C36BB2" w:rsidRDefault="008A78B9" w:rsidP="00C36BB2">
      <w:pPr>
        <w:jc w:val="both"/>
        <w:rPr>
          <w:rFonts w:ascii="Times New Roman" w:hAnsi="Times New Roman" w:cs="Times New Roman"/>
          <w:sz w:val="28"/>
          <w:szCs w:val="26"/>
          <w:lang w:val="es-ES_tradnl"/>
        </w:rPr>
      </w:pPr>
      <w:r w:rsidRPr="00C36BB2">
        <w:rPr>
          <w:rFonts w:ascii="Times New Roman" w:hAnsi="Times New Roman" w:cs="Times New Roman"/>
          <w:b/>
          <w:bCs/>
          <w:sz w:val="28"/>
          <w:szCs w:val="26"/>
          <w:lang w:val="es-ES_tradnl"/>
        </w:rPr>
        <w:t xml:space="preserve">En voz de la Presidenta de la Comisión Edilicia de Seguridad Pública y Protección Civil y Bomberos, C. Betsabé Dolores Almaguer Esparza: </w:t>
      </w:r>
      <w:r w:rsidRPr="00C36BB2">
        <w:rPr>
          <w:rFonts w:ascii="Times New Roman" w:hAnsi="Times New Roman" w:cs="Times New Roman"/>
          <w:sz w:val="28"/>
          <w:szCs w:val="26"/>
          <w:lang w:val="es-ES_tradnl"/>
        </w:rPr>
        <w:t>Gracias, ¿alguien tiene algo que comentar o agregar algo? b</w:t>
      </w:r>
      <w:r w:rsidR="00650179" w:rsidRPr="00C36BB2">
        <w:rPr>
          <w:rFonts w:ascii="Times New Roman" w:hAnsi="Times New Roman" w:cs="Times New Roman"/>
          <w:sz w:val="28"/>
          <w:szCs w:val="26"/>
          <w:lang w:val="es-ES_tradnl"/>
        </w:rPr>
        <w:t>ueno una vez terminada la exposición y sí no hay más comentarios los invito al cuarto punto del orden del día sí alguien tiene asuntos generales que tratar, bueno si no hay asuntos generales que tratar, p</w:t>
      </w:r>
      <w:r w:rsidR="008707EE" w:rsidRPr="00C36BB2">
        <w:rPr>
          <w:rFonts w:ascii="Times New Roman" w:hAnsi="Times New Roman" w:cs="Times New Roman"/>
          <w:sz w:val="28"/>
          <w:szCs w:val="26"/>
          <w:lang w:val="es-ES_tradnl"/>
        </w:rPr>
        <w:t>ara dar cumplimiento al último punto del orden del día declaro clausurada la presente sesi</w:t>
      </w:r>
      <w:r w:rsidR="00650179" w:rsidRPr="00C36BB2">
        <w:rPr>
          <w:rFonts w:ascii="Times New Roman" w:hAnsi="Times New Roman" w:cs="Times New Roman"/>
          <w:sz w:val="28"/>
          <w:szCs w:val="26"/>
          <w:lang w:val="es-ES_tradnl"/>
        </w:rPr>
        <w:t>ó</w:t>
      </w:r>
      <w:r w:rsidR="008707EE" w:rsidRPr="00C36BB2">
        <w:rPr>
          <w:rFonts w:ascii="Times New Roman" w:hAnsi="Times New Roman" w:cs="Times New Roman"/>
          <w:sz w:val="28"/>
          <w:szCs w:val="26"/>
          <w:lang w:val="es-ES_tradnl"/>
        </w:rPr>
        <w:t>n siendo las 1</w:t>
      </w:r>
      <w:r w:rsidRPr="00C36BB2">
        <w:rPr>
          <w:rFonts w:ascii="Times New Roman" w:hAnsi="Times New Roman" w:cs="Times New Roman"/>
          <w:sz w:val="28"/>
          <w:szCs w:val="26"/>
          <w:lang w:val="es-ES_tradnl"/>
        </w:rPr>
        <w:t>0</w:t>
      </w:r>
      <w:r w:rsidR="008707EE" w:rsidRPr="00C36BB2">
        <w:rPr>
          <w:rFonts w:ascii="Times New Roman" w:hAnsi="Times New Roman" w:cs="Times New Roman"/>
          <w:sz w:val="28"/>
          <w:szCs w:val="26"/>
          <w:lang w:val="es-ES_tradnl"/>
        </w:rPr>
        <w:t>:</w:t>
      </w:r>
      <w:r w:rsidRPr="00C36BB2">
        <w:rPr>
          <w:rFonts w:ascii="Times New Roman" w:hAnsi="Times New Roman" w:cs="Times New Roman"/>
          <w:sz w:val="28"/>
          <w:szCs w:val="26"/>
          <w:lang w:val="es-ES_tradnl"/>
        </w:rPr>
        <w:t>25</w:t>
      </w:r>
      <w:r w:rsidR="008707EE" w:rsidRPr="00C36BB2">
        <w:rPr>
          <w:rFonts w:ascii="Times New Roman" w:hAnsi="Times New Roman" w:cs="Times New Roman"/>
          <w:sz w:val="28"/>
          <w:szCs w:val="26"/>
          <w:lang w:val="es-ES_tradnl"/>
        </w:rPr>
        <w:t xml:space="preserve"> del día 2</w:t>
      </w:r>
      <w:r w:rsidR="008545F1" w:rsidRPr="00C36BB2">
        <w:rPr>
          <w:rFonts w:ascii="Times New Roman" w:hAnsi="Times New Roman" w:cs="Times New Roman"/>
          <w:sz w:val="28"/>
          <w:szCs w:val="26"/>
          <w:lang w:val="es-ES_tradnl"/>
        </w:rPr>
        <w:t>7</w:t>
      </w:r>
      <w:r w:rsidR="008707EE" w:rsidRPr="00C36BB2">
        <w:rPr>
          <w:rFonts w:ascii="Times New Roman" w:hAnsi="Times New Roman" w:cs="Times New Roman"/>
          <w:sz w:val="28"/>
          <w:szCs w:val="26"/>
          <w:lang w:val="es-ES_tradnl"/>
        </w:rPr>
        <w:t xml:space="preserve"> de </w:t>
      </w:r>
      <w:r w:rsidR="008545F1" w:rsidRPr="00C36BB2">
        <w:rPr>
          <w:rFonts w:ascii="Times New Roman" w:hAnsi="Times New Roman" w:cs="Times New Roman"/>
          <w:sz w:val="28"/>
          <w:szCs w:val="26"/>
          <w:lang w:val="es-ES_tradnl"/>
        </w:rPr>
        <w:t xml:space="preserve">mayo </w:t>
      </w:r>
      <w:r w:rsidR="008707EE" w:rsidRPr="00C36BB2">
        <w:rPr>
          <w:rFonts w:ascii="Times New Roman" w:hAnsi="Times New Roman" w:cs="Times New Roman"/>
          <w:sz w:val="28"/>
          <w:szCs w:val="26"/>
          <w:lang w:val="es-ES_tradnl"/>
        </w:rPr>
        <w:t xml:space="preserve">del año 2021. </w:t>
      </w:r>
      <w:r w:rsidR="0051446B" w:rsidRPr="00C36BB2">
        <w:rPr>
          <w:rFonts w:ascii="Times New Roman" w:hAnsi="Times New Roman" w:cs="Times New Roman"/>
          <w:sz w:val="28"/>
          <w:szCs w:val="26"/>
          <w:lang w:val="es-ES_tradnl"/>
        </w:rPr>
        <w:t xml:space="preserve">Muchas gracias a todos. </w:t>
      </w:r>
    </w:p>
    <w:p w14:paraId="41992DAA" w14:textId="77777777" w:rsidR="0077616C" w:rsidRPr="00C36BB2" w:rsidRDefault="0077616C" w:rsidP="00C36BB2">
      <w:pPr>
        <w:jc w:val="both"/>
        <w:rPr>
          <w:rFonts w:ascii="Times New Roman" w:hAnsi="Times New Roman" w:cs="Times New Roman"/>
          <w:b/>
          <w:bCs/>
          <w:sz w:val="26"/>
          <w:szCs w:val="26"/>
          <w:lang w:val="es-ES_tradnl"/>
        </w:rPr>
      </w:pPr>
    </w:p>
    <w:p w14:paraId="4341806C" w14:textId="22DA5F25" w:rsidR="00143274" w:rsidRPr="00C36BB2" w:rsidRDefault="008E618B" w:rsidP="00C36BB2">
      <w:pPr>
        <w:jc w:val="center"/>
        <w:rPr>
          <w:rFonts w:ascii="Times New Roman" w:hAnsi="Times New Roman" w:cs="Times New Roman"/>
          <w:b/>
          <w:bCs/>
          <w:sz w:val="26"/>
          <w:szCs w:val="26"/>
          <w:lang w:val="es-ES_tradnl"/>
        </w:rPr>
      </w:pPr>
      <w:r w:rsidRPr="00C36BB2">
        <w:rPr>
          <w:rFonts w:ascii="Times New Roman" w:hAnsi="Times New Roman" w:cs="Times New Roman"/>
          <w:b/>
          <w:bCs/>
          <w:sz w:val="26"/>
          <w:szCs w:val="26"/>
          <w:lang w:val="es-ES_tradnl"/>
        </w:rPr>
        <w:t>COMISIÓN EDILICIA DE SEGURIDAD PÚBLICA Y PROTECCIÓN CIVIL Y BOMBEROS.</w:t>
      </w:r>
    </w:p>
    <w:p w14:paraId="0852DC47" w14:textId="3369EE73" w:rsidR="008C6A28" w:rsidRDefault="008C6A28" w:rsidP="00C36BB2">
      <w:pPr>
        <w:jc w:val="both"/>
        <w:rPr>
          <w:rFonts w:ascii="Times New Roman" w:hAnsi="Times New Roman" w:cs="Times New Roman"/>
          <w:sz w:val="26"/>
          <w:szCs w:val="26"/>
          <w:lang w:val="es-ES_tradnl"/>
        </w:rPr>
      </w:pPr>
    </w:p>
    <w:p w14:paraId="01ED7FEF" w14:textId="77777777" w:rsidR="00C36BB2" w:rsidRPr="00C36BB2" w:rsidRDefault="00C36BB2" w:rsidP="00C36BB2">
      <w:pPr>
        <w:jc w:val="both"/>
        <w:rPr>
          <w:rFonts w:ascii="Times New Roman" w:hAnsi="Times New Roman" w:cs="Times New Roman"/>
          <w:sz w:val="26"/>
          <w:szCs w:val="26"/>
          <w:lang w:val="es-ES_tradnl"/>
        </w:rPr>
      </w:pPr>
    </w:p>
    <w:p w14:paraId="78724DFC" w14:textId="5426A765" w:rsidR="00143274" w:rsidRPr="00C36BB2" w:rsidRDefault="00143274" w:rsidP="00C36BB2">
      <w:pPr>
        <w:jc w:val="both"/>
        <w:rPr>
          <w:rFonts w:ascii="Times New Roman" w:hAnsi="Times New Roman" w:cs="Times New Roman"/>
          <w:sz w:val="26"/>
          <w:szCs w:val="26"/>
          <w:lang w:val="es-ES_tradnl"/>
        </w:rPr>
      </w:pPr>
    </w:p>
    <w:p w14:paraId="3595024C" w14:textId="2466D7DB" w:rsidR="008E618B" w:rsidRPr="00C36BB2" w:rsidRDefault="008E618B" w:rsidP="00C36BB2">
      <w:pPr>
        <w:jc w:val="both"/>
        <w:rPr>
          <w:rFonts w:ascii="Times New Roman" w:hAnsi="Times New Roman" w:cs="Times New Roman"/>
          <w:b/>
          <w:bCs/>
          <w:sz w:val="26"/>
          <w:szCs w:val="26"/>
          <w:lang w:val="es-ES_tradnl"/>
        </w:rPr>
      </w:pPr>
      <w:r w:rsidRPr="00C36BB2">
        <w:rPr>
          <w:rFonts w:ascii="Times New Roman" w:hAnsi="Times New Roman" w:cs="Times New Roman"/>
          <w:b/>
          <w:bCs/>
          <w:sz w:val="26"/>
          <w:szCs w:val="26"/>
          <w:lang w:val="es-ES_tradnl"/>
        </w:rPr>
        <w:t>C. Betsabé Dolores Almaguer Esparza.</w:t>
      </w:r>
      <w:r w:rsidRPr="00C36BB2">
        <w:rPr>
          <w:rFonts w:ascii="Times New Roman" w:hAnsi="Times New Roman" w:cs="Times New Roman"/>
          <w:b/>
          <w:bCs/>
          <w:sz w:val="26"/>
          <w:szCs w:val="26"/>
          <w:lang w:val="es-ES_tradnl"/>
        </w:rPr>
        <w:tab/>
      </w:r>
      <w:r w:rsidRPr="00C36BB2">
        <w:rPr>
          <w:rFonts w:ascii="Times New Roman" w:hAnsi="Times New Roman" w:cs="Times New Roman"/>
          <w:sz w:val="26"/>
          <w:szCs w:val="26"/>
          <w:lang w:val="es-ES_tradnl"/>
        </w:rPr>
        <w:t xml:space="preserve">         __</w:t>
      </w:r>
      <w:r w:rsidRPr="00C36BB2">
        <w:rPr>
          <w:rFonts w:ascii="Times New Roman" w:hAnsi="Times New Roman" w:cs="Times New Roman"/>
          <w:b/>
          <w:bCs/>
          <w:sz w:val="26"/>
          <w:szCs w:val="26"/>
          <w:lang w:val="es-ES_tradnl"/>
        </w:rPr>
        <w:t>_____________________</w:t>
      </w:r>
    </w:p>
    <w:p w14:paraId="3085F354" w14:textId="77777777" w:rsidR="008E618B" w:rsidRPr="00C36BB2" w:rsidRDefault="008E618B"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 xml:space="preserve">Presidenta Municipal Interina y Presidenta </w:t>
      </w:r>
    </w:p>
    <w:p w14:paraId="1DD4AF91" w14:textId="77777777" w:rsidR="008E618B" w:rsidRPr="00C36BB2" w:rsidRDefault="008E618B"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 xml:space="preserve">de la Comisión Edilicia de Seguridad Pública </w:t>
      </w:r>
    </w:p>
    <w:p w14:paraId="035FFD2F" w14:textId="77777777" w:rsidR="008E618B" w:rsidRPr="00C36BB2" w:rsidRDefault="008E618B"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y Protección Civil y Bomberos.</w:t>
      </w:r>
    </w:p>
    <w:p w14:paraId="1480ADB2" w14:textId="01485B89" w:rsidR="008E618B" w:rsidRDefault="00C36BB2" w:rsidP="00C36BB2">
      <w:pPr>
        <w:jc w:val="both"/>
        <w:rPr>
          <w:rFonts w:ascii="Times New Roman" w:hAnsi="Times New Roman" w:cs="Times New Roman"/>
          <w:sz w:val="26"/>
          <w:szCs w:val="26"/>
          <w:lang w:val="es-ES_tradnl"/>
        </w:rPr>
      </w:pPr>
      <w:r>
        <w:rPr>
          <w:rFonts w:ascii="Times New Roman" w:hAnsi="Times New Roman" w:cs="Times New Roman"/>
          <w:sz w:val="26"/>
          <w:szCs w:val="26"/>
          <w:lang w:val="es-ES_tradnl"/>
        </w:rPr>
        <w:t xml:space="preserve"> </w:t>
      </w:r>
    </w:p>
    <w:p w14:paraId="4FEC539C" w14:textId="77777777" w:rsidR="00C36BB2" w:rsidRPr="00C36BB2" w:rsidRDefault="00C36BB2" w:rsidP="00C36BB2">
      <w:pPr>
        <w:jc w:val="both"/>
        <w:rPr>
          <w:rFonts w:ascii="Times New Roman" w:hAnsi="Times New Roman" w:cs="Times New Roman"/>
          <w:sz w:val="26"/>
          <w:szCs w:val="26"/>
          <w:lang w:val="es-ES_tradnl"/>
        </w:rPr>
      </w:pPr>
    </w:p>
    <w:p w14:paraId="2794534B" w14:textId="4B8320FA" w:rsidR="008E618B" w:rsidRPr="00C36BB2" w:rsidRDefault="0051078F" w:rsidP="00C36BB2">
      <w:pPr>
        <w:jc w:val="both"/>
        <w:rPr>
          <w:rFonts w:ascii="Times New Roman" w:hAnsi="Times New Roman" w:cs="Times New Roman"/>
          <w:b/>
          <w:bCs/>
          <w:sz w:val="26"/>
          <w:szCs w:val="26"/>
          <w:lang w:val="es-ES_tradnl"/>
        </w:rPr>
      </w:pPr>
      <w:r>
        <w:rPr>
          <w:rFonts w:ascii="Times New Roman" w:hAnsi="Times New Roman" w:cs="Times New Roman"/>
          <w:b/>
          <w:bCs/>
          <w:sz w:val="26"/>
          <w:szCs w:val="26"/>
          <w:lang w:val="es-ES_tradnl"/>
        </w:rPr>
        <w:t>Ma</w:t>
      </w:r>
      <w:r w:rsidR="008E618B" w:rsidRPr="00C36BB2">
        <w:rPr>
          <w:rFonts w:ascii="Times New Roman" w:hAnsi="Times New Roman" w:cs="Times New Roman"/>
          <w:b/>
          <w:bCs/>
          <w:sz w:val="26"/>
          <w:szCs w:val="26"/>
          <w:lang w:val="es-ES_tradnl"/>
        </w:rPr>
        <w:t xml:space="preserve"> Guadalupe del Toro Corona.</w:t>
      </w:r>
      <w:r w:rsidR="008E618B" w:rsidRPr="00C36BB2">
        <w:rPr>
          <w:rFonts w:ascii="Times New Roman" w:hAnsi="Times New Roman" w:cs="Times New Roman"/>
          <w:b/>
          <w:bCs/>
          <w:sz w:val="26"/>
          <w:szCs w:val="26"/>
          <w:lang w:val="es-ES_tradnl"/>
        </w:rPr>
        <w:tab/>
        <w:t xml:space="preserve">              </w:t>
      </w:r>
      <w:r w:rsidR="00C36BB2">
        <w:rPr>
          <w:rFonts w:ascii="Times New Roman" w:hAnsi="Times New Roman" w:cs="Times New Roman"/>
          <w:b/>
          <w:bCs/>
          <w:sz w:val="26"/>
          <w:szCs w:val="26"/>
          <w:lang w:val="es-ES_tradnl"/>
        </w:rPr>
        <w:t xml:space="preserve">   </w:t>
      </w:r>
      <w:r w:rsidR="008E618B" w:rsidRPr="00C36BB2">
        <w:rPr>
          <w:rFonts w:ascii="Times New Roman" w:hAnsi="Times New Roman" w:cs="Times New Roman"/>
          <w:b/>
          <w:bCs/>
          <w:sz w:val="26"/>
          <w:szCs w:val="26"/>
          <w:lang w:val="es-ES_tradnl"/>
        </w:rPr>
        <w:t xml:space="preserve">    </w:t>
      </w:r>
      <w:r w:rsidR="008E618B" w:rsidRPr="00C36BB2">
        <w:rPr>
          <w:rFonts w:ascii="Times New Roman" w:hAnsi="Times New Roman" w:cs="Times New Roman"/>
          <w:sz w:val="26"/>
          <w:szCs w:val="26"/>
          <w:lang w:val="es-ES_tradnl"/>
        </w:rPr>
        <w:t>__</w:t>
      </w:r>
      <w:r w:rsidR="008E618B" w:rsidRPr="00C36BB2">
        <w:rPr>
          <w:rFonts w:ascii="Times New Roman" w:hAnsi="Times New Roman" w:cs="Times New Roman"/>
          <w:b/>
          <w:bCs/>
          <w:sz w:val="26"/>
          <w:szCs w:val="26"/>
          <w:lang w:val="es-ES_tradnl"/>
        </w:rPr>
        <w:t>_____________________</w:t>
      </w:r>
    </w:p>
    <w:p w14:paraId="004C1E9F" w14:textId="77777777" w:rsidR="008E618B" w:rsidRPr="00C36BB2" w:rsidRDefault="008E618B"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 xml:space="preserve">Regidora y Vocal de la Comisión </w:t>
      </w:r>
    </w:p>
    <w:p w14:paraId="033F59FC" w14:textId="77777777" w:rsidR="008E618B" w:rsidRPr="00C36BB2" w:rsidRDefault="008E618B"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 xml:space="preserve">Edilicia de Seguridad Pública </w:t>
      </w:r>
    </w:p>
    <w:p w14:paraId="306BD012" w14:textId="77777777" w:rsidR="008E618B" w:rsidRPr="00C36BB2" w:rsidRDefault="008E618B"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y Protección Civil y Bomberos.</w:t>
      </w:r>
    </w:p>
    <w:p w14:paraId="331A1B3E" w14:textId="6F383DBC" w:rsidR="008E618B" w:rsidRDefault="00C36BB2" w:rsidP="00C36BB2">
      <w:pPr>
        <w:jc w:val="both"/>
        <w:rPr>
          <w:rFonts w:ascii="Times New Roman" w:hAnsi="Times New Roman" w:cs="Times New Roman"/>
          <w:sz w:val="26"/>
          <w:szCs w:val="26"/>
          <w:lang w:val="es-ES_tradnl"/>
        </w:rPr>
      </w:pPr>
      <w:r>
        <w:rPr>
          <w:rFonts w:ascii="Times New Roman" w:hAnsi="Times New Roman" w:cs="Times New Roman"/>
          <w:sz w:val="26"/>
          <w:szCs w:val="26"/>
          <w:lang w:val="es-ES_tradnl"/>
        </w:rPr>
        <w:t xml:space="preserve"> </w:t>
      </w:r>
    </w:p>
    <w:p w14:paraId="5BA5380D" w14:textId="77777777" w:rsidR="00C36BB2" w:rsidRPr="00C36BB2" w:rsidRDefault="00C36BB2" w:rsidP="00C36BB2">
      <w:pPr>
        <w:jc w:val="both"/>
        <w:rPr>
          <w:rFonts w:ascii="Times New Roman" w:hAnsi="Times New Roman" w:cs="Times New Roman"/>
          <w:sz w:val="26"/>
          <w:szCs w:val="26"/>
          <w:lang w:val="es-ES_tradnl"/>
        </w:rPr>
      </w:pPr>
    </w:p>
    <w:p w14:paraId="0B93F5E0" w14:textId="25E6551E" w:rsidR="008E618B" w:rsidRPr="00C36BB2" w:rsidRDefault="008E618B" w:rsidP="00C36BB2">
      <w:pPr>
        <w:jc w:val="both"/>
        <w:rPr>
          <w:rFonts w:ascii="Times New Roman" w:hAnsi="Times New Roman" w:cs="Times New Roman"/>
          <w:b/>
          <w:bCs/>
          <w:sz w:val="26"/>
          <w:szCs w:val="26"/>
          <w:lang w:val="es-ES_tradnl"/>
        </w:rPr>
      </w:pPr>
      <w:r w:rsidRPr="00C36BB2">
        <w:rPr>
          <w:rFonts w:ascii="Times New Roman" w:hAnsi="Times New Roman" w:cs="Times New Roman"/>
          <w:b/>
          <w:bCs/>
          <w:sz w:val="26"/>
          <w:szCs w:val="26"/>
          <w:lang w:val="es-ES_tradnl"/>
        </w:rPr>
        <w:t xml:space="preserve">María Eloísa Gaviño Hernández. </w:t>
      </w:r>
      <w:r w:rsidRPr="00C36BB2">
        <w:rPr>
          <w:rFonts w:ascii="Times New Roman" w:hAnsi="Times New Roman" w:cs="Times New Roman"/>
          <w:b/>
          <w:bCs/>
          <w:sz w:val="26"/>
          <w:szCs w:val="26"/>
          <w:lang w:val="es-ES_tradnl"/>
        </w:rPr>
        <w:tab/>
        <w:t xml:space="preserve">       </w:t>
      </w:r>
      <w:r w:rsidR="00C36BB2">
        <w:rPr>
          <w:rFonts w:ascii="Times New Roman" w:hAnsi="Times New Roman" w:cs="Times New Roman"/>
          <w:b/>
          <w:bCs/>
          <w:sz w:val="26"/>
          <w:szCs w:val="26"/>
          <w:lang w:val="es-ES_tradnl"/>
        </w:rPr>
        <w:t xml:space="preserve">      </w:t>
      </w:r>
      <w:r w:rsidRPr="00C36BB2">
        <w:rPr>
          <w:rFonts w:ascii="Times New Roman" w:hAnsi="Times New Roman" w:cs="Times New Roman"/>
          <w:b/>
          <w:bCs/>
          <w:sz w:val="26"/>
          <w:szCs w:val="26"/>
          <w:lang w:val="es-ES_tradnl"/>
        </w:rPr>
        <w:t xml:space="preserve">         </w:t>
      </w:r>
      <w:r w:rsidRPr="00C36BB2">
        <w:rPr>
          <w:rFonts w:ascii="Times New Roman" w:hAnsi="Times New Roman" w:cs="Times New Roman"/>
          <w:sz w:val="26"/>
          <w:szCs w:val="26"/>
          <w:lang w:val="es-ES_tradnl"/>
        </w:rPr>
        <w:t>__</w:t>
      </w:r>
      <w:r w:rsidRPr="00C36BB2">
        <w:rPr>
          <w:rFonts w:ascii="Times New Roman" w:hAnsi="Times New Roman" w:cs="Times New Roman"/>
          <w:b/>
          <w:bCs/>
          <w:sz w:val="26"/>
          <w:szCs w:val="26"/>
          <w:lang w:val="es-ES_tradnl"/>
        </w:rPr>
        <w:t>_____________________</w:t>
      </w:r>
    </w:p>
    <w:p w14:paraId="464C5420" w14:textId="77777777" w:rsidR="008E618B" w:rsidRPr="00C36BB2" w:rsidRDefault="008E618B"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 xml:space="preserve">Regidora y Vocal de la Comisión </w:t>
      </w:r>
    </w:p>
    <w:p w14:paraId="7944253A" w14:textId="77777777" w:rsidR="008E618B" w:rsidRPr="00C36BB2" w:rsidRDefault="008E618B"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 xml:space="preserve">Edilicia de Seguridad Pública </w:t>
      </w:r>
    </w:p>
    <w:p w14:paraId="4655233F" w14:textId="77777777" w:rsidR="008E618B" w:rsidRPr="00C36BB2" w:rsidRDefault="008E618B"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y Protección Civil y Bomberos.</w:t>
      </w:r>
    </w:p>
    <w:p w14:paraId="4B36076C" w14:textId="73643C01" w:rsidR="008E618B" w:rsidRDefault="008E618B" w:rsidP="00C36BB2">
      <w:pPr>
        <w:jc w:val="both"/>
        <w:rPr>
          <w:rFonts w:ascii="Times New Roman" w:hAnsi="Times New Roman" w:cs="Times New Roman"/>
          <w:sz w:val="26"/>
          <w:szCs w:val="26"/>
          <w:lang w:val="es-ES_tradnl"/>
        </w:rPr>
      </w:pPr>
    </w:p>
    <w:p w14:paraId="675ED8DD" w14:textId="77777777" w:rsidR="00C36BB2" w:rsidRPr="00C36BB2" w:rsidRDefault="00C36BB2" w:rsidP="00C36BB2">
      <w:pPr>
        <w:jc w:val="both"/>
        <w:rPr>
          <w:rFonts w:ascii="Times New Roman" w:hAnsi="Times New Roman" w:cs="Times New Roman"/>
          <w:sz w:val="26"/>
          <w:szCs w:val="26"/>
          <w:lang w:val="es-ES_tradnl"/>
        </w:rPr>
      </w:pPr>
    </w:p>
    <w:p w14:paraId="6B2FA99A" w14:textId="6C1ECDC2" w:rsidR="008E618B" w:rsidRPr="00C36BB2" w:rsidRDefault="008E618B" w:rsidP="00C36BB2">
      <w:pPr>
        <w:jc w:val="both"/>
        <w:rPr>
          <w:rFonts w:ascii="Times New Roman" w:hAnsi="Times New Roman" w:cs="Times New Roman"/>
          <w:b/>
          <w:bCs/>
          <w:sz w:val="26"/>
          <w:szCs w:val="26"/>
          <w:lang w:val="es-ES_tradnl"/>
        </w:rPr>
      </w:pPr>
      <w:r w:rsidRPr="00C36BB2">
        <w:rPr>
          <w:rFonts w:ascii="Times New Roman" w:hAnsi="Times New Roman" w:cs="Times New Roman"/>
          <w:b/>
          <w:bCs/>
          <w:sz w:val="26"/>
          <w:szCs w:val="26"/>
          <w:lang w:val="es-ES_tradnl"/>
        </w:rPr>
        <w:t xml:space="preserve">José Hugo Leal Moya. </w:t>
      </w:r>
      <w:r w:rsidRPr="00C36BB2">
        <w:rPr>
          <w:rFonts w:ascii="Times New Roman" w:hAnsi="Times New Roman" w:cs="Times New Roman"/>
          <w:b/>
          <w:bCs/>
          <w:sz w:val="26"/>
          <w:szCs w:val="26"/>
          <w:lang w:val="es-ES_tradnl"/>
        </w:rPr>
        <w:tab/>
      </w:r>
      <w:r w:rsidRPr="00C36BB2">
        <w:rPr>
          <w:rFonts w:ascii="Times New Roman" w:hAnsi="Times New Roman" w:cs="Times New Roman"/>
          <w:sz w:val="26"/>
          <w:szCs w:val="26"/>
          <w:lang w:val="es-ES_tradnl"/>
        </w:rPr>
        <w:t xml:space="preserve">                                                __</w:t>
      </w:r>
      <w:r w:rsidRPr="00C36BB2">
        <w:rPr>
          <w:rFonts w:ascii="Times New Roman" w:hAnsi="Times New Roman" w:cs="Times New Roman"/>
          <w:b/>
          <w:bCs/>
          <w:sz w:val="26"/>
          <w:szCs w:val="26"/>
          <w:lang w:val="es-ES_tradnl"/>
        </w:rPr>
        <w:t xml:space="preserve">____________________ </w:t>
      </w:r>
      <w:r w:rsidRPr="00C36BB2">
        <w:rPr>
          <w:rFonts w:ascii="Times New Roman" w:hAnsi="Times New Roman" w:cs="Times New Roman"/>
          <w:sz w:val="26"/>
          <w:szCs w:val="26"/>
          <w:lang w:val="es-ES_tradnl"/>
        </w:rPr>
        <w:t xml:space="preserve">Síndico Municipal y Vocal de la Comisión </w:t>
      </w:r>
    </w:p>
    <w:p w14:paraId="1E8A63B8" w14:textId="77777777" w:rsidR="008E618B" w:rsidRPr="00C36BB2" w:rsidRDefault="008E618B"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 xml:space="preserve">Edilicia de Seguridad Pública </w:t>
      </w:r>
    </w:p>
    <w:p w14:paraId="3E205D8A" w14:textId="77777777" w:rsidR="008E618B" w:rsidRPr="00C36BB2" w:rsidRDefault="008E618B"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y Protección Civil y Bomberos.</w:t>
      </w:r>
    </w:p>
    <w:p w14:paraId="7AB14CD9" w14:textId="442F7580" w:rsidR="008E618B" w:rsidRDefault="008E618B" w:rsidP="00C36BB2">
      <w:pPr>
        <w:jc w:val="both"/>
        <w:rPr>
          <w:rFonts w:ascii="Times New Roman" w:hAnsi="Times New Roman" w:cs="Times New Roman"/>
          <w:sz w:val="26"/>
          <w:szCs w:val="26"/>
          <w:lang w:val="es-ES_tradnl"/>
        </w:rPr>
      </w:pPr>
    </w:p>
    <w:p w14:paraId="6BBB9074" w14:textId="77777777" w:rsidR="00C36BB2" w:rsidRPr="00C36BB2" w:rsidRDefault="00C36BB2" w:rsidP="00C36BB2">
      <w:pPr>
        <w:jc w:val="both"/>
        <w:rPr>
          <w:rFonts w:ascii="Times New Roman" w:hAnsi="Times New Roman" w:cs="Times New Roman"/>
          <w:sz w:val="26"/>
          <w:szCs w:val="26"/>
          <w:lang w:val="es-ES_tradnl"/>
        </w:rPr>
      </w:pPr>
    </w:p>
    <w:p w14:paraId="297B3578" w14:textId="4E41D202" w:rsidR="008E618B" w:rsidRPr="00C36BB2" w:rsidRDefault="008E618B" w:rsidP="00C36BB2">
      <w:pPr>
        <w:jc w:val="both"/>
        <w:rPr>
          <w:rFonts w:ascii="Times New Roman" w:hAnsi="Times New Roman" w:cs="Times New Roman"/>
          <w:b/>
          <w:bCs/>
          <w:sz w:val="26"/>
          <w:szCs w:val="26"/>
          <w:lang w:val="es-ES_tradnl"/>
        </w:rPr>
      </w:pPr>
      <w:r w:rsidRPr="00C36BB2">
        <w:rPr>
          <w:rFonts w:ascii="Times New Roman" w:hAnsi="Times New Roman" w:cs="Times New Roman"/>
          <w:b/>
          <w:bCs/>
          <w:sz w:val="26"/>
          <w:szCs w:val="26"/>
          <w:lang w:val="es-ES_tradnl"/>
        </w:rPr>
        <w:t xml:space="preserve">Héctor Manuel Perfecto Rodríguez. </w:t>
      </w:r>
      <w:r w:rsidRPr="00C36BB2">
        <w:rPr>
          <w:rFonts w:ascii="Times New Roman" w:hAnsi="Times New Roman" w:cs="Times New Roman"/>
          <w:sz w:val="26"/>
          <w:szCs w:val="26"/>
          <w:lang w:val="es-ES_tradnl"/>
        </w:rPr>
        <w:t xml:space="preserve">                        __</w:t>
      </w:r>
      <w:r w:rsidRPr="00C36BB2">
        <w:rPr>
          <w:rFonts w:ascii="Times New Roman" w:hAnsi="Times New Roman" w:cs="Times New Roman"/>
          <w:b/>
          <w:bCs/>
          <w:sz w:val="26"/>
          <w:szCs w:val="26"/>
          <w:lang w:val="es-ES_tradnl"/>
        </w:rPr>
        <w:t xml:space="preserve">_____________________ </w:t>
      </w:r>
      <w:r w:rsidRPr="00C36BB2">
        <w:rPr>
          <w:rFonts w:ascii="Times New Roman" w:hAnsi="Times New Roman" w:cs="Times New Roman"/>
          <w:sz w:val="26"/>
          <w:szCs w:val="26"/>
          <w:lang w:val="es-ES_tradnl"/>
        </w:rPr>
        <w:t xml:space="preserve">Regidor y Vocal de la Comisión </w:t>
      </w:r>
    </w:p>
    <w:p w14:paraId="76BEFD41" w14:textId="77777777" w:rsidR="008E618B" w:rsidRPr="00C36BB2" w:rsidRDefault="008E618B"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 xml:space="preserve">Edilicia de Seguridad Pública </w:t>
      </w:r>
    </w:p>
    <w:p w14:paraId="18069D74" w14:textId="62D242A1" w:rsidR="008E618B" w:rsidRPr="00C36BB2" w:rsidRDefault="008E618B"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y Protección Civil y Bomberos.</w:t>
      </w:r>
    </w:p>
    <w:p w14:paraId="375307A9" w14:textId="273AE33B" w:rsidR="00507AD8" w:rsidRDefault="00507AD8" w:rsidP="00C36BB2">
      <w:pPr>
        <w:jc w:val="both"/>
        <w:rPr>
          <w:rFonts w:ascii="Times New Roman" w:hAnsi="Times New Roman" w:cs="Times New Roman"/>
          <w:sz w:val="26"/>
          <w:szCs w:val="26"/>
          <w:lang w:val="es-ES_tradnl"/>
        </w:rPr>
      </w:pPr>
    </w:p>
    <w:p w14:paraId="192C0522" w14:textId="77777777" w:rsidR="00C36BB2" w:rsidRPr="00C36BB2" w:rsidRDefault="00C36BB2" w:rsidP="00C36BB2">
      <w:pPr>
        <w:jc w:val="both"/>
        <w:rPr>
          <w:rFonts w:ascii="Times New Roman" w:hAnsi="Times New Roman" w:cs="Times New Roman"/>
          <w:sz w:val="26"/>
          <w:szCs w:val="26"/>
          <w:lang w:val="es-ES_tradnl"/>
        </w:rPr>
      </w:pPr>
    </w:p>
    <w:p w14:paraId="5DD2758E" w14:textId="603BB9DE" w:rsidR="00507AD8" w:rsidRPr="00C36BB2" w:rsidRDefault="00507AD8" w:rsidP="00C36BB2">
      <w:pPr>
        <w:jc w:val="both"/>
        <w:rPr>
          <w:rFonts w:ascii="Times New Roman" w:hAnsi="Times New Roman" w:cs="Times New Roman"/>
          <w:b/>
          <w:bCs/>
          <w:sz w:val="26"/>
          <w:szCs w:val="26"/>
          <w:lang w:val="es-ES_tradnl"/>
        </w:rPr>
      </w:pPr>
      <w:r w:rsidRPr="00C36BB2">
        <w:rPr>
          <w:rFonts w:ascii="Times New Roman" w:hAnsi="Times New Roman" w:cs="Times New Roman"/>
          <w:b/>
          <w:bCs/>
          <w:sz w:val="26"/>
          <w:szCs w:val="26"/>
          <w:lang w:val="es-ES_tradnl"/>
        </w:rPr>
        <w:t xml:space="preserve">José Alejandro Paz Mendoza. </w:t>
      </w:r>
      <w:r w:rsidRPr="00C36BB2">
        <w:rPr>
          <w:rFonts w:ascii="Times New Roman" w:hAnsi="Times New Roman" w:cs="Times New Roman"/>
          <w:b/>
          <w:bCs/>
          <w:sz w:val="26"/>
          <w:szCs w:val="26"/>
          <w:lang w:val="es-ES_tradnl"/>
        </w:rPr>
        <w:tab/>
      </w:r>
      <w:r w:rsidRPr="00C36BB2">
        <w:rPr>
          <w:rFonts w:ascii="Times New Roman" w:hAnsi="Times New Roman" w:cs="Times New Roman"/>
          <w:b/>
          <w:bCs/>
          <w:sz w:val="26"/>
          <w:szCs w:val="26"/>
          <w:lang w:val="es-ES_tradnl"/>
        </w:rPr>
        <w:tab/>
      </w:r>
      <w:r w:rsidRPr="00C36BB2">
        <w:rPr>
          <w:rFonts w:ascii="Times New Roman" w:hAnsi="Times New Roman" w:cs="Times New Roman"/>
          <w:b/>
          <w:bCs/>
          <w:sz w:val="26"/>
          <w:szCs w:val="26"/>
          <w:lang w:val="es-ES_tradnl"/>
        </w:rPr>
        <w:tab/>
        <w:t xml:space="preserve">       </w:t>
      </w:r>
      <w:r w:rsidR="00C36BB2">
        <w:rPr>
          <w:rFonts w:ascii="Times New Roman" w:hAnsi="Times New Roman" w:cs="Times New Roman"/>
          <w:b/>
          <w:bCs/>
          <w:sz w:val="26"/>
          <w:szCs w:val="26"/>
          <w:lang w:val="es-ES_tradnl"/>
        </w:rPr>
        <w:t xml:space="preserve">      </w:t>
      </w:r>
      <w:r w:rsidRPr="00C36BB2">
        <w:rPr>
          <w:rFonts w:ascii="Times New Roman" w:hAnsi="Times New Roman" w:cs="Times New Roman"/>
          <w:sz w:val="26"/>
          <w:szCs w:val="26"/>
          <w:lang w:val="es-ES_tradnl"/>
        </w:rPr>
        <w:t>__</w:t>
      </w:r>
      <w:r w:rsidRPr="00C36BB2">
        <w:rPr>
          <w:rFonts w:ascii="Times New Roman" w:hAnsi="Times New Roman" w:cs="Times New Roman"/>
          <w:b/>
          <w:bCs/>
          <w:sz w:val="26"/>
          <w:szCs w:val="26"/>
          <w:lang w:val="es-ES_tradnl"/>
        </w:rPr>
        <w:t>_____________________</w:t>
      </w:r>
    </w:p>
    <w:p w14:paraId="6DF4A079" w14:textId="77777777" w:rsidR="00507AD8" w:rsidRPr="00C36BB2" w:rsidRDefault="00507AD8"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 xml:space="preserve">Regidor y Vocal de la Comisión </w:t>
      </w:r>
    </w:p>
    <w:p w14:paraId="5CBD44A1" w14:textId="77777777" w:rsidR="00507AD8" w:rsidRPr="00C36BB2" w:rsidRDefault="00507AD8"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 xml:space="preserve">Edilicia de Seguridad Pública </w:t>
      </w:r>
    </w:p>
    <w:p w14:paraId="63FECC4C" w14:textId="77777777" w:rsidR="00507AD8" w:rsidRPr="00C36BB2" w:rsidRDefault="00507AD8" w:rsidP="00C36BB2">
      <w:pPr>
        <w:jc w:val="both"/>
        <w:rPr>
          <w:rFonts w:ascii="Times New Roman" w:hAnsi="Times New Roman" w:cs="Times New Roman"/>
          <w:sz w:val="26"/>
          <w:szCs w:val="26"/>
          <w:lang w:val="es-ES_tradnl"/>
        </w:rPr>
      </w:pPr>
      <w:r w:rsidRPr="00C36BB2">
        <w:rPr>
          <w:rFonts w:ascii="Times New Roman" w:hAnsi="Times New Roman" w:cs="Times New Roman"/>
          <w:sz w:val="26"/>
          <w:szCs w:val="26"/>
          <w:lang w:val="es-ES_tradnl"/>
        </w:rPr>
        <w:t>y Protección Civil y Bomberos.</w:t>
      </w:r>
    </w:p>
    <w:p w14:paraId="15FB1E9F" w14:textId="77777777" w:rsidR="00507AD8" w:rsidRPr="00C36BB2" w:rsidRDefault="00507AD8" w:rsidP="00C36BB2">
      <w:pPr>
        <w:jc w:val="both"/>
        <w:rPr>
          <w:rFonts w:ascii="Times New Roman" w:hAnsi="Times New Roman" w:cs="Times New Roman"/>
          <w:sz w:val="26"/>
          <w:szCs w:val="26"/>
          <w:lang w:val="es-ES_tradnl"/>
        </w:rPr>
      </w:pPr>
    </w:p>
    <w:p w14:paraId="57E98B62" w14:textId="77777777" w:rsidR="008E618B" w:rsidRPr="00C36BB2" w:rsidRDefault="008E618B" w:rsidP="00C36BB2">
      <w:pPr>
        <w:jc w:val="both"/>
        <w:rPr>
          <w:rFonts w:ascii="Times New Roman" w:hAnsi="Times New Roman" w:cs="Times New Roman"/>
          <w:b/>
          <w:bCs/>
          <w:sz w:val="26"/>
          <w:szCs w:val="26"/>
          <w:lang w:val="es-ES_tradnl"/>
        </w:rPr>
      </w:pPr>
    </w:p>
    <w:p w14:paraId="33B8D57D" w14:textId="4EC8DF61" w:rsidR="00F640DF" w:rsidRPr="00C36BB2" w:rsidRDefault="00F640DF" w:rsidP="00C36BB2">
      <w:pPr>
        <w:jc w:val="both"/>
        <w:rPr>
          <w:rFonts w:ascii="Times New Roman" w:hAnsi="Times New Roman" w:cs="Times New Roman"/>
          <w:sz w:val="26"/>
          <w:szCs w:val="26"/>
          <w:lang w:val="es-ES_tradnl"/>
        </w:rPr>
      </w:pPr>
    </w:p>
    <w:sectPr w:rsidR="00F640DF" w:rsidRPr="00C36BB2" w:rsidSect="00CD53C0">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DDF20" w14:textId="77777777" w:rsidR="009C1A72" w:rsidRDefault="009C1A72" w:rsidP="00676AC7">
      <w:r>
        <w:separator/>
      </w:r>
    </w:p>
  </w:endnote>
  <w:endnote w:type="continuationSeparator" w:id="0">
    <w:p w14:paraId="279A9921" w14:textId="77777777" w:rsidR="009C1A72" w:rsidRDefault="009C1A72"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4018331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9CC280B" w14:textId="2F5AF57C" w:rsidR="00BE518C" w:rsidRPr="00C36BB2" w:rsidRDefault="00BE518C" w:rsidP="00671678">
            <w:pPr>
              <w:jc w:val="both"/>
              <w:rPr>
                <w:rFonts w:ascii="Times New Roman" w:hAnsi="Times New Roman" w:cs="Times New Roman"/>
              </w:rPr>
            </w:pPr>
            <w:r w:rsidRPr="00C36BB2">
              <w:rPr>
                <w:rFonts w:ascii="Times New Roman" w:hAnsi="Times New Roman" w:cs="Times New Roman"/>
                <w:i/>
                <w:iCs/>
                <w:sz w:val="18"/>
                <w:szCs w:val="18"/>
              </w:rPr>
              <w:t xml:space="preserve">Esta hoja forma parte integral del acta circunstanciada de la sesión de la Comisión Edilicia de </w:t>
            </w:r>
            <w:r w:rsidR="00650179" w:rsidRPr="00C36BB2">
              <w:rPr>
                <w:rFonts w:ascii="Times New Roman" w:hAnsi="Times New Roman" w:cs="Times New Roman"/>
                <w:i/>
                <w:iCs/>
                <w:sz w:val="18"/>
                <w:szCs w:val="18"/>
              </w:rPr>
              <w:t>Seguridad Pública y Protección Civil y Bomberos</w:t>
            </w:r>
            <w:r w:rsidRPr="00C36BB2">
              <w:rPr>
                <w:rFonts w:ascii="Times New Roman" w:hAnsi="Times New Roman" w:cs="Times New Roman"/>
                <w:i/>
                <w:iCs/>
                <w:sz w:val="18"/>
                <w:szCs w:val="18"/>
              </w:rPr>
              <w:t xml:space="preserve"> de fecha 2</w:t>
            </w:r>
            <w:r w:rsidR="008545F1" w:rsidRPr="00C36BB2">
              <w:rPr>
                <w:rFonts w:ascii="Times New Roman" w:hAnsi="Times New Roman" w:cs="Times New Roman"/>
                <w:i/>
                <w:iCs/>
                <w:sz w:val="18"/>
                <w:szCs w:val="18"/>
              </w:rPr>
              <w:t>7</w:t>
            </w:r>
            <w:r w:rsidRPr="00C36BB2">
              <w:rPr>
                <w:rFonts w:ascii="Times New Roman" w:hAnsi="Times New Roman" w:cs="Times New Roman"/>
                <w:i/>
                <w:iCs/>
                <w:sz w:val="18"/>
                <w:szCs w:val="18"/>
              </w:rPr>
              <w:t xml:space="preserve"> v</w:t>
            </w:r>
            <w:r w:rsidR="008545F1" w:rsidRPr="00C36BB2">
              <w:rPr>
                <w:rFonts w:ascii="Times New Roman" w:hAnsi="Times New Roman" w:cs="Times New Roman"/>
                <w:i/>
                <w:iCs/>
                <w:sz w:val="18"/>
                <w:szCs w:val="18"/>
              </w:rPr>
              <w:t>eintisiete</w:t>
            </w:r>
            <w:r w:rsidRPr="00C36BB2">
              <w:rPr>
                <w:rFonts w:ascii="Times New Roman" w:hAnsi="Times New Roman" w:cs="Times New Roman"/>
                <w:i/>
                <w:iCs/>
                <w:sz w:val="18"/>
                <w:szCs w:val="18"/>
              </w:rPr>
              <w:t xml:space="preserve"> de </w:t>
            </w:r>
            <w:r w:rsidR="008545F1" w:rsidRPr="00C36BB2">
              <w:rPr>
                <w:rFonts w:ascii="Times New Roman" w:hAnsi="Times New Roman" w:cs="Times New Roman"/>
                <w:i/>
                <w:iCs/>
                <w:sz w:val="18"/>
                <w:szCs w:val="18"/>
              </w:rPr>
              <w:t>mayo</w:t>
            </w:r>
            <w:r w:rsidRPr="00C36BB2">
              <w:rPr>
                <w:rFonts w:ascii="Times New Roman" w:hAnsi="Times New Roman" w:cs="Times New Roman"/>
                <w:i/>
                <w:iCs/>
                <w:sz w:val="18"/>
                <w:szCs w:val="18"/>
              </w:rPr>
              <w:t xml:space="preserve"> del año 2021 dos mil veintiuno.</w:t>
            </w:r>
          </w:p>
          <w:p w14:paraId="4C8271BD" w14:textId="5E39F7DE" w:rsidR="00BE518C" w:rsidRPr="00C36BB2" w:rsidRDefault="00BE518C">
            <w:pPr>
              <w:pStyle w:val="Piedepgina"/>
              <w:rPr>
                <w:rFonts w:ascii="Times New Roman" w:hAnsi="Times New Roman" w:cs="Times New Roman"/>
              </w:rPr>
            </w:pPr>
            <w:r w:rsidRPr="00C36BB2">
              <w:rPr>
                <w:rFonts w:ascii="Times New Roman" w:hAnsi="Times New Roman" w:cs="Times New Roman"/>
                <w:i/>
                <w:iCs/>
                <w:sz w:val="20"/>
                <w:szCs w:val="20"/>
                <w:lang w:val="es-ES"/>
              </w:rPr>
              <w:t xml:space="preserve">Página </w:t>
            </w:r>
            <w:r w:rsidRPr="00C36BB2">
              <w:rPr>
                <w:rFonts w:ascii="Times New Roman" w:hAnsi="Times New Roman" w:cs="Times New Roman"/>
                <w:b/>
                <w:bCs/>
                <w:i/>
                <w:iCs/>
                <w:sz w:val="20"/>
                <w:szCs w:val="20"/>
              </w:rPr>
              <w:fldChar w:fldCharType="begin"/>
            </w:r>
            <w:r w:rsidRPr="00C36BB2">
              <w:rPr>
                <w:rFonts w:ascii="Times New Roman" w:hAnsi="Times New Roman" w:cs="Times New Roman"/>
                <w:b/>
                <w:bCs/>
                <w:i/>
                <w:iCs/>
                <w:sz w:val="20"/>
                <w:szCs w:val="20"/>
              </w:rPr>
              <w:instrText>PAGE</w:instrText>
            </w:r>
            <w:r w:rsidRPr="00C36BB2">
              <w:rPr>
                <w:rFonts w:ascii="Times New Roman" w:hAnsi="Times New Roman" w:cs="Times New Roman"/>
                <w:b/>
                <w:bCs/>
                <w:i/>
                <w:iCs/>
                <w:sz w:val="20"/>
                <w:szCs w:val="20"/>
              </w:rPr>
              <w:fldChar w:fldCharType="separate"/>
            </w:r>
            <w:r w:rsidR="0051078F">
              <w:rPr>
                <w:rFonts w:ascii="Times New Roman" w:hAnsi="Times New Roman" w:cs="Times New Roman"/>
                <w:b/>
                <w:bCs/>
                <w:i/>
                <w:iCs/>
                <w:noProof/>
                <w:sz w:val="20"/>
                <w:szCs w:val="20"/>
              </w:rPr>
              <w:t>4</w:t>
            </w:r>
            <w:r w:rsidRPr="00C36BB2">
              <w:rPr>
                <w:rFonts w:ascii="Times New Roman" w:hAnsi="Times New Roman" w:cs="Times New Roman"/>
                <w:b/>
                <w:bCs/>
                <w:i/>
                <w:iCs/>
                <w:sz w:val="20"/>
                <w:szCs w:val="20"/>
              </w:rPr>
              <w:fldChar w:fldCharType="end"/>
            </w:r>
            <w:r w:rsidRPr="00C36BB2">
              <w:rPr>
                <w:rFonts w:ascii="Times New Roman" w:hAnsi="Times New Roman" w:cs="Times New Roman"/>
                <w:i/>
                <w:iCs/>
                <w:sz w:val="20"/>
                <w:szCs w:val="20"/>
                <w:lang w:val="es-ES"/>
              </w:rPr>
              <w:t xml:space="preserve"> de </w:t>
            </w:r>
            <w:r w:rsidRPr="00C36BB2">
              <w:rPr>
                <w:rFonts w:ascii="Times New Roman" w:hAnsi="Times New Roman" w:cs="Times New Roman"/>
                <w:b/>
                <w:bCs/>
                <w:i/>
                <w:iCs/>
                <w:sz w:val="20"/>
                <w:szCs w:val="20"/>
              </w:rPr>
              <w:fldChar w:fldCharType="begin"/>
            </w:r>
            <w:r w:rsidRPr="00C36BB2">
              <w:rPr>
                <w:rFonts w:ascii="Times New Roman" w:hAnsi="Times New Roman" w:cs="Times New Roman"/>
                <w:b/>
                <w:bCs/>
                <w:i/>
                <w:iCs/>
                <w:sz w:val="20"/>
                <w:szCs w:val="20"/>
              </w:rPr>
              <w:instrText>NUMPAGES</w:instrText>
            </w:r>
            <w:r w:rsidRPr="00C36BB2">
              <w:rPr>
                <w:rFonts w:ascii="Times New Roman" w:hAnsi="Times New Roman" w:cs="Times New Roman"/>
                <w:b/>
                <w:bCs/>
                <w:i/>
                <w:iCs/>
                <w:sz w:val="20"/>
                <w:szCs w:val="20"/>
              </w:rPr>
              <w:fldChar w:fldCharType="separate"/>
            </w:r>
            <w:r w:rsidR="0051078F">
              <w:rPr>
                <w:rFonts w:ascii="Times New Roman" w:hAnsi="Times New Roman" w:cs="Times New Roman"/>
                <w:b/>
                <w:bCs/>
                <w:i/>
                <w:iCs/>
                <w:noProof/>
                <w:sz w:val="20"/>
                <w:szCs w:val="20"/>
              </w:rPr>
              <w:t>5</w:t>
            </w:r>
            <w:r w:rsidRPr="00C36BB2">
              <w:rPr>
                <w:rFonts w:ascii="Times New Roman" w:hAnsi="Times New Roman" w:cs="Times New Roman"/>
                <w:b/>
                <w:bCs/>
                <w:i/>
                <w:iCs/>
                <w:sz w:val="20"/>
                <w:szCs w:val="20"/>
              </w:rPr>
              <w:fldChar w:fldCharType="end"/>
            </w:r>
          </w:p>
        </w:sdtContent>
      </w:sdt>
    </w:sdtContent>
  </w:sdt>
  <w:p w14:paraId="47ABDFE5" w14:textId="77777777" w:rsidR="00BE518C" w:rsidRPr="00BC1CC7" w:rsidRDefault="00BE518C">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9EE86" w14:textId="77777777" w:rsidR="009C1A72" w:rsidRDefault="009C1A72" w:rsidP="00676AC7">
      <w:r>
        <w:separator/>
      </w:r>
    </w:p>
  </w:footnote>
  <w:footnote w:type="continuationSeparator" w:id="0">
    <w:p w14:paraId="7D42A3F7" w14:textId="77777777" w:rsidR="009C1A72" w:rsidRDefault="009C1A72"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2EDB01C3" w:rsidR="00BE518C" w:rsidRPr="00C36BB2" w:rsidRDefault="00BE518C">
    <w:pPr>
      <w:pStyle w:val="Encabezado"/>
      <w:rPr>
        <w:rFonts w:ascii="Times New Roman" w:hAnsi="Times New Roman" w:cs="Times New Roman"/>
        <w:b/>
        <w:bCs/>
        <w:i/>
        <w:iCs/>
        <w:szCs w:val="20"/>
      </w:rPr>
    </w:pPr>
    <w:r w:rsidRPr="00C36BB2">
      <w:rPr>
        <w:rFonts w:ascii="Times New Roman" w:hAnsi="Times New Roman" w:cs="Times New Roman"/>
        <w:b/>
        <w:bCs/>
        <w:i/>
        <w:iCs/>
        <w:szCs w:val="20"/>
      </w:rPr>
      <w:t>Acta N°1</w:t>
    </w:r>
    <w:r w:rsidR="008545F1" w:rsidRPr="00C36BB2">
      <w:rPr>
        <w:rFonts w:ascii="Times New Roman" w:hAnsi="Times New Roman" w:cs="Times New Roman"/>
        <w:b/>
        <w:bCs/>
        <w:i/>
        <w:iCs/>
        <w:szCs w:val="20"/>
      </w:rPr>
      <w:t>6</w:t>
    </w:r>
    <w:r w:rsidRPr="00C36BB2">
      <w:rPr>
        <w:rFonts w:ascii="Times New Roman" w:hAnsi="Times New Roman" w:cs="Times New Roman"/>
        <w:b/>
        <w:bCs/>
        <w:i/>
        <w:iCs/>
        <w:szCs w:val="20"/>
      </w:rPr>
      <w:t>/2021.</w:t>
    </w:r>
  </w:p>
  <w:p w14:paraId="06EA6171" w14:textId="77777777" w:rsidR="00BE518C" w:rsidRPr="00C36BB2" w:rsidRDefault="00BE518C" w:rsidP="00C04F4B">
    <w:pPr>
      <w:rPr>
        <w:rFonts w:ascii="Times New Roman" w:hAnsi="Times New Roman" w:cs="Times New Roman"/>
        <w:b/>
        <w:bCs/>
        <w:i/>
        <w:iCs/>
        <w:szCs w:val="20"/>
      </w:rPr>
    </w:pPr>
    <w:r w:rsidRPr="00C36BB2">
      <w:rPr>
        <w:rFonts w:ascii="Times New Roman" w:hAnsi="Times New Roman" w:cs="Times New Roman"/>
        <w:b/>
        <w:bCs/>
        <w:i/>
        <w:iCs/>
        <w:szCs w:val="20"/>
      </w:rPr>
      <w:t xml:space="preserve">Comisión Edilicia de Seguridad Pública </w:t>
    </w:r>
  </w:p>
  <w:p w14:paraId="01EF5EDD" w14:textId="68A8E9DD" w:rsidR="00BE518C" w:rsidRPr="00C36BB2" w:rsidRDefault="00BE518C" w:rsidP="00C04F4B">
    <w:pPr>
      <w:rPr>
        <w:rFonts w:ascii="Times New Roman" w:hAnsi="Times New Roman" w:cs="Times New Roman"/>
        <w:b/>
        <w:bCs/>
        <w:i/>
        <w:iCs/>
        <w:szCs w:val="20"/>
      </w:rPr>
    </w:pPr>
    <w:r w:rsidRPr="00C36BB2">
      <w:rPr>
        <w:rFonts w:ascii="Times New Roman" w:hAnsi="Times New Roman" w:cs="Times New Roman"/>
        <w:b/>
        <w:bCs/>
        <w:i/>
        <w:iCs/>
        <w:szCs w:val="20"/>
      </w:rPr>
      <w:t>y Protección Civil y Bomberos.</w:t>
    </w:r>
  </w:p>
  <w:p w14:paraId="25999370" w14:textId="626D6A2D" w:rsidR="00BE518C" w:rsidRPr="00C36BB2" w:rsidRDefault="00BE518C">
    <w:pPr>
      <w:pStyle w:val="Encabezado"/>
      <w:rPr>
        <w:rFonts w:ascii="Times New Roman" w:hAnsi="Times New Roman" w:cs="Times New Roman"/>
        <w:b/>
        <w:bCs/>
        <w:i/>
        <w:iCs/>
        <w:szCs w:val="20"/>
      </w:rPr>
    </w:pPr>
    <w:r w:rsidRPr="00C36BB2">
      <w:rPr>
        <w:rFonts w:ascii="Times New Roman" w:hAnsi="Times New Roman" w:cs="Times New Roman"/>
        <w:b/>
        <w:bCs/>
        <w:i/>
        <w:iCs/>
        <w:szCs w:val="20"/>
      </w:rPr>
      <w:t>2</w:t>
    </w:r>
    <w:r w:rsidR="008545F1" w:rsidRPr="00C36BB2">
      <w:rPr>
        <w:rFonts w:ascii="Times New Roman" w:hAnsi="Times New Roman" w:cs="Times New Roman"/>
        <w:b/>
        <w:bCs/>
        <w:i/>
        <w:iCs/>
        <w:szCs w:val="20"/>
      </w:rPr>
      <w:t>7</w:t>
    </w:r>
    <w:r w:rsidRPr="00C36BB2">
      <w:rPr>
        <w:rFonts w:ascii="Times New Roman" w:hAnsi="Times New Roman" w:cs="Times New Roman"/>
        <w:b/>
        <w:bCs/>
        <w:i/>
        <w:iCs/>
        <w:szCs w:val="20"/>
      </w:rPr>
      <w:t xml:space="preserve"> de </w:t>
    </w:r>
    <w:r w:rsidR="008545F1" w:rsidRPr="00C36BB2">
      <w:rPr>
        <w:rFonts w:ascii="Times New Roman" w:hAnsi="Times New Roman" w:cs="Times New Roman"/>
        <w:b/>
        <w:bCs/>
        <w:i/>
        <w:iCs/>
        <w:szCs w:val="20"/>
      </w:rPr>
      <w:t>mayo</w:t>
    </w:r>
    <w:r w:rsidRPr="00C36BB2">
      <w:rPr>
        <w:rFonts w:ascii="Times New Roman" w:hAnsi="Times New Roman" w:cs="Times New Roman"/>
        <w:b/>
        <w:bCs/>
        <w:i/>
        <w:iCs/>
        <w:szCs w:val="20"/>
      </w:rPr>
      <w:t xml:space="preserve"> del año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0D2511"/>
    <w:multiLevelType w:val="hybridMultilevel"/>
    <w:tmpl w:val="8E0E3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07C9E"/>
    <w:rsid w:val="00030A17"/>
    <w:rsid w:val="00037D4E"/>
    <w:rsid w:val="000574BB"/>
    <w:rsid w:val="0008610C"/>
    <w:rsid w:val="00093D55"/>
    <w:rsid w:val="000A41DB"/>
    <w:rsid w:val="000C6FFB"/>
    <w:rsid w:val="000C7C52"/>
    <w:rsid w:val="000E0101"/>
    <w:rsid w:val="000E2711"/>
    <w:rsid w:val="000E4B0F"/>
    <w:rsid w:val="000E5D5D"/>
    <w:rsid w:val="000F7306"/>
    <w:rsid w:val="00112BF7"/>
    <w:rsid w:val="001309F0"/>
    <w:rsid w:val="001312FC"/>
    <w:rsid w:val="00140AF3"/>
    <w:rsid w:val="00143274"/>
    <w:rsid w:val="00150BE8"/>
    <w:rsid w:val="00153D76"/>
    <w:rsid w:val="00182E4C"/>
    <w:rsid w:val="001834D9"/>
    <w:rsid w:val="0019114D"/>
    <w:rsid w:val="00192C55"/>
    <w:rsid w:val="00196A6D"/>
    <w:rsid w:val="00196ED9"/>
    <w:rsid w:val="001B0C8E"/>
    <w:rsid w:val="001D02D7"/>
    <w:rsid w:val="001D65D9"/>
    <w:rsid w:val="001D7A02"/>
    <w:rsid w:val="001E453F"/>
    <w:rsid w:val="001F5842"/>
    <w:rsid w:val="00204279"/>
    <w:rsid w:val="002120EC"/>
    <w:rsid w:val="00215FC9"/>
    <w:rsid w:val="00217AE4"/>
    <w:rsid w:val="00220441"/>
    <w:rsid w:val="00222944"/>
    <w:rsid w:val="002454BE"/>
    <w:rsid w:val="0027459C"/>
    <w:rsid w:val="002832AE"/>
    <w:rsid w:val="00286516"/>
    <w:rsid w:val="002A2966"/>
    <w:rsid w:val="002A5A04"/>
    <w:rsid w:val="002B25C1"/>
    <w:rsid w:val="00314AEB"/>
    <w:rsid w:val="00330027"/>
    <w:rsid w:val="00346C7B"/>
    <w:rsid w:val="00372293"/>
    <w:rsid w:val="003A3FE1"/>
    <w:rsid w:val="003B1350"/>
    <w:rsid w:val="003B1744"/>
    <w:rsid w:val="003B77B3"/>
    <w:rsid w:val="003B7FFD"/>
    <w:rsid w:val="003C1D45"/>
    <w:rsid w:val="003D4720"/>
    <w:rsid w:val="003E26C1"/>
    <w:rsid w:val="003E4D80"/>
    <w:rsid w:val="00401B3D"/>
    <w:rsid w:val="00420CD6"/>
    <w:rsid w:val="00421CDA"/>
    <w:rsid w:val="00435B1E"/>
    <w:rsid w:val="00474BCC"/>
    <w:rsid w:val="00480388"/>
    <w:rsid w:val="004843D6"/>
    <w:rsid w:val="004A2182"/>
    <w:rsid w:val="004B1F02"/>
    <w:rsid w:val="004C054C"/>
    <w:rsid w:val="004C4BD8"/>
    <w:rsid w:val="004F50F8"/>
    <w:rsid w:val="00507AD8"/>
    <w:rsid w:val="0051078F"/>
    <w:rsid w:val="0051446B"/>
    <w:rsid w:val="005234F9"/>
    <w:rsid w:val="00527468"/>
    <w:rsid w:val="0055606D"/>
    <w:rsid w:val="00560395"/>
    <w:rsid w:val="00564ED3"/>
    <w:rsid w:val="00573D09"/>
    <w:rsid w:val="005836C6"/>
    <w:rsid w:val="005872B4"/>
    <w:rsid w:val="005C4B1D"/>
    <w:rsid w:val="005D121C"/>
    <w:rsid w:val="005F24F3"/>
    <w:rsid w:val="00616A87"/>
    <w:rsid w:val="00627B8D"/>
    <w:rsid w:val="00635AD1"/>
    <w:rsid w:val="0064017C"/>
    <w:rsid w:val="00650179"/>
    <w:rsid w:val="0065206B"/>
    <w:rsid w:val="00652DEB"/>
    <w:rsid w:val="00656D29"/>
    <w:rsid w:val="00657FCA"/>
    <w:rsid w:val="00660C95"/>
    <w:rsid w:val="00671678"/>
    <w:rsid w:val="00676AC7"/>
    <w:rsid w:val="006D5D85"/>
    <w:rsid w:val="006F0531"/>
    <w:rsid w:val="00702317"/>
    <w:rsid w:val="00707E2D"/>
    <w:rsid w:val="00716A2A"/>
    <w:rsid w:val="007174C2"/>
    <w:rsid w:val="00722DB7"/>
    <w:rsid w:val="00733477"/>
    <w:rsid w:val="007554E1"/>
    <w:rsid w:val="0077616C"/>
    <w:rsid w:val="007831B3"/>
    <w:rsid w:val="007B6F17"/>
    <w:rsid w:val="007C291F"/>
    <w:rsid w:val="007C5F81"/>
    <w:rsid w:val="0080222B"/>
    <w:rsid w:val="008049EA"/>
    <w:rsid w:val="0081540D"/>
    <w:rsid w:val="00825FF0"/>
    <w:rsid w:val="00834B59"/>
    <w:rsid w:val="008545F1"/>
    <w:rsid w:val="008558A4"/>
    <w:rsid w:val="00865DAC"/>
    <w:rsid w:val="00867B62"/>
    <w:rsid w:val="008707EE"/>
    <w:rsid w:val="00873C14"/>
    <w:rsid w:val="00875130"/>
    <w:rsid w:val="008A78B9"/>
    <w:rsid w:val="008C6A28"/>
    <w:rsid w:val="008D3548"/>
    <w:rsid w:val="008D4C44"/>
    <w:rsid w:val="008E618B"/>
    <w:rsid w:val="0090624A"/>
    <w:rsid w:val="009100E4"/>
    <w:rsid w:val="00916642"/>
    <w:rsid w:val="009172CC"/>
    <w:rsid w:val="00934BE0"/>
    <w:rsid w:val="00970DFE"/>
    <w:rsid w:val="009807FE"/>
    <w:rsid w:val="0099066E"/>
    <w:rsid w:val="009C1A72"/>
    <w:rsid w:val="009D4A8A"/>
    <w:rsid w:val="009E6801"/>
    <w:rsid w:val="009F6DA0"/>
    <w:rsid w:val="00A00228"/>
    <w:rsid w:val="00A02747"/>
    <w:rsid w:val="00A02FA5"/>
    <w:rsid w:val="00A0354A"/>
    <w:rsid w:val="00A2669F"/>
    <w:rsid w:val="00A535F8"/>
    <w:rsid w:val="00A6734D"/>
    <w:rsid w:val="00A702F7"/>
    <w:rsid w:val="00A934C9"/>
    <w:rsid w:val="00AA1BA5"/>
    <w:rsid w:val="00AA6665"/>
    <w:rsid w:val="00AB7B72"/>
    <w:rsid w:val="00AC4D7C"/>
    <w:rsid w:val="00AC5572"/>
    <w:rsid w:val="00AD3170"/>
    <w:rsid w:val="00AF641E"/>
    <w:rsid w:val="00B30D75"/>
    <w:rsid w:val="00B42B5C"/>
    <w:rsid w:val="00B44A24"/>
    <w:rsid w:val="00B65F83"/>
    <w:rsid w:val="00B91C17"/>
    <w:rsid w:val="00BA29E6"/>
    <w:rsid w:val="00BB23E9"/>
    <w:rsid w:val="00BC1CC7"/>
    <w:rsid w:val="00BC730F"/>
    <w:rsid w:val="00BE518C"/>
    <w:rsid w:val="00BE6684"/>
    <w:rsid w:val="00BE6D19"/>
    <w:rsid w:val="00BF0B64"/>
    <w:rsid w:val="00C00F83"/>
    <w:rsid w:val="00C01357"/>
    <w:rsid w:val="00C03E19"/>
    <w:rsid w:val="00C04F4B"/>
    <w:rsid w:val="00C16F8B"/>
    <w:rsid w:val="00C25B7D"/>
    <w:rsid w:val="00C26613"/>
    <w:rsid w:val="00C36BB2"/>
    <w:rsid w:val="00C50A35"/>
    <w:rsid w:val="00C50CE8"/>
    <w:rsid w:val="00C621F5"/>
    <w:rsid w:val="00CA50D1"/>
    <w:rsid w:val="00CD53C0"/>
    <w:rsid w:val="00CF5C52"/>
    <w:rsid w:val="00D60AD1"/>
    <w:rsid w:val="00D71FA0"/>
    <w:rsid w:val="00D8506D"/>
    <w:rsid w:val="00D96549"/>
    <w:rsid w:val="00DA2E04"/>
    <w:rsid w:val="00E00195"/>
    <w:rsid w:val="00E17EB7"/>
    <w:rsid w:val="00E40BBF"/>
    <w:rsid w:val="00E43994"/>
    <w:rsid w:val="00E72495"/>
    <w:rsid w:val="00E7558D"/>
    <w:rsid w:val="00E90C47"/>
    <w:rsid w:val="00E92C27"/>
    <w:rsid w:val="00EC2364"/>
    <w:rsid w:val="00EC6A25"/>
    <w:rsid w:val="00EE2F9C"/>
    <w:rsid w:val="00F33F66"/>
    <w:rsid w:val="00F5328A"/>
    <w:rsid w:val="00F626DA"/>
    <w:rsid w:val="00F640DF"/>
    <w:rsid w:val="00F843CC"/>
    <w:rsid w:val="00F853FD"/>
    <w:rsid w:val="00F9065B"/>
    <w:rsid w:val="00FA3CBC"/>
    <w:rsid w:val="00FB1FF6"/>
    <w:rsid w:val="00FB2A50"/>
    <w:rsid w:val="00FE14A4"/>
    <w:rsid w:val="00FE471F"/>
    <w:rsid w:val="00FE7322"/>
    <w:rsid w:val="00FE78AC"/>
    <w:rsid w:val="00FF19E3"/>
    <w:rsid w:val="00FF4904"/>
    <w:rsid w:val="00FF4BA7"/>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 w:type="paragraph" w:styleId="Textodeglobo">
    <w:name w:val="Balloon Text"/>
    <w:basedOn w:val="Normal"/>
    <w:link w:val="TextodegloboCar"/>
    <w:uiPriority w:val="99"/>
    <w:semiHidden/>
    <w:unhideWhenUsed/>
    <w:rsid w:val="00C36B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11E0E-088F-4318-B118-0EA6A0F0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2198</Words>
  <Characters>12093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2021-06-02T19:24:00Z</cp:lastPrinted>
  <dcterms:created xsi:type="dcterms:W3CDTF">2021-06-15T14:30:00Z</dcterms:created>
  <dcterms:modified xsi:type="dcterms:W3CDTF">2021-06-15T14:30:00Z</dcterms:modified>
</cp:coreProperties>
</file>