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4E56" w14:textId="77777777" w:rsidR="007C7B37" w:rsidRDefault="007C7B37" w:rsidP="007C7B37">
      <w:pPr>
        <w:spacing w:before="3" w:line="180" w:lineRule="exact"/>
        <w:jc w:val="center"/>
        <w:rPr>
          <w:rFonts w:ascii="Arial" w:hAnsi="Arial" w:cs="Arial"/>
          <w:b/>
          <w:bCs/>
          <w:sz w:val="24"/>
          <w:szCs w:val="24"/>
        </w:rPr>
      </w:pPr>
    </w:p>
    <w:p w14:paraId="78A3C57A" w14:textId="77777777" w:rsidR="00342DFE" w:rsidRDefault="00342DFE">
      <w:pPr>
        <w:spacing w:line="200" w:lineRule="exact"/>
      </w:pPr>
    </w:p>
    <w:p w14:paraId="3DDBCF7C" w14:textId="77777777" w:rsidR="00342DFE" w:rsidRDefault="00342DFE">
      <w:pPr>
        <w:spacing w:line="200" w:lineRule="exact"/>
      </w:pPr>
    </w:p>
    <w:p w14:paraId="74BBA60E" w14:textId="77777777" w:rsidR="00342DFE" w:rsidRPr="007C7B37" w:rsidRDefault="00342DFE">
      <w:pPr>
        <w:spacing w:before="3" w:line="160" w:lineRule="exact"/>
        <w:rPr>
          <w:sz w:val="16"/>
          <w:szCs w:val="16"/>
          <w:lang w:val="es-MX"/>
        </w:rPr>
      </w:pPr>
    </w:p>
    <w:p w14:paraId="355D7E29" w14:textId="77777777" w:rsidR="007C7B37" w:rsidRDefault="001B62D9">
      <w:pPr>
        <w:ind w:left="323"/>
        <w:rPr>
          <w:rFonts w:ascii="Calibri" w:eastAsia="Calibri" w:hAnsi="Calibri" w:cs="Calibri"/>
          <w:sz w:val="22"/>
          <w:szCs w:val="22"/>
          <w:lang w:val="es-MX"/>
        </w:rPr>
      </w:pPr>
      <w:r w:rsidRPr="007C7B37">
        <w:rPr>
          <w:rFonts w:ascii="Calibri" w:eastAsia="Calibri" w:hAnsi="Calibri" w:cs="Calibri"/>
          <w:b/>
          <w:bCs/>
          <w:spacing w:val="1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b/>
          <w:bCs/>
          <w:sz w:val="22"/>
          <w:szCs w:val="22"/>
          <w:lang w:val="es-MX"/>
        </w:rPr>
        <w:t>.2.</w:t>
      </w:r>
      <w:r w:rsidRPr="007C7B37">
        <w:rPr>
          <w:rFonts w:ascii="Calibri" w:eastAsia="Calibri" w:hAnsi="Calibri" w:cs="Calibri"/>
          <w:b/>
          <w:bCs/>
          <w:spacing w:val="-2"/>
          <w:sz w:val="22"/>
          <w:szCs w:val="22"/>
          <w:lang w:val="es-MX"/>
        </w:rPr>
        <w:t>1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: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ub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 xml:space="preserve">lica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7C7B37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Activida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es</w:t>
      </w:r>
    </w:p>
    <w:p w14:paraId="5DDE6736" w14:textId="268536F9" w:rsidR="00342DFE" w:rsidRPr="007C7B37" w:rsidRDefault="007C7B37">
      <w:pPr>
        <w:ind w:left="323"/>
        <w:rPr>
          <w:rFonts w:ascii="Calibri" w:eastAsia="Calibri" w:hAnsi="Calibri" w:cs="Calibri"/>
          <w:b/>
          <w:bCs/>
          <w:sz w:val="22"/>
          <w:szCs w:val="22"/>
          <w:lang w:val="es-MX"/>
        </w:rPr>
      </w:pPr>
      <w:r w:rsidRPr="007C7B37">
        <w:rPr>
          <w:rFonts w:ascii="Calibri" w:eastAsia="Calibri" w:hAnsi="Calibri" w:cs="Calibri"/>
          <w:b/>
          <w:bCs/>
          <w:spacing w:val="1"/>
          <w:sz w:val="22"/>
          <w:szCs w:val="22"/>
          <w:lang w:val="es-MX"/>
        </w:rPr>
        <w:t>https://transparencia.tlaquepaque.gob.mx/articulo8/v/los-estados-financieros-mensuales-de-cuando-menos-los-ultimos-tres-anos/</w:t>
      </w:r>
      <w:r w:rsidR="001B62D9" w:rsidRPr="007C7B37">
        <w:rPr>
          <w:rFonts w:ascii="Calibri" w:eastAsia="Calibri" w:hAnsi="Calibri" w:cs="Calibri"/>
          <w:b/>
          <w:bCs/>
          <w:spacing w:val="1"/>
          <w:sz w:val="22"/>
          <w:szCs w:val="22"/>
          <w:lang w:val="es-MX"/>
        </w:rPr>
        <w:t xml:space="preserve"> </w:t>
      </w:r>
    </w:p>
    <w:p w14:paraId="382A73D6" w14:textId="5F9AABE6" w:rsidR="00342DFE" w:rsidRDefault="001B62D9">
      <w:pPr>
        <w:spacing w:line="260" w:lineRule="exact"/>
        <w:ind w:left="323"/>
        <w:rPr>
          <w:rFonts w:ascii="Calibri" w:eastAsia="Calibri" w:hAnsi="Calibri" w:cs="Calibri"/>
          <w:sz w:val="22"/>
          <w:szCs w:val="22"/>
          <w:lang w:val="es-MX"/>
        </w:rPr>
      </w:pPr>
      <w:r w:rsidRPr="007C7B37">
        <w:rPr>
          <w:rFonts w:ascii="Calibri" w:eastAsia="Calibri" w:hAnsi="Calibri" w:cs="Calibri"/>
          <w:b/>
          <w:bCs/>
          <w:spacing w:val="1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b/>
          <w:bCs/>
          <w:sz w:val="22"/>
          <w:szCs w:val="22"/>
          <w:lang w:val="es-MX"/>
        </w:rPr>
        <w:t>.2.</w:t>
      </w:r>
      <w:r w:rsidRPr="007C7B37">
        <w:rPr>
          <w:rFonts w:ascii="Calibri" w:eastAsia="Calibri" w:hAnsi="Calibri" w:cs="Calibri"/>
          <w:b/>
          <w:bCs/>
          <w:spacing w:val="-2"/>
          <w:sz w:val="22"/>
          <w:szCs w:val="22"/>
          <w:lang w:val="es-MX"/>
        </w:rPr>
        <w:t>2</w:t>
      </w:r>
      <w:r w:rsidRPr="007C7B37">
        <w:rPr>
          <w:rFonts w:ascii="Calibri" w:eastAsia="Calibri" w:hAnsi="Calibri" w:cs="Calibri"/>
          <w:b/>
          <w:bCs/>
          <w:sz w:val="22"/>
          <w:szCs w:val="22"/>
          <w:lang w:val="es-MX"/>
        </w:rPr>
        <w:t>:</w:t>
      </w:r>
      <w:r w:rsidRPr="007C7B37">
        <w:rPr>
          <w:rFonts w:ascii="Calibri" w:eastAsia="Calibri" w:hAnsi="Calibri" w:cs="Calibri"/>
          <w:b/>
          <w:bCs/>
          <w:spacing w:val="-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ub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 xml:space="preserve">lica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7C7B37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tuación Fi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ciera</w:t>
      </w:r>
    </w:p>
    <w:p w14:paraId="4BC16E4C" w14:textId="73A98FE4" w:rsidR="007C7B37" w:rsidRPr="007C7B37" w:rsidRDefault="007C7B37">
      <w:pPr>
        <w:spacing w:line="260" w:lineRule="exact"/>
        <w:ind w:left="323"/>
        <w:rPr>
          <w:rFonts w:ascii="Calibri" w:eastAsia="Calibri" w:hAnsi="Calibri" w:cs="Calibri"/>
          <w:b/>
          <w:bCs/>
          <w:sz w:val="22"/>
          <w:szCs w:val="22"/>
          <w:lang w:val="es-MX"/>
        </w:rPr>
      </w:pPr>
      <w:r w:rsidRPr="007C7B37">
        <w:rPr>
          <w:rFonts w:ascii="Calibri" w:eastAsia="Calibri" w:hAnsi="Calibri" w:cs="Calibri"/>
          <w:b/>
          <w:bCs/>
          <w:sz w:val="22"/>
          <w:szCs w:val="22"/>
          <w:lang w:val="es-MX"/>
        </w:rPr>
        <w:t>https://transparencia.tlaquepaque.gob.mx/articulo8/v/los-estados-financieros-mensuales-de-cuando-menos-los-ultimos-tres-anos/</w:t>
      </w:r>
    </w:p>
    <w:p w14:paraId="4FAA9DD3" w14:textId="6A7C3038" w:rsidR="00342DFE" w:rsidRPr="007C7B37" w:rsidRDefault="001B62D9">
      <w:pPr>
        <w:ind w:left="323"/>
        <w:rPr>
          <w:rFonts w:ascii="Calibri" w:eastAsia="Calibri" w:hAnsi="Calibri" w:cs="Calibri"/>
          <w:sz w:val="22"/>
          <w:szCs w:val="22"/>
          <w:lang w:val="es-MX"/>
        </w:rPr>
      </w:pP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.2.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3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: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ub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 xml:space="preserve">lica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7C7B37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Va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r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iaci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en la H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en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 xml:space="preserve">a 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Púb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lic</w:t>
      </w:r>
      <w:r w:rsidRPr="007C7B37">
        <w:rPr>
          <w:rFonts w:ascii="Calibri" w:eastAsia="Calibri" w:hAnsi="Calibri" w:cs="Calibri"/>
          <w:spacing w:val="7"/>
          <w:sz w:val="22"/>
          <w:szCs w:val="22"/>
          <w:lang w:val="es-MX"/>
        </w:rPr>
        <w:t>a</w:t>
      </w:r>
    </w:p>
    <w:p w14:paraId="5F75939F" w14:textId="3952C869" w:rsidR="00342DFE" w:rsidRPr="007C7B37" w:rsidRDefault="001B62D9">
      <w:pPr>
        <w:ind w:left="323"/>
        <w:rPr>
          <w:rFonts w:ascii="Calibri" w:eastAsia="Calibri" w:hAnsi="Calibri" w:cs="Calibri"/>
          <w:sz w:val="22"/>
          <w:szCs w:val="22"/>
          <w:lang w:val="es-MX"/>
        </w:rPr>
      </w:pP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.2.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4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: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ub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 xml:space="preserve">lica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7C7B37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Ca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b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Sit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u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ac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ciera</w:t>
      </w:r>
      <w:r w:rsidRPr="007C7B37">
        <w:rPr>
          <w:rFonts w:ascii="Calibri" w:eastAsia="Calibri" w:hAnsi="Calibri" w:cs="Calibri"/>
          <w:spacing w:val="-21"/>
          <w:sz w:val="22"/>
          <w:szCs w:val="22"/>
          <w:lang w:val="es-MX"/>
        </w:rPr>
        <w:t xml:space="preserve"> </w:t>
      </w:r>
    </w:p>
    <w:p w14:paraId="3CAD3126" w14:textId="37DF257C" w:rsidR="00342DFE" w:rsidRPr="007C7B37" w:rsidRDefault="001B62D9">
      <w:pPr>
        <w:ind w:left="323"/>
        <w:rPr>
          <w:rFonts w:ascii="Calibri" w:eastAsia="Calibri" w:hAnsi="Calibri" w:cs="Calibri"/>
          <w:sz w:val="22"/>
          <w:szCs w:val="22"/>
          <w:lang w:val="es-MX"/>
        </w:rPr>
      </w:pP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.2.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5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: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ub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 xml:space="preserve">lica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7C7B37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lu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j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s de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Efect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7C7B37">
        <w:rPr>
          <w:rFonts w:ascii="Calibri" w:eastAsia="Calibri" w:hAnsi="Calibri" w:cs="Calibri"/>
          <w:spacing w:val="13"/>
          <w:sz w:val="22"/>
          <w:szCs w:val="22"/>
          <w:lang w:val="es-MX"/>
        </w:rPr>
        <w:t>o</w:t>
      </w:r>
    </w:p>
    <w:p w14:paraId="5B435858" w14:textId="3E142957" w:rsidR="00342DFE" w:rsidRDefault="001B62D9">
      <w:pPr>
        <w:ind w:left="323"/>
        <w:rPr>
          <w:rFonts w:ascii="Calibri" w:eastAsia="Calibri" w:hAnsi="Calibri" w:cs="Calibri"/>
          <w:spacing w:val="8"/>
          <w:sz w:val="22"/>
          <w:szCs w:val="22"/>
          <w:lang w:val="es-MX"/>
        </w:rPr>
      </w:pPr>
      <w:r w:rsidRPr="00725706">
        <w:rPr>
          <w:rFonts w:ascii="Calibri" w:eastAsia="Calibri" w:hAnsi="Calibri" w:cs="Calibri"/>
          <w:b/>
          <w:bCs/>
          <w:spacing w:val="1"/>
          <w:sz w:val="22"/>
          <w:szCs w:val="22"/>
          <w:lang w:val="es-MX"/>
        </w:rPr>
        <w:t>D</w:t>
      </w:r>
      <w:r w:rsidRPr="00725706">
        <w:rPr>
          <w:rFonts w:ascii="Calibri" w:eastAsia="Calibri" w:hAnsi="Calibri" w:cs="Calibri"/>
          <w:b/>
          <w:bCs/>
          <w:sz w:val="22"/>
          <w:szCs w:val="22"/>
          <w:lang w:val="es-MX"/>
        </w:rPr>
        <w:t>.2.</w:t>
      </w:r>
      <w:r w:rsidRPr="00725706">
        <w:rPr>
          <w:rFonts w:ascii="Calibri" w:eastAsia="Calibri" w:hAnsi="Calibri" w:cs="Calibri"/>
          <w:b/>
          <w:bCs/>
          <w:spacing w:val="-2"/>
          <w:sz w:val="22"/>
          <w:szCs w:val="22"/>
          <w:lang w:val="es-MX"/>
        </w:rPr>
        <w:t>6</w:t>
      </w:r>
      <w:r w:rsidRPr="00725706">
        <w:rPr>
          <w:rFonts w:ascii="Calibri" w:eastAsia="Calibri" w:hAnsi="Calibri" w:cs="Calibri"/>
          <w:b/>
          <w:bCs/>
          <w:sz w:val="22"/>
          <w:szCs w:val="22"/>
          <w:lang w:val="es-MX"/>
        </w:rPr>
        <w:t>: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ub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 xml:space="preserve">lica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ob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P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as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i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ent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pacing w:val="8"/>
          <w:sz w:val="22"/>
          <w:szCs w:val="22"/>
          <w:lang w:val="es-MX"/>
        </w:rPr>
        <w:t>s</w:t>
      </w:r>
    </w:p>
    <w:p w14:paraId="2682B5B7" w14:textId="18C3E336" w:rsidR="00725706" w:rsidRPr="00725706" w:rsidRDefault="00725706">
      <w:pPr>
        <w:ind w:left="323"/>
        <w:rPr>
          <w:rFonts w:ascii="Calibri" w:eastAsia="Calibri" w:hAnsi="Calibri" w:cs="Calibri"/>
          <w:b/>
          <w:bCs/>
          <w:sz w:val="22"/>
          <w:szCs w:val="22"/>
          <w:lang w:val="es-MX"/>
        </w:rPr>
      </w:pPr>
      <w:r w:rsidRPr="00725706">
        <w:rPr>
          <w:rFonts w:ascii="Calibri" w:eastAsia="Calibri" w:hAnsi="Calibri" w:cs="Calibri"/>
          <w:b/>
          <w:bCs/>
          <w:sz w:val="22"/>
          <w:szCs w:val="22"/>
          <w:lang w:val="es-MX"/>
        </w:rPr>
        <w:t>https://transparencia.tlaquepaque.gob.mx/articulo8/v/los-estados-financieros-mensuales-de-cuando-menos-los-ultimos-tres-anos/</w:t>
      </w:r>
    </w:p>
    <w:p w14:paraId="41A10421" w14:textId="2DF05F64" w:rsidR="00342DFE" w:rsidRDefault="001B62D9">
      <w:pPr>
        <w:ind w:left="323"/>
        <w:rPr>
          <w:rFonts w:ascii="Calibri" w:eastAsia="Calibri" w:hAnsi="Calibri" w:cs="Calibri"/>
          <w:spacing w:val="16"/>
          <w:sz w:val="22"/>
          <w:szCs w:val="22"/>
          <w:lang w:val="es-MX"/>
        </w:rPr>
      </w:pPr>
      <w:r w:rsidRPr="00725706">
        <w:rPr>
          <w:rFonts w:ascii="Calibri" w:eastAsia="Calibri" w:hAnsi="Calibri" w:cs="Calibri"/>
          <w:b/>
          <w:bCs/>
          <w:spacing w:val="1"/>
          <w:sz w:val="22"/>
          <w:szCs w:val="22"/>
          <w:lang w:val="es-MX"/>
        </w:rPr>
        <w:t>D</w:t>
      </w:r>
      <w:r w:rsidRPr="00725706">
        <w:rPr>
          <w:rFonts w:ascii="Calibri" w:eastAsia="Calibri" w:hAnsi="Calibri" w:cs="Calibri"/>
          <w:b/>
          <w:bCs/>
          <w:sz w:val="22"/>
          <w:szCs w:val="22"/>
          <w:lang w:val="es-MX"/>
        </w:rPr>
        <w:t>.2.</w:t>
      </w:r>
      <w:r w:rsidRPr="00725706">
        <w:rPr>
          <w:rFonts w:ascii="Calibri" w:eastAsia="Calibri" w:hAnsi="Calibri" w:cs="Calibri"/>
          <w:b/>
          <w:bCs/>
          <w:spacing w:val="-2"/>
          <w:sz w:val="22"/>
          <w:szCs w:val="22"/>
          <w:lang w:val="es-MX"/>
        </w:rPr>
        <w:t>7</w:t>
      </w:r>
      <w:r w:rsidRPr="00725706">
        <w:rPr>
          <w:rFonts w:ascii="Calibri" w:eastAsia="Calibri" w:hAnsi="Calibri" w:cs="Calibri"/>
          <w:b/>
          <w:bCs/>
          <w:sz w:val="22"/>
          <w:szCs w:val="22"/>
          <w:lang w:val="es-MX"/>
        </w:rPr>
        <w:t>: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ub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 xml:space="preserve">lica las 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tas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l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 xml:space="preserve">s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tad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Fi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cie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16"/>
          <w:sz w:val="22"/>
          <w:szCs w:val="22"/>
          <w:lang w:val="es-MX"/>
        </w:rPr>
        <w:t>s</w:t>
      </w:r>
    </w:p>
    <w:p w14:paraId="798851D2" w14:textId="7ABADDA4" w:rsidR="00725706" w:rsidRPr="00725706" w:rsidRDefault="00725706">
      <w:pPr>
        <w:ind w:left="323"/>
        <w:rPr>
          <w:rFonts w:ascii="Calibri" w:eastAsia="Calibri" w:hAnsi="Calibri" w:cs="Calibri"/>
          <w:b/>
          <w:bCs/>
          <w:sz w:val="22"/>
          <w:szCs w:val="22"/>
          <w:lang w:val="es-MX"/>
        </w:rPr>
      </w:pPr>
      <w:r w:rsidRPr="00725706">
        <w:rPr>
          <w:rFonts w:ascii="Calibri" w:eastAsia="Calibri" w:hAnsi="Calibri" w:cs="Calibri"/>
          <w:b/>
          <w:bCs/>
          <w:sz w:val="22"/>
          <w:szCs w:val="22"/>
          <w:lang w:val="es-MX"/>
        </w:rPr>
        <w:t>https://transparencia.tlaquepaque.gob.mx/articulo8/v/los-estados-financieros-mensuales-de-cuando-menos-los-ultimos-tres-anos/</w:t>
      </w:r>
    </w:p>
    <w:p w14:paraId="59284FDC" w14:textId="6DD5D583" w:rsidR="00342DFE" w:rsidRDefault="001B62D9">
      <w:pPr>
        <w:ind w:left="323"/>
        <w:rPr>
          <w:rFonts w:ascii="Calibri" w:eastAsia="Calibri" w:hAnsi="Calibri" w:cs="Calibri"/>
          <w:spacing w:val="-28"/>
          <w:sz w:val="22"/>
          <w:szCs w:val="22"/>
          <w:lang w:val="es-MX"/>
        </w:rPr>
      </w:pPr>
      <w:r w:rsidRPr="00725706">
        <w:rPr>
          <w:rFonts w:ascii="Calibri" w:eastAsia="Calibri" w:hAnsi="Calibri" w:cs="Calibri"/>
          <w:b/>
          <w:bCs/>
          <w:spacing w:val="1"/>
          <w:sz w:val="22"/>
          <w:szCs w:val="22"/>
          <w:lang w:val="es-MX"/>
        </w:rPr>
        <w:t>D</w:t>
      </w:r>
      <w:r w:rsidRPr="00725706">
        <w:rPr>
          <w:rFonts w:ascii="Calibri" w:eastAsia="Calibri" w:hAnsi="Calibri" w:cs="Calibri"/>
          <w:b/>
          <w:bCs/>
          <w:sz w:val="22"/>
          <w:szCs w:val="22"/>
          <w:lang w:val="es-MX"/>
        </w:rPr>
        <w:t>.2.</w:t>
      </w:r>
      <w:r w:rsidRPr="00725706">
        <w:rPr>
          <w:rFonts w:ascii="Calibri" w:eastAsia="Calibri" w:hAnsi="Calibri" w:cs="Calibri"/>
          <w:b/>
          <w:bCs/>
          <w:spacing w:val="-2"/>
          <w:sz w:val="22"/>
          <w:szCs w:val="22"/>
          <w:lang w:val="es-MX"/>
        </w:rPr>
        <w:t>8</w:t>
      </w:r>
      <w:r w:rsidRPr="00725706">
        <w:rPr>
          <w:rFonts w:ascii="Calibri" w:eastAsia="Calibri" w:hAnsi="Calibri" w:cs="Calibri"/>
          <w:b/>
          <w:bCs/>
          <w:sz w:val="22"/>
          <w:szCs w:val="22"/>
          <w:lang w:val="es-MX"/>
        </w:rPr>
        <w:t>: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ub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lica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el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í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tico</w:t>
      </w:r>
      <w:r w:rsidRPr="007C7B37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el Act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-28"/>
          <w:sz w:val="22"/>
          <w:szCs w:val="22"/>
          <w:lang w:val="es-MX"/>
        </w:rPr>
        <w:t xml:space="preserve"> </w:t>
      </w:r>
    </w:p>
    <w:p w14:paraId="3F6CE306" w14:textId="06AF757D" w:rsidR="00725706" w:rsidRPr="00725706" w:rsidRDefault="00725706">
      <w:pPr>
        <w:ind w:left="323"/>
        <w:rPr>
          <w:rFonts w:ascii="Calibri" w:eastAsia="Calibri" w:hAnsi="Calibri" w:cs="Calibri"/>
          <w:b/>
          <w:bCs/>
          <w:sz w:val="22"/>
          <w:szCs w:val="22"/>
          <w:lang w:val="es-MX"/>
        </w:rPr>
      </w:pPr>
      <w:r w:rsidRPr="00725706">
        <w:rPr>
          <w:rFonts w:ascii="Calibri" w:eastAsia="Calibri" w:hAnsi="Calibri" w:cs="Calibri"/>
          <w:b/>
          <w:bCs/>
          <w:sz w:val="22"/>
          <w:szCs w:val="22"/>
          <w:lang w:val="es-MX"/>
        </w:rPr>
        <w:t>https://transparencia.tlaquepaque.gob.mx/articulo8/v/los-estados-financieros-mensuales-de-cuando-menos-los-ultimos-tres-anos/</w:t>
      </w:r>
    </w:p>
    <w:p w14:paraId="7A8C9E02" w14:textId="143ADF2E" w:rsidR="00342DFE" w:rsidRDefault="001B62D9">
      <w:pPr>
        <w:ind w:left="323"/>
        <w:rPr>
          <w:rFonts w:ascii="Calibri" w:eastAsia="Calibri" w:hAnsi="Calibri" w:cs="Calibri"/>
          <w:spacing w:val="-7"/>
          <w:sz w:val="22"/>
          <w:szCs w:val="22"/>
          <w:lang w:val="es-MX"/>
        </w:rPr>
      </w:pPr>
      <w:r w:rsidRPr="00725706">
        <w:rPr>
          <w:rFonts w:ascii="Calibri" w:eastAsia="Calibri" w:hAnsi="Calibri" w:cs="Calibri"/>
          <w:b/>
          <w:bCs/>
          <w:spacing w:val="1"/>
          <w:sz w:val="22"/>
          <w:szCs w:val="22"/>
          <w:lang w:val="es-MX"/>
        </w:rPr>
        <w:t>D</w:t>
      </w:r>
      <w:r w:rsidRPr="00725706">
        <w:rPr>
          <w:rFonts w:ascii="Calibri" w:eastAsia="Calibri" w:hAnsi="Calibri" w:cs="Calibri"/>
          <w:b/>
          <w:bCs/>
          <w:sz w:val="22"/>
          <w:szCs w:val="22"/>
          <w:lang w:val="es-MX"/>
        </w:rPr>
        <w:t>.2.</w:t>
      </w:r>
      <w:r w:rsidRPr="00725706">
        <w:rPr>
          <w:rFonts w:ascii="Calibri" w:eastAsia="Calibri" w:hAnsi="Calibri" w:cs="Calibri"/>
          <w:b/>
          <w:bCs/>
          <w:spacing w:val="-2"/>
          <w:sz w:val="22"/>
          <w:szCs w:val="22"/>
          <w:lang w:val="es-MX"/>
        </w:rPr>
        <w:t>9</w:t>
      </w:r>
      <w:r w:rsidRPr="00725706">
        <w:rPr>
          <w:rFonts w:ascii="Calibri" w:eastAsia="Calibri" w:hAnsi="Calibri" w:cs="Calibri"/>
          <w:b/>
          <w:bCs/>
          <w:sz w:val="22"/>
          <w:szCs w:val="22"/>
          <w:lang w:val="es-MX"/>
        </w:rPr>
        <w:t>:</w:t>
      </w:r>
      <w:r w:rsidRPr="00725706">
        <w:rPr>
          <w:rFonts w:ascii="Calibri" w:eastAsia="Calibri" w:hAnsi="Calibri" w:cs="Calibri"/>
          <w:b/>
          <w:bCs/>
          <w:spacing w:val="-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ub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 xml:space="preserve">lica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í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tico</w:t>
      </w:r>
      <w:r w:rsidRPr="007C7B37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la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eu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y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tr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7C7B37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asi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v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7C7B37">
        <w:rPr>
          <w:rFonts w:ascii="Calibri" w:eastAsia="Calibri" w:hAnsi="Calibri" w:cs="Calibri"/>
          <w:spacing w:val="-7"/>
          <w:sz w:val="22"/>
          <w:szCs w:val="22"/>
          <w:lang w:val="es-MX"/>
        </w:rPr>
        <w:t xml:space="preserve"> </w:t>
      </w:r>
    </w:p>
    <w:p w14:paraId="3190A5FA" w14:textId="4ABAE0BC" w:rsidR="00725706" w:rsidRPr="00725706" w:rsidRDefault="00725706">
      <w:pPr>
        <w:ind w:left="323"/>
        <w:rPr>
          <w:rFonts w:ascii="Calibri" w:eastAsia="Calibri" w:hAnsi="Calibri" w:cs="Calibri"/>
          <w:b/>
          <w:bCs/>
          <w:sz w:val="22"/>
          <w:szCs w:val="22"/>
          <w:lang w:val="es-MX"/>
        </w:rPr>
      </w:pPr>
      <w:r w:rsidRPr="00725706">
        <w:rPr>
          <w:rFonts w:ascii="Calibri" w:eastAsia="Calibri" w:hAnsi="Calibri" w:cs="Calibri"/>
          <w:b/>
          <w:bCs/>
          <w:sz w:val="22"/>
          <w:szCs w:val="22"/>
          <w:lang w:val="es-MX"/>
        </w:rPr>
        <w:t>https://transparencia.tlaquepaque.gob.mx/articulo8/v/los-estados-financieros-mensuales-de-cuando-menos-los-ultimos-tres-anos/</w:t>
      </w:r>
    </w:p>
    <w:p w14:paraId="7F96B2ED" w14:textId="7E4C7604" w:rsidR="00342DFE" w:rsidRDefault="001B62D9">
      <w:pPr>
        <w:ind w:left="323"/>
        <w:rPr>
          <w:rFonts w:ascii="Calibri" w:eastAsia="Calibri" w:hAnsi="Calibri" w:cs="Calibri"/>
          <w:spacing w:val="-4"/>
          <w:sz w:val="22"/>
          <w:szCs w:val="22"/>
          <w:lang w:val="es-MX"/>
        </w:rPr>
      </w:pPr>
      <w:r w:rsidRPr="00725706">
        <w:rPr>
          <w:rFonts w:ascii="Calibri" w:eastAsia="Calibri" w:hAnsi="Calibri" w:cs="Calibri"/>
          <w:b/>
          <w:bCs/>
          <w:spacing w:val="1"/>
          <w:sz w:val="22"/>
          <w:szCs w:val="22"/>
          <w:lang w:val="es-MX"/>
        </w:rPr>
        <w:t>D</w:t>
      </w:r>
      <w:r w:rsidRPr="00725706">
        <w:rPr>
          <w:rFonts w:ascii="Calibri" w:eastAsia="Calibri" w:hAnsi="Calibri" w:cs="Calibri"/>
          <w:b/>
          <w:bCs/>
          <w:sz w:val="22"/>
          <w:szCs w:val="22"/>
          <w:lang w:val="es-MX"/>
        </w:rPr>
        <w:t>.3.</w:t>
      </w:r>
      <w:r w:rsidRPr="00725706">
        <w:rPr>
          <w:rFonts w:ascii="Calibri" w:eastAsia="Calibri" w:hAnsi="Calibri" w:cs="Calibri"/>
          <w:b/>
          <w:bCs/>
          <w:spacing w:val="-2"/>
          <w:sz w:val="22"/>
          <w:szCs w:val="22"/>
          <w:lang w:val="es-MX"/>
        </w:rPr>
        <w:t>1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: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ub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 xml:space="preserve">lica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í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tico</w:t>
      </w:r>
      <w:r w:rsidRPr="007C7B37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pacing w:val="3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ng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7C7B37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</w:p>
    <w:p w14:paraId="565882F8" w14:textId="716AF447" w:rsidR="00725706" w:rsidRPr="00725706" w:rsidRDefault="00725706">
      <w:pPr>
        <w:ind w:left="323"/>
        <w:rPr>
          <w:rFonts w:ascii="Calibri" w:eastAsia="Calibri" w:hAnsi="Calibri" w:cs="Calibri"/>
          <w:b/>
          <w:bCs/>
          <w:sz w:val="22"/>
          <w:szCs w:val="22"/>
          <w:lang w:val="es-MX"/>
        </w:rPr>
      </w:pPr>
      <w:r w:rsidRPr="00725706">
        <w:rPr>
          <w:rFonts w:ascii="Calibri" w:eastAsia="Calibri" w:hAnsi="Calibri" w:cs="Calibri"/>
          <w:b/>
          <w:bCs/>
          <w:sz w:val="22"/>
          <w:szCs w:val="22"/>
          <w:lang w:val="es-MX"/>
        </w:rPr>
        <w:t>https://transparencia.tlaquepaque.gob.mx/sin-categoria/cuenta-publica-2019-2/</w:t>
      </w:r>
    </w:p>
    <w:p w14:paraId="535B2635" w14:textId="77777777" w:rsidR="00342DFE" w:rsidRPr="007C7B37" w:rsidRDefault="001B62D9">
      <w:pPr>
        <w:ind w:left="323"/>
        <w:rPr>
          <w:rFonts w:ascii="Calibri" w:eastAsia="Calibri" w:hAnsi="Calibri" w:cs="Calibri"/>
          <w:sz w:val="22"/>
          <w:szCs w:val="22"/>
          <w:lang w:val="es-MX"/>
        </w:rPr>
      </w:pPr>
      <w:r w:rsidRPr="00725706">
        <w:rPr>
          <w:rFonts w:ascii="Calibri" w:eastAsia="Calibri" w:hAnsi="Calibri" w:cs="Calibri"/>
          <w:b/>
          <w:bCs/>
          <w:spacing w:val="1"/>
          <w:sz w:val="22"/>
          <w:szCs w:val="22"/>
          <w:lang w:val="es-MX"/>
        </w:rPr>
        <w:t>D</w:t>
      </w:r>
      <w:r w:rsidRPr="00725706">
        <w:rPr>
          <w:rFonts w:ascii="Calibri" w:eastAsia="Calibri" w:hAnsi="Calibri" w:cs="Calibri"/>
          <w:b/>
          <w:bCs/>
          <w:sz w:val="22"/>
          <w:szCs w:val="22"/>
          <w:lang w:val="es-MX"/>
        </w:rPr>
        <w:t>.3.</w:t>
      </w:r>
      <w:r w:rsidRPr="00725706">
        <w:rPr>
          <w:rFonts w:ascii="Calibri" w:eastAsia="Calibri" w:hAnsi="Calibri" w:cs="Calibri"/>
          <w:b/>
          <w:bCs/>
          <w:spacing w:val="-2"/>
          <w:sz w:val="22"/>
          <w:szCs w:val="22"/>
          <w:lang w:val="es-MX"/>
        </w:rPr>
        <w:t>2</w:t>
      </w:r>
      <w:r w:rsidRPr="00725706">
        <w:rPr>
          <w:rFonts w:ascii="Calibri" w:eastAsia="Calibri" w:hAnsi="Calibri" w:cs="Calibri"/>
          <w:b/>
          <w:bCs/>
          <w:sz w:val="22"/>
          <w:szCs w:val="22"/>
          <w:lang w:val="es-MX"/>
        </w:rPr>
        <w:t>: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ub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 xml:space="preserve">lica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í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tico</w:t>
      </w:r>
      <w:r w:rsidRPr="007C7B37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ercic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del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es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upu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b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en la</w:t>
      </w:r>
    </w:p>
    <w:p w14:paraId="6AD59FAF" w14:textId="2F2A3FFB" w:rsidR="00342DFE" w:rsidRDefault="001B62D9">
      <w:pPr>
        <w:spacing w:line="260" w:lineRule="exact"/>
        <w:ind w:left="323"/>
        <w:rPr>
          <w:rFonts w:ascii="Calibri" w:eastAsia="Calibri" w:hAnsi="Calibri" w:cs="Calibri"/>
          <w:spacing w:val="-13"/>
          <w:sz w:val="22"/>
          <w:szCs w:val="22"/>
          <w:lang w:val="es-MX"/>
        </w:rPr>
      </w:pPr>
      <w:r w:rsidRPr="007C7B37">
        <w:rPr>
          <w:rFonts w:ascii="Calibri" w:eastAsia="Calibri" w:hAnsi="Calibri" w:cs="Calibri"/>
          <w:sz w:val="22"/>
          <w:szCs w:val="22"/>
          <w:lang w:val="es-MX"/>
        </w:rPr>
        <w:t>Clas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ficaci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istr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a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ti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v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7C7B37">
        <w:rPr>
          <w:rFonts w:ascii="Calibri" w:eastAsia="Calibri" w:hAnsi="Calibri" w:cs="Calibri"/>
          <w:spacing w:val="-13"/>
          <w:sz w:val="22"/>
          <w:szCs w:val="22"/>
          <w:lang w:val="es-MX"/>
        </w:rPr>
        <w:t xml:space="preserve"> </w:t>
      </w:r>
    </w:p>
    <w:p w14:paraId="02E54127" w14:textId="46F6C167" w:rsidR="00725706" w:rsidRPr="00725706" w:rsidRDefault="00725706">
      <w:pPr>
        <w:spacing w:line="260" w:lineRule="exact"/>
        <w:ind w:left="323"/>
        <w:rPr>
          <w:rFonts w:ascii="Calibri" w:eastAsia="Calibri" w:hAnsi="Calibri" w:cs="Calibri"/>
          <w:b/>
          <w:bCs/>
          <w:sz w:val="22"/>
          <w:szCs w:val="22"/>
          <w:lang w:val="es-MX"/>
        </w:rPr>
      </w:pPr>
      <w:r w:rsidRPr="00725706">
        <w:rPr>
          <w:rFonts w:ascii="Calibri" w:eastAsia="Calibri" w:hAnsi="Calibri" w:cs="Calibri"/>
          <w:b/>
          <w:bCs/>
          <w:sz w:val="22"/>
          <w:szCs w:val="22"/>
          <w:lang w:val="es-MX"/>
        </w:rPr>
        <w:t>https://transparencia.tlaquepaque.gob.mx/sin-categoria/cuenta-publica-2019-2/</w:t>
      </w:r>
    </w:p>
    <w:p w14:paraId="205BF403" w14:textId="77777777" w:rsidR="00342DFE" w:rsidRPr="007C7B37" w:rsidRDefault="001B62D9">
      <w:pPr>
        <w:ind w:left="323"/>
        <w:rPr>
          <w:rFonts w:ascii="Calibri" w:eastAsia="Calibri" w:hAnsi="Calibri" w:cs="Calibri"/>
          <w:sz w:val="22"/>
          <w:szCs w:val="22"/>
          <w:lang w:val="es-MX"/>
        </w:rPr>
      </w:pPr>
      <w:r w:rsidRPr="00596A4C">
        <w:rPr>
          <w:rFonts w:ascii="Calibri" w:eastAsia="Calibri" w:hAnsi="Calibri" w:cs="Calibri"/>
          <w:b/>
          <w:bCs/>
          <w:spacing w:val="1"/>
          <w:sz w:val="22"/>
          <w:szCs w:val="22"/>
          <w:lang w:val="es-MX"/>
        </w:rPr>
        <w:t>D</w:t>
      </w:r>
      <w:r w:rsidRPr="00596A4C">
        <w:rPr>
          <w:rFonts w:ascii="Calibri" w:eastAsia="Calibri" w:hAnsi="Calibri" w:cs="Calibri"/>
          <w:b/>
          <w:bCs/>
          <w:sz w:val="22"/>
          <w:szCs w:val="22"/>
          <w:lang w:val="es-MX"/>
        </w:rPr>
        <w:t>.3.</w:t>
      </w:r>
      <w:r w:rsidRPr="00596A4C">
        <w:rPr>
          <w:rFonts w:ascii="Calibri" w:eastAsia="Calibri" w:hAnsi="Calibri" w:cs="Calibri"/>
          <w:b/>
          <w:bCs/>
          <w:spacing w:val="-2"/>
          <w:sz w:val="22"/>
          <w:szCs w:val="22"/>
          <w:lang w:val="es-MX"/>
        </w:rPr>
        <w:t>3</w:t>
      </w:r>
      <w:r w:rsidRPr="00596A4C">
        <w:rPr>
          <w:rFonts w:ascii="Calibri" w:eastAsia="Calibri" w:hAnsi="Calibri" w:cs="Calibri"/>
          <w:b/>
          <w:bCs/>
          <w:sz w:val="22"/>
          <w:szCs w:val="22"/>
          <w:lang w:val="es-MX"/>
        </w:rPr>
        <w:t>: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ub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 xml:space="preserve">lica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í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tico</w:t>
      </w:r>
      <w:r w:rsidRPr="007C7B37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ercic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del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es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upu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b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en la</w:t>
      </w:r>
    </w:p>
    <w:p w14:paraId="02ACDF40" w14:textId="23523D4F" w:rsidR="00342DFE" w:rsidRDefault="001B62D9">
      <w:pPr>
        <w:ind w:left="323"/>
        <w:rPr>
          <w:rFonts w:ascii="Calibri" w:eastAsia="Calibri" w:hAnsi="Calibri" w:cs="Calibri"/>
          <w:spacing w:val="-19"/>
          <w:sz w:val="22"/>
          <w:szCs w:val="22"/>
          <w:lang w:val="es-MX"/>
        </w:rPr>
      </w:pPr>
      <w:r w:rsidRPr="007C7B37">
        <w:rPr>
          <w:rFonts w:ascii="Calibri" w:eastAsia="Calibri" w:hAnsi="Calibri" w:cs="Calibri"/>
          <w:sz w:val="22"/>
          <w:szCs w:val="22"/>
          <w:lang w:val="es-MX"/>
        </w:rPr>
        <w:t>Clas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ficaci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nó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ica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(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r Ti</w:t>
      </w:r>
      <w:r w:rsidRPr="007C7B37">
        <w:rPr>
          <w:rFonts w:ascii="Calibri" w:eastAsia="Calibri" w:hAnsi="Calibri" w:cs="Calibri"/>
          <w:spacing w:val="-4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Gas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)</w:t>
      </w:r>
      <w:r w:rsidRPr="007C7B37">
        <w:rPr>
          <w:rFonts w:ascii="Calibri" w:eastAsia="Calibri" w:hAnsi="Calibri" w:cs="Calibri"/>
          <w:spacing w:val="-19"/>
          <w:sz w:val="22"/>
          <w:szCs w:val="22"/>
          <w:lang w:val="es-MX"/>
        </w:rPr>
        <w:t xml:space="preserve"> </w:t>
      </w:r>
      <w:r w:rsidR="00596A4C">
        <w:rPr>
          <w:rFonts w:ascii="Calibri" w:eastAsia="Calibri" w:hAnsi="Calibri" w:cs="Calibri"/>
          <w:spacing w:val="-19"/>
          <w:sz w:val="22"/>
          <w:szCs w:val="22"/>
          <w:lang w:val="es-MX"/>
        </w:rPr>
        <w:t xml:space="preserve"> </w:t>
      </w:r>
    </w:p>
    <w:p w14:paraId="2506B25A" w14:textId="7119713F" w:rsidR="00596A4C" w:rsidRPr="00596A4C" w:rsidRDefault="00596A4C">
      <w:pPr>
        <w:ind w:left="323"/>
        <w:rPr>
          <w:rFonts w:ascii="Calibri" w:eastAsia="Calibri" w:hAnsi="Calibri" w:cs="Calibri"/>
          <w:b/>
          <w:bCs/>
          <w:sz w:val="22"/>
          <w:szCs w:val="22"/>
          <w:lang w:val="es-MX"/>
        </w:rPr>
      </w:pPr>
      <w:r w:rsidRPr="00596A4C">
        <w:rPr>
          <w:rFonts w:ascii="Calibri" w:eastAsia="Calibri" w:hAnsi="Calibri" w:cs="Calibri"/>
          <w:b/>
          <w:bCs/>
          <w:sz w:val="22"/>
          <w:szCs w:val="22"/>
          <w:lang w:val="es-MX"/>
        </w:rPr>
        <w:t>https://transparencia.tlaquepaque.gob.mx/sin-categoria/cuenta-publica-2019-2/</w:t>
      </w:r>
    </w:p>
    <w:p w14:paraId="3CFD4AA7" w14:textId="77777777" w:rsidR="00342DFE" w:rsidRPr="007C7B37" w:rsidRDefault="001B62D9">
      <w:pPr>
        <w:ind w:left="323"/>
        <w:rPr>
          <w:rFonts w:ascii="Calibri" w:eastAsia="Calibri" w:hAnsi="Calibri" w:cs="Calibri"/>
          <w:sz w:val="22"/>
          <w:szCs w:val="22"/>
          <w:lang w:val="es-MX"/>
        </w:rPr>
      </w:pPr>
      <w:r w:rsidRPr="00596A4C">
        <w:rPr>
          <w:rFonts w:ascii="Calibri" w:eastAsia="Calibri" w:hAnsi="Calibri" w:cs="Calibri"/>
          <w:b/>
          <w:bCs/>
          <w:spacing w:val="1"/>
          <w:sz w:val="22"/>
          <w:szCs w:val="22"/>
          <w:lang w:val="es-MX"/>
        </w:rPr>
        <w:t>D</w:t>
      </w:r>
      <w:r w:rsidRPr="00596A4C">
        <w:rPr>
          <w:rFonts w:ascii="Calibri" w:eastAsia="Calibri" w:hAnsi="Calibri" w:cs="Calibri"/>
          <w:b/>
          <w:bCs/>
          <w:sz w:val="22"/>
          <w:szCs w:val="22"/>
          <w:lang w:val="es-MX"/>
        </w:rPr>
        <w:t>.3.</w:t>
      </w:r>
      <w:r w:rsidRPr="00596A4C">
        <w:rPr>
          <w:rFonts w:ascii="Calibri" w:eastAsia="Calibri" w:hAnsi="Calibri" w:cs="Calibri"/>
          <w:b/>
          <w:bCs/>
          <w:spacing w:val="-2"/>
          <w:sz w:val="22"/>
          <w:szCs w:val="22"/>
          <w:lang w:val="es-MX"/>
        </w:rPr>
        <w:t>4</w:t>
      </w:r>
      <w:r w:rsidRPr="00596A4C">
        <w:rPr>
          <w:rFonts w:ascii="Calibri" w:eastAsia="Calibri" w:hAnsi="Calibri" w:cs="Calibri"/>
          <w:b/>
          <w:bCs/>
          <w:sz w:val="22"/>
          <w:szCs w:val="22"/>
          <w:lang w:val="es-MX"/>
        </w:rPr>
        <w:t>: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ub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 xml:space="preserve">lica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í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tico</w:t>
      </w:r>
      <w:r w:rsidRPr="007C7B37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ercic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del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es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upu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pacing w:val="3"/>
          <w:sz w:val="22"/>
          <w:szCs w:val="22"/>
          <w:lang w:val="es-MX"/>
        </w:rPr>
        <w:t>s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7C7B37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b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en la</w:t>
      </w:r>
    </w:p>
    <w:p w14:paraId="5C25CF8C" w14:textId="336D7BD4" w:rsidR="00342DFE" w:rsidRDefault="001B62D9">
      <w:pPr>
        <w:ind w:left="323"/>
        <w:rPr>
          <w:rFonts w:ascii="Calibri" w:eastAsia="Calibri" w:hAnsi="Calibri" w:cs="Calibri"/>
          <w:spacing w:val="-21"/>
          <w:sz w:val="22"/>
          <w:szCs w:val="22"/>
          <w:lang w:val="es-MX"/>
        </w:rPr>
      </w:pPr>
      <w:r w:rsidRPr="007C7B37">
        <w:rPr>
          <w:rFonts w:ascii="Calibri" w:eastAsia="Calibri" w:hAnsi="Calibri" w:cs="Calibri"/>
          <w:sz w:val="22"/>
          <w:szCs w:val="22"/>
          <w:lang w:val="es-MX"/>
        </w:rPr>
        <w:t>Clas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ficaci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Obje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del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Gas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-21"/>
          <w:sz w:val="22"/>
          <w:szCs w:val="22"/>
          <w:lang w:val="es-MX"/>
        </w:rPr>
        <w:t xml:space="preserve"> </w:t>
      </w:r>
    </w:p>
    <w:p w14:paraId="0A343E33" w14:textId="24395E80" w:rsidR="00596A4C" w:rsidRPr="00596A4C" w:rsidRDefault="00596A4C">
      <w:pPr>
        <w:ind w:left="323"/>
        <w:rPr>
          <w:rFonts w:ascii="Calibri" w:eastAsia="Calibri" w:hAnsi="Calibri" w:cs="Calibri"/>
          <w:b/>
          <w:bCs/>
          <w:sz w:val="22"/>
          <w:szCs w:val="22"/>
          <w:lang w:val="es-MX"/>
        </w:rPr>
      </w:pPr>
      <w:r w:rsidRPr="00596A4C">
        <w:rPr>
          <w:rFonts w:ascii="Calibri" w:eastAsia="Calibri" w:hAnsi="Calibri" w:cs="Calibri"/>
          <w:b/>
          <w:bCs/>
          <w:sz w:val="22"/>
          <w:szCs w:val="22"/>
          <w:lang w:val="es-MX"/>
        </w:rPr>
        <w:t>https://transparencia.tlaquepaque.gob.mx/sin-categoria/cuenta-publica-2019-2/</w:t>
      </w:r>
    </w:p>
    <w:p w14:paraId="31980766" w14:textId="77777777" w:rsidR="00342DFE" w:rsidRPr="007C7B37" w:rsidRDefault="001B62D9">
      <w:pPr>
        <w:ind w:left="323"/>
        <w:rPr>
          <w:rFonts w:ascii="Calibri" w:eastAsia="Calibri" w:hAnsi="Calibri" w:cs="Calibri"/>
          <w:sz w:val="22"/>
          <w:szCs w:val="22"/>
          <w:lang w:val="es-MX"/>
        </w:rPr>
      </w:pPr>
      <w:r w:rsidRPr="00596A4C">
        <w:rPr>
          <w:rFonts w:ascii="Calibri" w:eastAsia="Calibri" w:hAnsi="Calibri" w:cs="Calibri"/>
          <w:b/>
          <w:bCs/>
          <w:spacing w:val="1"/>
          <w:sz w:val="22"/>
          <w:szCs w:val="22"/>
          <w:lang w:val="es-MX"/>
        </w:rPr>
        <w:t>D</w:t>
      </w:r>
      <w:r w:rsidRPr="00596A4C">
        <w:rPr>
          <w:rFonts w:ascii="Calibri" w:eastAsia="Calibri" w:hAnsi="Calibri" w:cs="Calibri"/>
          <w:b/>
          <w:bCs/>
          <w:sz w:val="22"/>
          <w:szCs w:val="22"/>
          <w:lang w:val="es-MX"/>
        </w:rPr>
        <w:t>.3.</w:t>
      </w:r>
      <w:r w:rsidRPr="00596A4C">
        <w:rPr>
          <w:rFonts w:ascii="Calibri" w:eastAsia="Calibri" w:hAnsi="Calibri" w:cs="Calibri"/>
          <w:b/>
          <w:bCs/>
          <w:spacing w:val="-2"/>
          <w:sz w:val="22"/>
          <w:szCs w:val="22"/>
          <w:lang w:val="es-MX"/>
        </w:rPr>
        <w:t>5</w:t>
      </w:r>
      <w:r w:rsidRPr="00596A4C">
        <w:rPr>
          <w:rFonts w:ascii="Calibri" w:eastAsia="Calibri" w:hAnsi="Calibri" w:cs="Calibri"/>
          <w:b/>
          <w:bCs/>
          <w:sz w:val="22"/>
          <w:szCs w:val="22"/>
          <w:lang w:val="es-MX"/>
        </w:rPr>
        <w:t>: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ub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 xml:space="preserve">lica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Esta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í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tico</w:t>
      </w:r>
      <w:r w:rsidRPr="007C7B37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 xml:space="preserve">el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j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ercic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del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es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upu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t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re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s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b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se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en la</w:t>
      </w:r>
    </w:p>
    <w:p w14:paraId="3060B038" w14:textId="781A7060" w:rsidR="00342DFE" w:rsidRDefault="001B62D9">
      <w:pPr>
        <w:ind w:left="323"/>
        <w:rPr>
          <w:rFonts w:ascii="Calibri" w:eastAsia="Calibri" w:hAnsi="Calibri" w:cs="Calibri"/>
          <w:spacing w:val="-14"/>
          <w:sz w:val="22"/>
          <w:szCs w:val="22"/>
          <w:lang w:val="es-MX"/>
        </w:rPr>
      </w:pPr>
      <w:r w:rsidRPr="007C7B37">
        <w:rPr>
          <w:rFonts w:ascii="Calibri" w:eastAsia="Calibri" w:hAnsi="Calibri" w:cs="Calibri"/>
          <w:sz w:val="22"/>
          <w:szCs w:val="22"/>
          <w:lang w:val="es-MX"/>
        </w:rPr>
        <w:t>Clas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i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ficaci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F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un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ci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al</w:t>
      </w:r>
      <w:r w:rsidRPr="007C7B37">
        <w:rPr>
          <w:rFonts w:ascii="Calibri" w:eastAsia="Calibri" w:hAnsi="Calibri" w:cs="Calibri"/>
          <w:spacing w:val="-14"/>
          <w:sz w:val="22"/>
          <w:szCs w:val="22"/>
          <w:lang w:val="es-MX"/>
        </w:rPr>
        <w:t xml:space="preserve"> </w:t>
      </w:r>
    </w:p>
    <w:p w14:paraId="295601B2" w14:textId="7E5CF5D6" w:rsidR="00596A4C" w:rsidRPr="00596A4C" w:rsidRDefault="00596A4C">
      <w:pPr>
        <w:ind w:left="323"/>
        <w:rPr>
          <w:rFonts w:ascii="Calibri" w:eastAsia="Calibri" w:hAnsi="Calibri" w:cs="Calibri"/>
          <w:b/>
          <w:bCs/>
          <w:sz w:val="22"/>
          <w:szCs w:val="22"/>
          <w:lang w:val="es-MX"/>
        </w:rPr>
      </w:pPr>
      <w:r w:rsidRPr="00596A4C">
        <w:rPr>
          <w:rFonts w:ascii="Calibri" w:eastAsia="Calibri" w:hAnsi="Calibri" w:cs="Calibri"/>
          <w:b/>
          <w:bCs/>
          <w:sz w:val="22"/>
          <w:szCs w:val="22"/>
          <w:lang w:val="es-MX"/>
        </w:rPr>
        <w:t>https://transparencia.tlaquepaque.gob.mx/sin-categoria/cuenta-publica-2019-2/</w:t>
      </w:r>
    </w:p>
    <w:p w14:paraId="085517DC" w14:textId="4F50109F" w:rsidR="00342DFE" w:rsidRDefault="001B62D9">
      <w:pPr>
        <w:ind w:left="323"/>
        <w:rPr>
          <w:rFonts w:ascii="Calibri" w:eastAsia="Calibri" w:hAnsi="Calibri" w:cs="Calibri"/>
          <w:spacing w:val="-16"/>
          <w:sz w:val="22"/>
          <w:szCs w:val="22"/>
          <w:lang w:val="es-MX"/>
        </w:rPr>
      </w:pPr>
      <w:r w:rsidRPr="00596A4C">
        <w:rPr>
          <w:rFonts w:ascii="Calibri" w:eastAsia="Calibri" w:hAnsi="Calibri" w:cs="Calibri"/>
          <w:b/>
          <w:bCs/>
          <w:spacing w:val="1"/>
          <w:sz w:val="22"/>
          <w:szCs w:val="22"/>
          <w:lang w:val="es-MX"/>
        </w:rPr>
        <w:t>D</w:t>
      </w:r>
      <w:r w:rsidRPr="00596A4C">
        <w:rPr>
          <w:rFonts w:ascii="Calibri" w:eastAsia="Calibri" w:hAnsi="Calibri" w:cs="Calibri"/>
          <w:b/>
          <w:bCs/>
          <w:sz w:val="22"/>
          <w:szCs w:val="22"/>
          <w:lang w:val="es-MX"/>
        </w:rPr>
        <w:t>.3.</w:t>
      </w:r>
      <w:r w:rsidRPr="00596A4C">
        <w:rPr>
          <w:rFonts w:ascii="Calibri" w:eastAsia="Calibri" w:hAnsi="Calibri" w:cs="Calibri"/>
          <w:b/>
          <w:bCs/>
          <w:spacing w:val="-2"/>
          <w:sz w:val="22"/>
          <w:szCs w:val="22"/>
          <w:lang w:val="es-MX"/>
        </w:rPr>
        <w:t>6</w:t>
      </w:r>
      <w:r w:rsidRPr="00596A4C">
        <w:rPr>
          <w:rFonts w:ascii="Calibri" w:eastAsia="Calibri" w:hAnsi="Calibri" w:cs="Calibri"/>
          <w:b/>
          <w:bCs/>
          <w:sz w:val="22"/>
          <w:szCs w:val="22"/>
          <w:lang w:val="es-MX"/>
        </w:rPr>
        <w:t>: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ub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 xml:space="preserve">lica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nd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eu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m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ie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to</w:t>
      </w:r>
      <w:r w:rsidRPr="007C7B37">
        <w:rPr>
          <w:rFonts w:ascii="Calibri" w:eastAsia="Calibri" w:hAnsi="Calibri" w:cs="Calibri"/>
          <w:spacing w:val="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t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-16"/>
          <w:sz w:val="22"/>
          <w:szCs w:val="22"/>
          <w:lang w:val="es-MX"/>
        </w:rPr>
        <w:t xml:space="preserve"> </w:t>
      </w:r>
    </w:p>
    <w:p w14:paraId="4D9A8398" w14:textId="52190FD4" w:rsidR="00596A4C" w:rsidRPr="00596A4C" w:rsidRDefault="00596A4C">
      <w:pPr>
        <w:ind w:left="323"/>
        <w:rPr>
          <w:rFonts w:ascii="Calibri" w:eastAsia="Calibri" w:hAnsi="Calibri" w:cs="Calibri"/>
          <w:b/>
          <w:bCs/>
          <w:sz w:val="22"/>
          <w:szCs w:val="22"/>
          <w:lang w:val="es-MX"/>
        </w:rPr>
      </w:pPr>
      <w:r w:rsidRPr="00596A4C">
        <w:rPr>
          <w:rFonts w:ascii="Calibri" w:eastAsia="Calibri" w:hAnsi="Calibri" w:cs="Calibri"/>
          <w:b/>
          <w:bCs/>
          <w:sz w:val="22"/>
          <w:szCs w:val="22"/>
          <w:lang w:val="es-MX"/>
        </w:rPr>
        <w:t>https://transparencia.tlaquepaque.gob.mx/articulo8/v/el-estado-de-la-deuda-publica/</w:t>
      </w:r>
    </w:p>
    <w:p w14:paraId="79D37E17" w14:textId="26811CF2" w:rsidR="00342DFE" w:rsidRDefault="001B62D9" w:rsidP="007C7B37">
      <w:pPr>
        <w:ind w:left="323"/>
        <w:rPr>
          <w:rFonts w:ascii="Calibri" w:eastAsia="Calibri" w:hAnsi="Calibri" w:cs="Calibri"/>
          <w:spacing w:val="4"/>
          <w:sz w:val="22"/>
          <w:szCs w:val="22"/>
          <w:lang w:val="es-MX"/>
        </w:rPr>
      </w:pPr>
      <w:r w:rsidRPr="00596A4C">
        <w:rPr>
          <w:rFonts w:ascii="Calibri" w:eastAsia="Calibri" w:hAnsi="Calibri" w:cs="Calibri"/>
          <w:b/>
          <w:bCs/>
          <w:spacing w:val="1"/>
          <w:sz w:val="22"/>
          <w:szCs w:val="22"/>
          <w:lang w:val="es-MX"/>
        </w:rPr>
        <w:t>D</w:t>
      </w:r>
      <w:r w:rsidRPr="00596A4C">
        <w:rPr>
          <w:rFonts w:ascii="Calibri" w:eastAsia="Calibri" w:hAnsi="Calibri" w:cs="Calibri"/>
          <w:b/>
          <w:bCs/>
          <w:sz w:val="22"/>
          <w:szCs w:val="22"/>
          <w:lang w:val="es-MX"/>
        </w:rPr>
        <w:t>.3.</w:t>
      </w:r>
      <w:r w:rsidRPr="00596A4C">
        <w:rPr>
          <w:rFonts w:ascii="Calibri" w:eastAsia="Calibri" w:hAnsi="Calibri" w:cs="Calibri"/>
          <w:b/>
          <w:bCs/>
          <w:spacing w:val="-2"/>
          <w:sz w:val="22"/>
          <w:szCs w:val="22"/>
          <w:lang w:val="es-MX"/>
        </w:rPr>
        <w:t>7</w:t>
      </w:r>
      <w:r w:rsidRPr="00596A4C">
        <w:rPr>
          <w:rFonts w:ascii="Calibri" w:eastAsia="Calibri" w:hAnsi="Calibri" w:cs="Calibri"/>
          <w:b/>
          <w:bCs/>
          <w:sz w:val="22"/>
          <w:szCs w:val="22"/>
          <w:lang w:val="es-MX"/>
        </w:rPr>
        <w:t>: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ub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lica Inte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r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de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 xml:space="preserve">la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eu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pacing w:val="4"/>
          <w:sz w:val="22"/>
          <w:szCs w:val="22"/>
          <w:lang w:val="es-MX"/>
        </w:rPr>
        <w:t>a</w:t>
      </w:r>
    </w:p>
    <w:p w14:paraId="4240488E" w14:textId="7C5B711F" w:rsidR="00596A4C" w:rsidRPr="00596A4C" w:rsidRDefault="00596A4C" w:rsidP="007C7B37">
      <w:pPr>
        <w:ind w:left="323"/>
        <w:rPr>
          <w:rFonts w:ascii="Calibri" w:eastAsia="Calibri" w:hAnsi="Calibri" w:cs="Calibri"/>
          <w:b/>
          <w:bCs/>
          <w:sz w:val="22"/>
          <w:szCs w:val="22"/>
          <w:lang w:val="es-MX"/>
        </w:rPr>
      </w:pPr>
      <w:r w:rsidRPr="00596A4C">
        <w:rPr>
          <w:rFonts w:ascii="Calibri" w:eastAsia="Calibri" w:hAnsi="Calibri" w:cs="Calibri"/>
          <w:b/>
          <w:bCs/>
          <w:sz w:val="22"/>
          <w:szCs w:val="22"/>
          <w:lang w:val="es-MX"/>
        </w:rPr>
        <w:t>https://transparencia.tlaquepaque.gob.mx/articulo8/v/el-estado-de-la-deuda-publica/</w:t>
      </w:r>
    </w:p>
    <w:p w14:paraId="4199381C" w14:textId="4C02E97E" w:rsidR="00342DFE" w:rsidRDefault="001B62D9">
      <w:pPr>
        <w:ind w:left="323"/>
        <w:rPr>
          <w:rFonts w:ascii="Calibri" w:eastAsia="Calibri" w:hAnsi="Calibri" w:cs="Calibri"/>
          <w:spacing w:val="-26"/>
          <w:sz w:val="22"/>
          <w:szCs w:val="22"/>
          <w:lang w:val="es-MX"/>
        </w:rPr>
      </w:pPr>
      <w:r w:rsidRPr="00596A4C">
        <w:rPr>
          <w:rFonts w:ascii="Calibri" w:eastAsia="Calibri" w:hAnsi="Calibri" w:cs="Calibri"/>
          <w:b/>
          <w:bCs/>
          <w:spacing w:val="1"/>
          <w:sz w:val="22"/>
          <w:szCs w:val="22"/>
          <w:lang w:val="es-MX"/>
        </w:rPr>
        <w:t>D</w:t>
      </w:r>
      <w:r w:rsidRPr="00596A4C">
        <w:rPr>
          <w:rFonts w:ascii="Calibri" w:eastAsia="Calibri" w:hAnsi="Calibri" w:cs="Calibri"/>
          <w:b/>
          <w:bCs/>
          <w:sz w:val="22"/>
          <w:szCs w:val="22"/>
          <w:lang w:val="es-MX"/>
        </w:rPr>
        <w:t>.4.</w:t>
      </w:r>
      <w:r w:rsidRPr="00596A4C">
        <w:rPr>
          <w:rFonts w:ascii="Calibri" w:eastAsia="Calibri" w:hAnsi="Calibri" w:cs="Calibri"/>
          <w:b/>
          <w:bCs/>
          <w:spacing w:val="-2"/>
          <w:sz w:val="22"/>
          <w:szCs w:val="22"/>
          <w:lang w:val="es-MX"/>
        </w:rPr>
        <w:t>1</w:t>
      </w:r>
      <w:r w:rsidRPr="00596A4C">
        <w:rPr>
          <w:rFonts w:ascii="Calibri" w:eastAsia="Calibri" w:hAnsi="Calibri" w:cs="Calibri"/>
          <w:b/>
          <w:bCs/>
          <w:sz w:val="22"/>
          <w:szCs w:val="22"/>
          <w:lang w:val="es-MX"/>
        </w:rPr>
        <w:t>: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ub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 xml:space="preserve">lica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l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Gas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Categ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ría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áti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c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7C7B37">
        <w:rPr>
          <w:rFonts w:ascii="Calibri" w:eastAsia="Calibri" w:hAnsi="Calibri" w:cs="Calibri"/>
          <w:spacing w:val="-26"/>
          <w:sz w:val="22"/>
          <w:szCs w:val="22"/>
          <w:lang w:val="es-MX"/>
        </w:rPr>
        <w:t xml:space="preserve"> </w:t>
      </w:r>
    </w:p>
    <w:p w14:paraId="26C4645C" w14:textId="713BFFAD" w:rsidR="00596A4C" w:rsidRPr="00596A4C" w:rsidRDefault="00596A4C">
      <w:pPr>
        <w:ind w:left="323"/>
        <w:rPr>
          <w:rFonts w:ascii="Calibri" w:eastAsia="Calibri" w:hAnsi="Calibri" w:cs="Calibri"/>
          <w:b/>
          <w:bCs/>
          <w:sz w:val="22"/>
          <w:szCs w:val="22"/>
          <w:lang w:val="es-MX"/>
        </w:rPr>
      </w:pPr>
      <w:r w:rsidRPr="00596A4C">
        <w:rPr>
          <w:rFonts w:ascii="Calibri" w:eastAsia="Calibri" w:hAnsi="Calibri" w:cs="Calibri"/>
          <w:b/>
          <w:bCs/>
          <w:sz w:val="22"/>
          <w:szCs w:val="22"/>
          <w:lang w:val="es-MX"/>
        </w:rPr>
        <w:t>https://transparencia.tlaquepaque.gob.mx/articulo8/v/c-presupuesto-egresos-anual-caso-clasificador-objeto-del-gasto-del-sujeto-obligado-cuando-menos-los-ultimos-tres-anos/</w:t>
      </w:r>
    </w:p>
    <w:p w14:paraId="2E0A5879" w14:textId="25CC70CF" w:rsidR="00342DFE" w:rsidRDefault="001B62D9">
      <w:pPr>
        <w:ind w:left="323"/>
        <w:rPr>
          <w:rFonts w:ascii="Calibri" w:eastAsia="Calibri" w:hAnsi="Calibri" w:cs="Calibri"/>
          <w:spacing w:val="11"/>
          <w:sz w:val="22"/>
          <w:szCs w:val="22"/>
          <w:lang w:val="es-MX"/>
        </w:rPr>
      </w:pPr>
      <w:r w:rsidRPr="00596A4C">
        <w:rPr>
          <w:rFonts w:ascii="Calibri" w:eastAsia="Calibri" w:hAnsi="Calibri" w:cs="Calibri"/>
          <w:b/>
          <w:bCs/>
          <w:spacing w:val="1"/>
          <w:sz w:val="22"/>
          <w:szCs w:val="22"/>
          <w:lang w:val="es-MX"/>
        </w:rPr>
        <w:t>D</w:t>
      </w:r>
      <w:r w:rsidRPr="00596A4C">
        <w:rPr>
          <w:rFonts w:ascii="Calibri" w:eastAsia="Calibri" w:hAnsi="Calibri" w:cs="Calibri"/>
          <w:b/>
          <w:bCs/>
          <w:sz w:val="22"/>
          <w:szCs w:val="22"/>
          <w:lang w:val="es-MX"/>
        </w:rPr>
        <w:t>.4.</w:t>
      </w:r>
      <w:r w:rsidRPr="00596A4C">
        <w:rPr>
          <w:rFonts w:ascii="Calibri" w:eastAsia="Calibri" w:hAnsi="Calibri" w:cs="Calibri"/>
          <w:b/>
          <w:bCs/>
          <w:spacing w:val="-2"/>
          <w:sz w:val="22"/>
          <w:szCs w:val="22"/>
          <w:lang w:val="es-MX"/>
        </w:rPr>
        <w:t>2</w:t>
      </w:r>
      <w:r w:rsidRPr="00596A4C">
        <w:rPr>
          <w:rFonts w:ascii="Calibri" w:eastAsia="Calibri" w:hAnsi="Calibri" w:cs="Calibri"/>
          <w:b/>
          <w:bCs/>
          <w:sz w:val="22"/>
          <w:szCs w:val="22"/>
          <w:lang w:val="es-MX"/>
        </w:rPr>
        <w:t>: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ub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 xml:space="preserve">lica 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s In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ica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es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Resulta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d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11"/>
          <w:sz w:val="22"/>
          <w:szCs w:val="22"/>
          <w:lang w:val="es-MX"/>
        </w:rPr>
        <w:t>s</w:t>
      </w:r>
    </w:p>
    <w:p w14:paraId="2F106A79" w14:textId="4504F3D8" w:rsidR="00596A4C" w:rsidRPr="00596A4C" w:rsidRDefault="00596A4C">
      <w:pPr>
        <w:ind w:left="323"/>
        <w:rPr>
          <w:rFonts w:ascii="Calibri" w:eastAsia="Calibri" w:hAnsi="Calibri" w:cs="Calibri"/>
          <w:b/>
          <w:bCs/>
          <w:sz w:val="22"/>
          <w:szCs w:val="22"/>
          <w:lang w:val="es-MX"/>
        </w:rPr>
      </w:pPr>
      <w:r w:rsidRPr="00596A4C">
        <w:rPr>
          <w:rFonts w:ascii="Calibri" w:eastAsia="Calibri" w:hAnsi="Calibri" w:cs="Calibri"/>
          <w:b/>
          <w:bCs/>
          <w:sz w:val="22"/>
          <w:szCs w:val="22"/>
          <w:lang w:val="es-MX"/>
        </w:rPr>
        <w:t>https://transparencia.tlaquepaque.gob.mx/articulo8/iv/los-indicadores-que-permitan-rendir-cuenta-de-sus-objetivos-y-resultados-y/</w:t>
      </w:r>
    </w:p>
    <w:p w14:paraId="5DF0ECAD" w14:textId="4C010532" w:rsidR="00342DFE" w:rsidRDefault="001B62D9">
      <w:pPr>
        <w:ind w:left="323"/>
        <w:rPr>
          <w:rFonts w:ascii="Calibri" w:eastAsia="Calibri" w:hAnsi="Calibri" w:cs="Calibri"/>
          <w:spacing w:val="-4"/>
          <w:sz w:val="22"/>
          <w:szCs w:val="22"/>
          <w:lang w:val="es-MX"/>
        </w:rPr>
      </w:pPr>
      <w:r w:rsidRPr="00191228">
        <w:rPr>
          <w:rFonts w:ascii="Calibri" w:eastAsia="Calibri" w:hAnsi="Calibri" w:cs="Calibri"/>
          <w:b/>
          <w:bCs/>
          <w:spacing w:val="1"/>
          <w:sz w:val="22"/>
          <w:szCs w:val="22"/>
          <w:lang w:val="es-MX"/>
        </w:rPr>
        <w:t>D</w:t>
      </w:r>
      <w:r w:rsidRPr="00191228">
        <w:rPr>
          <w:rFonts w:ascii="Calibri" w:eastAsia="Calibri" w:hAnsi="Calibri" w:cs="Calibri"/>
          <w:b/>
          <w:bCs/>
          <w:sz w:val="22"/>
          <w:szCs w:val="22"/>
          <w:lang w:val="es-MX"/>
        </w:rPr>
        <w:t>.4.</w:t>
      </w:r>
      <w:r w:rsidRPr="00191228">
        <w:rPr>
          <w:rFonts w:ascii="Calibri" w:eastAsia="Calibri" w:hAnsi="Calibri" w:cs="Calibri"/>
          <w:b/>
          <w:bCs/>
          <w:spacing w:val="-2"/>
          <w:sz w:val="22"/>
          <w:szCs w:val="22"/>
          <w:lang w:val="es-MX"/>
        </w:rPr>
        <w:t>3</w:t>
      </w:r>
      <w:r w:rsidRPr="00191228">
        <w:rPr>
          <w:rFonts w:ascii="Calibri" w:eastAsia="Calibri" w:hAnsi="Calibri" w:cs="Calibri"/>
          <w:b/>
          <w:bCs/>
          <w:sz w:val="22"/>
          <w:szCs w:val="22"/>
          <w:lang w:val="es-MX"/>
        </w:rPr>
        <w:t>: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ub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 xml:space="preserve">lica 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l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s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g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r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a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s y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P</w:t>
      </w:r>
      <w:r w:rsidRPr="007C7B37">
        <w:rPr>
          <w:rFonts w:ascii="Calibri" w:eastAsia="Calibri" w:hAnsi="Calibri" w:cs="Calibri"/>
          <w:spacing w:val="-3"/>
          <w:sz w:val="22"/>
          <w:szCs w:val="22"/>
          <w:lang w:val="es-MX"/>
        </w:rPr>
        <w:t>r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oy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e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c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t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s de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 xml:space="preserve"> 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I</w:t>
      </w:r>
      <w:r w:rsidRPr="007C7B37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ers</w:t>
      </w:r>
      <w:r w:rsidRPr="007C7B37">
        <w:rPr>
          <w:rFonts w:ascii="Calibri" w:eastAsia="Calibri" w:hAnsi="Calibri" w:cs="Calibri"/>
          <w:spacing w:val="-2"/>
          <w:sz w:val="22"/>
          <w:szCs w:val="22"/>
          <w:lang w:val="es-MX"/>
        </w:rPr>
        <w:t>i</w:t>
      </w:r>
      <w:r w:rsidRPr="007C7B37">
        <w:rPr>
          <w:rFonts w:ascii="Calibri" w:eastAsia="Calibri" w:hAnsi="Calibri" w:cs="Calibri"/>
          <w:spacing w:val="1"/>
          <w:sz w:val="22"/>
          <w:szCs w:val="22"/>
          <w:lang w:val="es-MX"/>
        </w:rPr>
        <w:t>ó</w:t>
      </w:r>
      <w:r w:rsidRPr="007C7B37">
        <w:rPr>
          <w:rFonts w:ascii="Calibri" w:eastAsia="Calibri" w:hAnsi="Calibri" w:cs="Calibri"/>
          <w:sz w:val="22"/>
          <w:szCs w:val="22"/>
          <w:lang w:val="es-MX"/>
        </w:rPr>
        <w:t>n</w:t>
      </w:r>
      <w:r w:rsidRPr="007C7B37">
        <w:rPr>
          <w:rFonts w:ascii="Calibri" w:eastAsia="Calibri" w:hAnsi="Calibri" w:cs="Calibri"/>
          <w:spacing w:val="-4"/>
          <w:sz w:val="22"/>
          <w:szCs w:val="22"/>
          <w:lang w:val="es-MX"/>
        </w:rPr>
        <w:t xml:space="preserve"> </w:t>
      </w:r>
    </w:p>
    <w:p w14:paraId="5E311A77" w14:textId="6D2A0948" w:rsidR="00191228" w:rsidRPr="00191228" w:rsidRDefault="00191228">
      <w:pPr>
        <w:ind w:left="323"/>
        <w:rPr>
          <w:rFonts w:ascii="Calibri" w:eastAsia="Calibri" w:hAnsi="Calibri" w:cs="Calibri"/>
          <w:b/>
          <w:bCs/>
          <w:sz w:val="22"/>
          <w:szCs w:val="22"/>
          <w:lang w:val="es-MX"/>
        </w:rPr>
      </w:pPr>
      <w:r w:rsidRPr="00191228">
        <w:rPr>
          <w:rFonts w:ascii="Calibri" w:eastAsia="Calibri" w:hAnsi="Calibri" w:cs="Calibri"/>
          <w:b/>
          <w:bCs/>
          <w:sz w:val="22"/>
          <w:szCs w:val="22"/>
          <w:lang w:val="es-MX"/>
        </w:rPr>
        <w:t>https://transparencia.tlaquepaque.gob.mx/articulo8/v/convocatorias-y-resoluciones/</w:t>
      </w:r>
    </w:p>
    <w:p w14:paraId="47BC5867" w14:textId="77777777" w:rsidR="00342DFE" w:rsidRPr="007C7B37" w:rsidRDefault="00342DFE">
      <w:pPr>
        <w:spacing w:line="200" w:lineRule="exact"/>
        <w:rPr>
          <w:lang w:val="es-MX"/>
        </w:rPr>
      </w:pPr>
    </w:p>
    <w:p w14:paraId="1F9852CB" w14:textId="77777777" w:rsidR="00342DFE" w:rsidRPr="007C7B37" w:rsidRDefault="00342DFE">
      <w:pPr>
        <w:spacing w:before="15" w:line="200" w:lineRule="exact"/>
        <w:rPr>
          <w:lang w:val="es-MX"/>
        </w:rPr>
      </w:pPr>
    </w:p>
    <w:p w14:paraId="31ACF463" w14:textId="2B53D69B" w:rsidR="00342DFE" w:rsidRPr="007C7B37" w:rsidRDefault="00342DFE">
      <w:pPr>
        <w:spacing w:before="12"/>
        <w:ind w:left="4429" w:right="4426"/>
        <w:jc w:val="center"/>
        <w:rPr>
          <w:rFonts w:ascii="Calibri" w:eastAsia="Calibri" w:hAnsi="Calibri" w:cs="Calibri"/>
          <w:sz w:val="22"/>
          <w:szCs w:val="22"/>
          <w:lang w:val="es-MX"/>
        </w:rPr>
      </w:pPr>
    </w:p>
    <w:sectPr w:rsidR="00342DFE" w:rsidRPr="007C7B37">
      <w:headerReference w:type="default" r:id="rId7"/>
      <w:type w:val="continuous"/>
      <w:pgSz w:w="12240" w:h="15840"/>
      <w:pgMar w:top="148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A5BD1" w14:textId="77777777" w:rsidR="001B62D9" w:rsidRDefault="001B62D9" w:rsidP="007C7B37">
      <w:r>
        <w:separator/>
      </w:r>
    </w:p>
  </w:endnote>
  <w:endnote w:type="continuationSeparator" w:id="0">
    <w:p w14:paraId="55D0A22C" w14:textId="77777777" w:rsidR="001B62D9" w:rsidRDefault="001B62D9" w:rsidP="007C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C2233" w14:textId="77777777" w:rsidR="001B62D9" w:rsidRDefault="001B62D9" w:rsidP="007C7B37">
      <w:r>
        <w:separator/>
      </w:r>
    </w:p>
  </w:footnote>
  <w:footnote w:type="continuationSeparator" w:id="0">
    <w:p w14:paraId="0B79E8BB" w14:textId="77777777" w:rsidR="001B62D9" w:rsidRDefault="001B62D9" w:rsidP="007C7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9DAE" w14:textId="586D647B" w:rsidR="007C7B37" w:rsidRPr="007C7B37" w:rsidRDefault="007C7B37" w:rsidP="007C7B37">
    <w:pPr>
      <w:pStyle w:val="Encabezado"/>
      <w:jc w:val="center"/>
      <w:rPr>
        <w:rFonts w:ascii="Arial" w:hAnsi="Arial" w:cs="Arial"/>
        <w:b/>
        <w:bCs/>
        <w:sz w:val="28"/>
        <w:szCs w:val="28"/>
      </w:rPr>
    </w:pPr>
    <w:r w:rsidRPr="007C7B37">
      <w:rPr>
        <w:rFonts w:ascii="Arial" w:hAnsi="Arial" w:cs="Arial"/>
        <w:b/>
        <w:bCs/>
        <w:sz w:val="28"/>
        <w:szCs w:val="28"/>
      </w:rPr>
      <w:t>SEGUNDA EVALUACION SEVAC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C7B5F"/>
    <w:multiLevelType w:val="multilevel"/>
    <w:tmpl w:val="6B74CC0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FE"/>
    <w:rsid w:val="00191228"/>
    <w:rsid w:val="001B62D9"/>
    <w:rsid w:val="00342DFE"/>
    <w:rsid w:val="00596A4C"/>
    <w:rsid w:val="00725706"/>
    <w:rsid w:val="007C7B37"/>
    <w:rsid w:val="00C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7FFED"/>
  <w15:docId w15:val="{C17E9A1A-16BE-4527-993C-C2CE6078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7C7B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B37"/>
  </w:style>
  <w:style w:type="paragraph" w:styleId="Piedepgina">
    <w:name w:val="footer"/>
    <w:basedOn w:val="Normal"/>
    <w:link w:val="PiedepginaCar"/>
    <w:uiPriority w:val="99"/>
    <w:unhideWhenUsed/>
    <w:rsid w:val="007C7B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Sofia Quintero Bravo</dc:creator>
  <cp:lastModifiedBy>Jessica Sofia Quintero Bravo</cp:lastModifiedBy>
  <cp:revision>2</cp:revision>
  <dcterms:created xsi:type="dcterms:W3CDTF">2021-11-04T19:14:00Z</dcterms:created>
  <dcterms:modified xsi:type="dcterms:W3CDTF">2021-11-04T19:14:00Z</dcterms:modified>
</cp:coreProperties>
</file>