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000DBBEB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26732FB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2BF93A0C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334A04D" w14:textId="0E3D5C15" w:rsidR="009A2C5D" w:rsidRDefault="00F71F6E">
            <w:r>
              <w:t>Cultura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64F65774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985E0CB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701DB494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29EED6A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15ABD80F" w14:textId="77777777" w:rsidR="00FE57F7" w:rsidRDefault="00FE57F7" w:rsidP="00FE57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Programa de Conciertos Culturales </w:t>
            </w:r>
          </w:p>
          <w:p w14:paraId="4AAC9111" w14:textId="599B60E7" w:rsidR="009A2C5D" w:rsidRPr="0035569B" w:rsidRDefault="009A2C5D" w:rsidP="0034725E"/>
        </w:tc>
        <w:tc>
          <w:tcPr>
            <w:tcW w:w="2365" w:type="dxa"/>
            <w:vMerge/>
          </w:tcPr>
          <w:p w14:paraId="59461197" w14:textId="77777777" w:rsidR="009A2C5D" w:rsidRDefault="009A2C5D" w:rsidP="0034725E"/>
        </w:tc>
      </w:tr>
      <w:tr w:rsidR="00731998" w14:paraId="66E05C6A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EA59318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7108C6F9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8C634B1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0DB0D856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484640EC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4A358596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2529BE5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36334FD9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698AFF64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14747BB8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3BAF3E5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462B7EEB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251713EB" w14:textId="77777777" w:rsidTr="00731998">
        <w:tc>
          <w:tcPr>
            <w:tcW w:w="1450" w:type="dxa"/>
            <w:shd w:val="clear" w:color="auto" w:fill="auto"/>
          </w:tcPr>
          <w:p w14:paraId="54682259" w14:textId="77777777" w:rsidR="00947234" w:rsidRDefault="00947234" w:rsidP="0034725E">
            <w:pPr>
              <w:jc w:val="center"/>
              <w:rPr>
                <w:b/>
              </w:rPr>
            </w:pPr>
          </w:p>
          <w:p w14:paraId="39FA98A2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5DBE52B2" w14:textId="1BFC9EDF" w:rsidR="00947234" w:rsidRDefault="00F71F6E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69775A51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22D0C598" w14:textId="77777777" w:rsidR="00947234" w:rsidRDefault="00947234" w:rsidP="0034725E">
            <w:pPr>
              <w:jc w:val="center"/>
              <w:rPr>
                <w:b/>
              </w:rPr>
            </w:pPr>
          </w:p>
          <w:p w14:paraId="3E392ED6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32C6A0AF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090F245B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24F2752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4860915" w14:textId="77777777" w:rsidR="00731998" w:rsidRDefault="00731998" w:rsidP="00731998">
            <w:pPr>
              <w:jc w:val="center"/>
            </w:pPr>
          </w:p>
        </w:tc>
      </w:tr>
      <w:tr w:rsidR="00880669" w14:paraId="2EEA66E9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0163D513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0A9FC8E3" w14:textId="526A9EF6" w:rsidR="00765AB3" w:rsidRPr="0035569B" w:rsidRDefault="00765AB3" w:rsidP="005E646A"/>
        </w:tc>
      </w:tr>
      <w:tr w:rsidR="00880669" w14:paraId="7B4CE558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17AC631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315A9683" w14:textId="5F61261F" w:rsidR="00765AB3" w:rsidRPr="0035569B" w:rsidRDefault="00765AB3" w:rsidP="005E646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</w:tr>
      <w:tr w:rsidR="00880669" w14:paraId="63729064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5007654B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46C5BFB1" w14:textId="2B433F85" w:rsidR="00880669" w:rsidRPr="005E646A" w:rsidRDefault="00F71F6E" w:rsidP="008E310A">
            <w:pPr>
              <w:rPr>
                <w:b/>
              </w:rPr>
            </w:pPr>
            <w:r w:rsidRPr="005E646A">
              <w:rPr>
                <w:b/>
              </w:rPr>
              <w:t>1.6. Acceso a la Cultura como garantía del Desarrollo Humano de las personas.</w:t>
            </w:r>
          </w:p>
          <w:p w14:paraId="3B7F88D7" w14:textId="77777777" w:rsidR="003E3A0F" w:rsidRPr="005E646A" w:rsidRDefault="003E3A0F" w:rsidP="003E3A0F">
            <w:pPr>
              <w:spacing w:line="269" w:lineRule="auto"/>
              <w:ind w:left="137" w:right="74"/>
            </w:pPr>
            <w:r w:rsidRPr="005E646A">
              <w:t xml:space="preserve">1.6.2. Programas y acciones para fomentar la construcción de la cultura desde el barrio. </w:t>
            </w:r>
          </w:p>
          <w:p w14:paraId="2B57D426" w14:textId="622B8AFA" w:rsidR="00E808A6" w:rsidRPr="0035569B" w:rsidRDefault="00E808A6" w:rsidP="00F71F6E">
            <w:pPr>
              <w:spacing w:line="269" w:lineRule="auto"/>
              <w:ind w:left="127" w:right="74"/>
            </w:pPr>
          </w:p>
        </w:tc>
      </w:tr>
      <w:tr w:rsidR="00E808A6" w14:paraId="0AC6A240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D1A3D52" w14:textId="77777777" w:rsidR="00E808A6" w:rsidRDefault="00E808A6" w:rsidP="00E808A6">
            <w:pPr>
              <w:jc w:val="center"/>
              <w:rPr>
                <w:b/>
              </w:rPr>
            </w:pPr>
          </w:p>
          <w:p w14:paraId="32AF4955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099D13DB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6A0F6118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6B0CB9D2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6241A0E7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3BBDD929" w14:textId="77777777" w:rsidTr="00E808A6">
        <w:tc>
          <w:tcPr>
            <w:tcW w:w="4560" w:type="dxa"/>
            <w:gridSpan w:val="3"/>
            <w:shd w:val="clear" w:color="auto" w:fill="auto"/>
          </w:tcPr>
          <w:p w14:paraId="3C97CB8E" w14:textId="77777777" w:rsidR="00754CD0" w:rsidRDefault="00754CD0" w:rsidP="00754C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Programa de Conciertos Culturales </w:t>
            </w:r>
          </w:p>
          <w:p w14:paraId="2D3F9EC7" w14:textId="19F14C15" w:rsidR="00E808A6" w:rsidRPr="005E646A" w:rsidRDefault="00E808A6" w:rsidP="007F7C8B">
            <w:pPr>
              <w:rPr>
                <w:rFonts w:ascii="Calibri" w:hAnsi="Calibri" w:cs="Calibri"/>
              </w:rPr>
            </w:pPr>
          </w:p>
        </w:tc>
        <w:tc>
          <w:tcPr>
            <w:tcW w:w="5216" w:type="dxa"/>
            <w:gridSpan w:val="2"/>
          </w:tcPr>
          <w:p w14:paraId="31FBB708" w14:textId="560B4451" w:rsidR="00754CD0" w:rsidRDefault="00754CD0" w:rsidP="00754CD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Número de conciertos realizados </w:t>
            </w:r>
          </w:p>
          <w:p w14:paraId="53E61E60" w14:textId="77777777" w:rsidR="00FE57F7" w:rsidRPr="00FE57F7" w:rsidRDefault="00FE57F7" w:rsidP="00FE57F7">
            <w:pPr>
              <w:jc w:val="center"/>
              <w:rPr>
                <w:rFonts w:ascii="Calibri" w:hAnsi="Calibri" w:cs="Calibri"/>
              </w:rPr>
            </w:pPr>
          </w:p>
          <w:p w14:paraId="7CBB1533" w14:textId="26018313" w:rsidR="00E808A6" w:rsidRDefault="00E808A6" w:rsidP="001A198D">
            <w:pPr>
              <w:jc w:val="center"/>
            </w:pPr>
            <w:bookmarkStart w:id="0" w:name="_GoBack"/>
            <w:bookmarkEnd w:id="0"/>
          </w:p>
        </w:tc>
        <w:tc>
          <w:tcPr>
            <w:tcW w:w="4218" w:type="dxa"/>
            <w:gridSpan w:val="2"/>
          </w:tcPr>
          <w:p w14:paraId="30294EB9" w14:textId="0948BD42" w:rsidR="00E808A6" w:rsidRDefault="00754CD0" w:rsidP="00754CD0">
            <w:pPr>
              <w:jc w:val="center"/>
            </w:pPr>
            <w:r w:rsidRPr="00FE57F7">
              <w:rPr>
                <w:rFonts w:ascii="Calibri" w:hAnsi="Calibri" w:cs="Calibri"/>
              </w:rPr>
              <w:t xml:space="preserve">10 eventos    </w:t>
            </w:r>
          </w:p>
        </w:tc>
      </w:tr>
    </w:tbl>
    <w:p w14:paraId="7D40DE72" w14:textId="77777777" w:rsidR="00AB2661" w:rsidRDefault="00AB2661"/>
    <w:p w14:paraId="3CA2B27A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48A5BDEC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1973EB24" wp14:editId="0F1086D8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1B9E1" wp14:editId="2B14A310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99DA1" w14:textId="77777777" w:rsidR="007C1F54" w:rsidRDefault="007C1F54" w:rsidP="0034725E">
      <w:pPr>
        <w:spacing w:after="0" w:line="240" w:lineRule="auto"/>
      </w:pPr>
      <w:r>
        <w:separator/>
      </w:r>
    </w:p>
  </w:endnote>
  <w:endnote w:type="continuationSeparator" w:id="0">
    <w:p w14:paraId="37B3281D" w14:textId="77777777" w:rsidR="007C1F54" w:rsidRDefault="007C1F54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7AEEA" w14:textId="77777777" w:rsidR="007C1F54" w:rsidRDefault="007C1F54" w:rsidP="0034725E">
      <w:pPr>
        <w:spacing w:after="0" w:line="240" w:lineRule="auto"/>
      </w:pPr>
      <w:r>
        <w:separator/>
      </w:r>
    </w:p>
  </w:footnote>
  <w:footnote w:type="continuationSeparator" w:id="0">
    <w:p w14:paraId="769E7B12" w14:textId="77777777" w:rsidR="007C1F54" w:rsidRDefault="007C1F54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93DAF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69EF8C36" wp14:editId="25E2E86F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5D01FCB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7175E"/>
    <w:multiLevelType w:val="hybridMultilevel"/>
    <w:tmpl w:val="461C0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130710"/>
    <w:rsid w:val="001777B2"/>
    <w:rsid w:val="001A198D"/>
    <w:rsid w:val="00293691"/>
    <w:rsid w:val="0034725E"/>
    <w:rsid w:val="0035569B"/>
    <w:rsid w:val="00390884"/>
    <w:rsid w:val="003C6333"/>
    <w:rsid w:val="003E3A0F"/>
    <w:rsid w:val="003F5755"/>
    <w:rsid w:val="00440617"/>
    <w:rsid w:val="004C4E1A"/>
    <w:rsid w:val="00572845"/>
    <w:rsid w:val="005C396B"/>
    <w:rsid w:val="005E646A"/>
    <w:rsid w:val="005E6C6B"/>
    <w:rsid w:val="00642489"/>
    <w:rsid w:val="0066611A"/>
    <w:rsid w:val="00685B58"/>
    <w:rsid w:val="006D0BBE"/>
    <w:rsid w:val="00731998"/>
    <w:rsid w:val="00754CD0"/>
    <w:rsid w:val="00763DC6"/>
    <w:rsid w:val="00765AB3"/>
    <w:rsid w:val="007C1F54"/>
    <w:rsid w:val="007F7C8B"/>
    <w:rsid w:val="00880669"/>
    <w:rsid w:val="00884657"/>
    <w:rsid w:val="0089213A"/>
    <w:rsid w:val="008D58F7"/>
    <w:rsid w:val="008E310A"/>
    <w:rsid w:val="009306FD"/>
    <w:rsid w:val="00947234"/>
    <w:rsid w:val="00947C2B"/>
    <w:rsid w:val="009650B5"/>
    <w:rsid w:val="00970FDC"/>
    <w:rsid w:val="009A2C5D"/>
    <w:rsid w:val="00A207F0"/>
    <w:rsid w:val="00AB2661"/>
    <w:rsid w:val="00B00210"/>
    <w:rsid w:val="00B46825"/>
    <w:rsid w:val="00C76E9F"/>
    <w:rsid w:val="00CD3ECE"/>
    <w:rsid w:val="00CD629B"/>
    <w:rsid w:val="00CF4250"/>
    <w:rsid w:val="00DA4011"/>
    <w:rsid w:val="00DB7A25"/>
    <w:rsid w:val="00E3196F"/>
    <w:rsid w:val="00E6196E"/>
    <w:rsid w:val="00E808A6"/>
    <w:rsid w:val="00E84FA9"/>
    <w:rsid w:val="00EC4AE2"/>
    <w:rsid w:val="00ED770C"/>
    <w:rsid w:val="00EE467F"/>
    <w:rsid w:val="00F71F6E"/>
    <w:rsid w:val="00F91018"/>
    <w:rsid w:val="00F924EC"/>
    <w:rsid w:val="00F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E72761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47C2B"/>
    <w:pPr>
      <w:ind w:left="720"/>
      <w:contextualSpacing/>
    </w:pPr>
    <w:rPr>
      <w:lang w:val="es-MX"/>
    </w:rPr>
  </w:style>
  <w:style w:type="paragraph" w:styleId="NormalWeb">
    <w:name w:val="Normal (Web)"/>
    <w:basedOn w:val="Normal"/>
    <w:uiPriority w:val="99"/>
    <w:unhideWhenUsed/>
    <w:rsid w:val="005E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E646A"/>
  </w:style>
  <w:style w:type="character" w:styleId="Textoennegrita">
    <w:name w:val="Strong"/>
    <w:basedOn w:val="Fuentedeprrafopredeter"/>
    <w:uiPriority w:val="22"/>
    <w:qFormat/>
    <w:rsid w:val="005E64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67DCC-FF2B-4430-8D96-8DC88530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3</cp:revision>
  <cp:lastPrinted>2019-09-11T20:03:00Z</cp:lastPrinted>
  <dcterms:created xsi:type="dcterms:W3CDTF">2020-10-21T18:20:00Z</dcterms:created>
  <dcterms:modified xsi:type="dcterms:W3CDTF">2020-10-26T15:04:00Z</dcterms:modified>
</cp:coreProperties>
</file>