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97A264B" w14:textId="77777777" w:rsidR="00947C2B" w:rsidRDefault="00947C2B" w:rsidP="00947C2B">
            <w:r w:rsidRPr="00DD0C00">
              <w:t>Programa de actividades culturales para el adulto mayor.</w:t>
            </w:r>
          </w:p>
          <w:p w14:paraId="4AAC9111" w14:textId="20F6C6C5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72DC4E8D" w14:textId="77777777" w:rsidR="00AB2661" w:rsidRPr="0035569B" w:rsidRDefault="00AB2661" w:rsidP="00880669"/>
          <w:p w14:paraId="08BE611A" w14:textId="77777777" w:rsidR="00880669" w:rsidRDefault="00880669" w:rsidP="00880669"/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880669" w:rsidRPr="0035569B" w:rsidRDefault="00880669" w:rsidP="00880669"/>
          <w:p w14:paraId="6E118650" w14:textId="77777777" w:rsidR="00880669" w:rsidRDefault="00880669" w:rsidP="007F7C8B"/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Default="00F71F6E" w:rsidP="008E31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1.6. Acceso a la Cultura como garantía del Desarrollo Humano de las personas.</w:t>
            </w:r>
          </w:p>
          <w:p w14:paraId="2B57D426" w14:textId="5A5A13C9" w:rsidR="00E808A6" w:rsidRPr="0035569B" w:rsidRDefault="00F71F6E" w:rsidP="00F71F6E">
            <w:pPr>
              <w:spacing w:line="269" w:lineRule="auto"/>
              <w:ind w:left="127" w:right="74"/>
            </w:pPr>
            <w:r>
              <w:rPr>
                <w:sz w:val="20"/>
              </w:rPr>
              <w:t xml:space="preserve">1.6.1. Generación de programas de fomento y desarrollo cultural comunitario en infraestructura, animación, formación y difusión cultural.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068606C8" w:rsidR="00E808A6" w:rsidRPr="00C76E9F" w:rsidRDefault="00BA039B" w:rsidP="00BA03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</w:rPr>
              <w:t>Número de adultos mayores inscritos en cursos en las Casas de la Cultura y Escuela de Artes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                                                                Número de adultos mayores en actividades de fomento a la lectura    </w:t>
            </w:r>
          </w:p>
        </w:tc>
        <w:tc>
          <w:tcPr>
            <w:tcW w:w="5216" w:type="dxa"/>
            <w:gridSpan w:val="2"/>
          </w:tcPr>
          <w:p w14:paraId="1FD1C74A" w14:textId="77777777" w:rsidR="006832DD" w:rsidRDefault="006832DD" w:rsidP="006832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C8772E" w14:textId="77777777" w:rsidR="006832DD" w:rsidRDefault="006832DD" w:rsidP="006832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410DC4" w14:textId="4DD71835" w:rsidR="006832DD" w:rsidRDefault="006832DD" w:rsidP="006832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 de adultos mayores atendidos</w:t>
            </w:r>
          </w:p>
          <w:p w14:paraId="7CBB1533" w14:textId="77777777" w:rsidR="00E808A6" w:rsidRDefault="00E808A6" w:rsidP="008E310A"/>
        </w:tc>
        <w:tc>
          <w:tcPr>
            <w:tcW w:w="4218" w:type="dxa"/>
            <w:gridSpan w:val="2"/>
          </w:tcPr>
          <w:p w14:paraId="144F6FA0" w14:textId="77777777" w:rsidR="006832DD" w:rsidRPr="00BA039B" w:rsidRDefault="006832DD" w:rsidP="006832DD">
            <w:pPr>
              <w:jc w:val="center"/>
              <w:rPr>
                <w:rFonts w:ascii="Calibri" w:hAnsi="Calibri" w:cs="Calibri"/>
              </w:rPr>
            </w:pPr>
            <w:r w:rsidRPr="00BA039B">
              <w:rPr>
                <w:rFonts w:ascii="Calibri" w:hAnsi="Calibri" w:cs="Calibri"/>
              </w:rPr>
              <w:t>50</w:t>
            </w:r>
          </w:p>
          <w:p w14:paraId="467A0FE3" w14:textId="77777777" w:rsidR="006832DD" w:rsidRPr="00BA039B" w:rsidRDefault="006832DD" w:rsidP="006832DD">
            <w:pPr>
              <w:jc w:val="center"/>
              <w:rPr>
                <w:rFonts w:ascii="Calibri" w:hAnsi="Calibri" w:cs="Calibri"/>
              </w:rPr>
            </w:pPr>
            <w:r w:rsidRPr="00BA039B">
              <w:rPr>
                <w:rFonts w:ascii="Calibri" w:hAnsi="Calibri" w:cs="Calibri"/>
              </w:rPr>
              <w:t>30</w:t>
            </w:r>
          </w:p>
          <w:p w14:paraId="30294EB9" w14:textId="03169499" w:rsidR="00E808A6" w:rsidRDefault="00E808A6" w:rsidP="00BA039B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6EC2" w14:textId="77777777" w:rsidR="00D06201" w:rsidRDefault="00D06201" w:rsidP="0034725E">
      <w:pPr>
        <w:spacing w:after="0" w:line="240" w:lineRule="auto"/>
      </w:pPr>
      <w:r>
        <w:separator/>
      </w:r>
    </w:p>
  </w:endnote>
  <w:endnote w:type="continuationSeparator" w:id="0">
    <w:p w14:paraId="7A860B03" w14:textId="77777777" w:rsidR="00D06201" w:rsidRDefault="00D0620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CAC7" w14:textId="77777777" w:rsidR="00D06201" w:rsidRDefault="00D06201" w:rsidP="0034725E">
      <w:pPr>
        <w:spacing w:after="0" w:line="240" w:lineRule="auto"/>
      </w:pPr>
      <w:r>
        <w:separator/>
      </w:r>
    </w:p>
  </w:footnote>
  <w:footnote w:type="continuationSeparator" w:id="0">
    <w:p w14:paraId="3F6FEE44" w14:textId="77777777" w:rsidR="00D06201" w:rsidRDefault="00D0620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32DD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9F4F10"/>
    <w:rsid w:val="00A207F0"/>
    <w:rsid w:val="00AB2661"/>
    <w:rsid w:val="00B00210"/>
    <w:rsid w:val="00BA039B"/>
    <w:rsid w:val="00C76E9F"/>
    <w:rsid w:val="00CD3ECE"/>
    <w:rsid w:val="00CD629B"/>
    <w:rsid w:val="00D06201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575-7929-49CA-BCCB-78B8EF16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2020-09-14T19:19:00Z</dcterms:created>
  <dcterms:modified xsi:type="dcterms:W3CDTF">2020-10-26T14:52:00Z</dcterms:modified>
</cp:coreProperties>
</file>