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47E9F8E7" w14:textId="4560BD86" w:rsidR="009A2C5D" w:rsidRDefault="00B1769E">
            <w:r>
              <w:t>Dirección Técnica / Departamento Técnico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C1B748A" w14:textId="6D43AD4D" w:rsidR="009A2C5D" w:rsidRPr="0035569B" w:rsidRDefault="00B1769E" w:rsidP="0034725E">
            <w:bookmarkStart w:id="0" w:name="_GoBack"/>
            <w:r>
              <w:t xml:space="preserve">Planeación, programación y seguimiento de los recursos federales, estatales y municipales </w:t>
            </w:r>
            <w:bookmarkEnd w:id="0"/>
            <w:r>
              <w:t xml:space="preserve">destinados a la infraestructura que contribuyen al </w:t>
            </w:r>
            <w:r w:rsidRPr="00B1769E">
              <w:t>Derecho a la Ciudad</w:t>
            </w:r>
          </w:p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3545769" w:rsidR="00947234" w:rsidRDefault="00841DD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60DB91B6" w:rsidR="00731998" w:rsidRPr="00B1769E" w:rsidRDefault="00B1769E" w:rsidP="00731998">
            <w:pPr>
              <w:jc w:val="center"/>
              <w:rPr>
                <w:b/>
              </w:rPr>
            </w:pPr>
            <w:r w:rsidRPr="00B1769E">
              <w:rPr>
                <w:b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01589540" w14:textId="6271CA8F" w:rsidR="00731998" w:rsidRPr="00B1769E" w:rsidRDefault="00B1769E" w:rsidP="00731998">
            <w:pPr>
              <w:jc w:val="center"/>
              <w:rPr>
                <w:b/>
              </w:rPr>
            </w:pPr>
            <w:r w:rsidRPr="00B1769E">
              <w:rPr>
                <w:b/>
              </w:rPr>
              <w:t>X</w:t>
            </w:r>
          </w:p>
        </w:tc>
        <w:tc>
          <w:tcPr>
            <w:tcW w:w="1853" w:type="dxa"/>
          </w:tcPr>
          <w:p w14:paraId="3E6262F6" w14:textId="3F2DF34C" w:rsidR="00731998" w:rsidRDefault="00B1769E" w:rsidP="00731998">
            <w:pPr>
              <w:jc w:val="center"/>
            </w:pPr>
            <w:r>
              <w:t>$240’000,000.00</w:t>
            </w:r>
          </w:p>
        </w:tc>
        <w:tc>
          <w:tcPr>
            <w:tcW w:w="2365" w:type="dxa"/>
          </w:tcPr>
          <w:p w14:paraId="5F7B3F5F" w14:textId="107D1DBD" w:rsidR="00731998" w:rsidRDefault="00B1769E" w:rsidP="00731998">
            <w:pPr>
              <w:jc w:val="center"/>
            </w:pPr>
            <w:r>
              <w:t>12</w:t>
            </w:r>
          </w:p>
        </w:tc>
      </w:tr>
      <w:tr w:rsidR="00B1769E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B1769E" w:rsidRPr="00C76E9F" w:rsidRDefault="00B1769E" w:rsidP="00B1769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136D9ABF" w:rsidR="00B1769E" w:rsidRPr="0035569B" w:rsidRDefault="00B1769E" w:rsidP="00B1769E">
            <w:r w:rsidRPr="0014265A">
              <w:t>Disminu</w:t>
            </w:r>
            <w:r>
              <w:t>ción de</w:t>
            </w:r>
            <w:r w:rsidRPr="0014265A">
              <w:t xml:space="preserve"> la brecha urbana</w:t>
            </w:r>
          </w:p>
        </w:tc>
      </w:tr>
      <w:tr w:rsidR="00B1769E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B1769E" w:rsidRPr="00C76E9F" w:rsidRDefault="00B1769E" w:rsidP="00B1769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926F462" w14:textId="77777777" w:rsidR="00B1769E" w:rsidRPr="0035569B" w:rsidRDefault="00B1769E" w:rsidP="00B1769E"/>
          <w:p w14:paraId="267A1E02" w14:textId="758DF139" w:rsidR="00B1769E" w:rsidRDefault="00B1769E" w:rsidP="00B1769E">
            <w:r>
              <w:t>Optimizar los recursos destinados a la infraestructura en beneficio de los Tlaquepaquenses</w:t>
            </w:r>
          </w:p>
          <w:p w14:paraId="35DDF45D" w14:textId="77777777" w:rsidR="00B1769E" w:rsidRPr="0035569B" w:rsidRDefault="00B1769E" w:rsidP="00B1769E"/>
        </w:tc>
      </w:tr>
      <w:tr w:rsidR="00B1769E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B1769E" w:rsidRPr="00C76E9F" w:rsidRDefault="00B1769E" w:rsidP="00B1769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AF6F045" w14:textId="77777777" w:rsidR="00B1769E" w:rsidRDefault="00B1769E" w:rsidP="00B1769E">
            <w:pPr>
              <w:rPr>
                <w:rFonts w:cstheme="minorHAnsi"/>
              </w:rPr>
            </w:pPr>
            <w:r>
              <w:t>6.1 Reducción de carencias por falta de cobertura de infraestructura básica o de equipamiento urbano</w:t>
            </w:r>
            <w:r>
              <w:rPr>
                <w:rFonts w:cstheme="minorHAnsi"/>
              </w:rPr>
              <w:t xml:space="preserve"> </w:t>
            </w:r>
          </w:p>
          <w:p w14:paraId="075B2BE5" w14:textId="2C12300F" w:rsidR="00B1769E" w:rsidRPr="0035569B" w:rsidRDefault="00B1769E" w:rsidP="00B1769E">
            <w:r>
              <w:t xml:space="preserve">6.1.2. Priorizar la aplicación de presupuesto federal, estatal y municipal para solventar las carencias de infraestructura relativa a los servicios de agua potable, alcantarillado sanitario y pluvial, así como de alumbrado público </w:t>
            </w:r>
          </w:p>
        </w:tc>
      </w:tr>
      <w:tr w:rsidR="00B1769E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B1769E" w:rsidRDefault="00B1769E" w:rsidP="00B1769E">
            <w:pPr>
              <w:jc w:val="center"/>
              <w:rPr>
                <w:b/>
              </w:rPr>
            </w:pPr>
          </w:p>
          <w:p w14:paraId="17C0C624" w14:textId="77777777" w:rsidR="00B1769E" w:rsidRPr="00CE4CAD" w:rsidRDefault="00B1769E" w:rsidP="00B1769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B1769E" w:rsidRPr="001324C2" w:rsidRDefault="00B1769E" w:rsidP="00B1769E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B1769E" w:rsidRDefault="00B1769E" w:rsidP="00B1769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B1769E" w:rsidRDefault="00B1769E" w:rsidP="00B1769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B1769E" w:rsidRPr="001324C2" w:rsidRDefault="00B1769E" w:rsidP="00B1769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1769E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36C87AFB" w14:textId="0849A49A" w:rsidR="00B1769E" w:rsidRDefault="00B1769E" w:rsidP="00B1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Aplicación de</w:t>
            </w:r>
            <w:r>
              <w:rPr>
                <w:rFonts w:ascii="Calibri" w:hAnsi="Calibri" w:cs="Calibri"/>
                <w:color w:val="000000"/>
              </w:rPr>
              <w:t xml:space="preserve"> los </w:t>
            </w:r>
            <w:r>
              <w:rPr>
                <w:rFonts w:ascii="Calibri" w:hAnsi="Calibri" w:cs="Calibri"/>
                <w:color w:val="000000"/>
              </w:rPr>
              <w:t>recurso</w:t>
            </w:r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federales, estatales y municipales destinados a la infraestructura </w:t>
            </w:r>
          </w:p>
          <w:p w14:paraId="4422BA6A" w14:textId="77777777" w:rsidR="00B1769E" w:rsidRDefault="00B1769E" w:rsidP="00B1769E">
            <w:pPr>
              <w:rPr>
                <w:rFonts w:ascii="Calibri" w:hAnsi="Calibri" w:cs="Calibri"/>
                <w:color w:val="000000"/>
              </w:rPr>
            </w:pPr>
          </w:p>
          <w:p w14:paraId="7B66FD83" w14:textId="4823641A" w:rsidR="00B1769E" w:rsidRPr="00C76E9F" w:rsidRDefault="00B1769E" w:rsidP="00B1769E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3918901D" w14:textId="05970CDD" w:rsidR="00B1769E" w:rsidRPr="00A0316B" w:rsidRDefault="00B1769E" w:rsidP="00B176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del recurso ejercido optimizado en la infraestructura</w:t>
            </w:r>
          </w:p>
        </w:tc>
        <w:tc>
          <w:tcPr>
            <w:tcW w:w="4218" w:type="dxa"/>
            <w:gridSpan w:val="2"/>
          </w:tcPr>
          <w:p w14:paraId="7E5D7662" w14:textId="2E2762DE" w:rsidR="00B1769E" w:rsidRPr="00A0316B" w:rsidRDefault="00B1769E" w:rsidP="00B176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240’000,000</w:t>
            </w: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C396B"/>
    <w:rsid w:val="00642489"/>
    <w:rsid w:val="00685B58"/>
    <w:rsid w:val="00731998"/>
    <w:rsid w:val="00763DC6"/>
    <w:rsid w:val="00765AB3"/>
    <w:rsid w:val="007F7C8B"/>
    <w:rsid w:val="00841DD3"/>
    <w:rsid w:val="00880669"/>
    <w:rsid w:val="00884657"/>
    <w:rsid w:val="0089213A"/>
    <w:rsid w:val="008C15B9"/>
    <w:rsid w:val="008D58F7"/>
    <w:rsid w:val="008E310A"/>
    <w:rsid w:val="009306FD"/>
    <w:rsid w:val="00947234"/>
    <w:rsid w:val="009650B5"/>
    <w:rsid w:val="00970FDC"/>
    <w:rsid w:val="009A2C5D"/>
    <w:rsid w:val="00A0316B"/>
    <w:rsid w:val="00A207F0"/>
    <w:rsid w:val="00AB2661"/>
    <w:rsid w:val="00B00210"/>
    <w:rsid w:val="00B1769E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0FC9-BBD9-4A8B-9310-1AABB83E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2020-11-03T18:14:00Z</dcterms:created>
  <dcterms:modified xsi:type="dcterms:W3CDTF">2020-11-03T18:14:00Z</dcterms:modified>
</cp:coreProperties>
</file>