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221ED719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36C67F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0DC20F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64B6EC09" w14:textId="77777777" w:rsidR="00960D5A" w:rsidRDefault="00960D5A" w:rsidP="00960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Departamento de Atención Ciudadana </w:t>
            </w:r>
          </w:p>
          <w:p w14:paraId="47E9F8E7" w14:textId="503AE4EE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5FE86E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408AA669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2B61FF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A27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18259FEB" w14:textId="77777777" w:rsidR="008A0F1E" w:rsidRDefault="008A0F1E" w:rsidP="008A0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Mejoramiento e Innovación de Atención Ciudadana</w:t>
            </w:r>
          </w:p>
          <w:p w14:paraId="5C1B748A" w14:textId="6340BD42" w:rsidR="009A2C5D" w:rsidRPr="0035569B" w:rsidRDefault="009A2C5D" w:rsidP="00996BBF"/>
        </w:tc>
        <w:tc>
          <w:tcPr>
            <w:tcW w:w="2365" w:type="dxa"/>
            <w:vMerge/>
          </w:tcPr>
          <w:p w14:paraId="2452ACA6" w14:textId="77777777" w:rsidR="009A2C5D" w:rsidRDefault="009A2C5D" w:rsidP="0034725E"/>
        </w:tc>
      </w:tr>
      <w:tr w:rsidR="00731998" w14:paraId="5C09408D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6FF52164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A0EF14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1A4B7662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3120641D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9FE4ED7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5C238457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998EF9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5B2B9871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3284102D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0F6D621F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259F59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002F496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163B1A2C" w14:textId="77777777" w:rsidTr="00731998">
        <w:tc>
          <w:tcPr>
            <w:tcW w:w="1450" w:type="dxa"/>
            <w:shd w:val="clear" w:color="auto" w:fill="auto"/>
          </w:tcPr>
          <w:p w14:paraId="42AD8900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66D8C6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1DEA3D95" w14:textId="77777777" w:rsidR="00731998" w:rsidRPr="001777B2" w:rsidRDefault="00731998" w:rsidP="00EA0CAC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493BEB" w14:textId="52505E86" w:rsidR="00947234" w:rsidRDefault="00960D5A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A8C8874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C5B9B11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1589540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3E6262F6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5F7B3F5F" w14:textId="539F4093" w:rsidR="00731998" w:rsidRDefault="00576D40" w:rsidP="00731998">
            <w:pPr>
              <w:jc w:val="center"/>
            </w:pPr>
            <w:r>
              <w:t>12</w:t>
            </w:r>
          </w:p>
        </w:tc>
      </w:tr>
      <w:tr w:rsidR="007154F1" w14:paraId="1EBD95E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467CAB8" w14:textId="77777777" w:rsidR="007154F1" w:rsidRPr="00C76E9F" w:rsidRDefault="007154F1" w:rsidP="007154F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37BC83C" w14:textId="7674AE4B" w:rsidR="007154F1" w:rsidRPr="0035569B" w:rsidRDefault="007154F1" w:rsidP="00960D5A">
            <w:pPr>
              <w:jc w:val="both"/>
            </w:pPr>
          </w:p>
        </w:tc>
      </w:tr>
      <w:tr w:rsidR="00960D5A" w14:paraId="1EF4721F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2C1B7A" w14:textId="77777777" w:rsidR="00960D5A" w:rsidRPr="00C76E9F" w:rsidRDefault="00960D5A" w:rsidP="00960D5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A657A16" w14:textId="77777777" w:rsidR="00960D5A" w:rsidRDefault="007D2A74" w:rsidP="00960D5A">
            <w:r>
              <w:t>Autoricen la creación de la nueva Dirección y/o Coordinación, con la actual estructura organizacional funcional con homologación.</w:t>
            </w:r>
          </w:p>
          <w:p w14:paraId="419BB1C7" w14:textId="27F15CCF" w:rsidR="007D2A74" w:rsidRDefault="007D2A74" w:rsidP="00960D5A">
            <w:r>
              <w:t>1.- Dirección de Atención Ciudadana</w:t>
            </w:r>
          </w:p>
          <w:p w14:paraId="62E50B5D" w14:textId="6A3A347F" w:rsidR="007D2A74" w:rsidRDefault="007D2A74" w:rsidP="00960D5A">
            <w:r>
              <w:t xml:space="preserve">1.2.- Área de Atención a la Ciudadanía 1.2.1 Área de Ventanilla Única </w:t>
            </w:r>
          </w:p>
          <w:p w14:paraId="58241103" w14:textId="5A15826A" w:rsidR="007D2A74" w:rsidRDefault="007D2A74" w:rsidP="00960D5A">
            <w:r>
              <w:t xml:space="preserve">1.3 Área de control y seguimientos 1.3.1 Área de Medios Digitales  </w:t>
            </w:r>
          </w:p>
          <w:p w14:paraId="35DDF45D" w14:textId="63EB76F8" w:rsidR="007D2A74" w:rsidRPr="0035569B" w:rsidRDefault="007D2A74" w:rsidP="00960D5A">
            <w:r>
              <w:t>1.4 Área Control de Correspondencia y Agenda</w:t>
            </w:r>
          </w:p>
        </w:tc>
      </w:tr>
      <w:tr w:rsidR="00960D5A" w14:paraId="4FAFA87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2CADD0A" w14:textId="77777777" w:rsidR="00960D5A" w:rsidRPr="00C76E9F" w:rsidRDefault="00960D5A" w:rsidP="00960D5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866BD49" w14:textId="77777777" w:rsidR="007D2A74" w:rsidRDefault="007D2A74" w:rsidP="007D2A74">
            <w:pPr>
              <w:spacing w:after="34" w:line="251" w:lineRule="auto"/>
            </w:pPr>
            <w:r>
              <w:rPr>
                <w:b/>
                <w:sz w:val="20"/>
              </w:rPr>
              <w:t xml:space="preserve">7.1. Gobierno confiable y cercano para la ciudadanía. </w:t>
            </w:r>
          </w:p>
          <w:p w14:paraId="0C3CACA5" w14:textId="77777777" w:rsidR="007D2A74" w:rsidRDefault="007D2A74" w:rsidP="007D2A74">
            <w:pPr>
              <w:spacing w:line="269" w:lineRule="auto"/>
              <w:ind w:right="74"/>
            </w:pPr>
            <w:r>
              <w:rPr>
                <w:sz w:val="20"/>
              </w:rPr>
              <w:t xml:space="preserve">7.1.6 Asegurar que la atención en trámites y servicios sea homologada y se realice de forma eficiente, amable e incluyente a toda persona que los solicite bajo el principio de inclusión universal.  </w:t>
            </w:r>
          </w:p>
          <w:p w14:paraId="075B2BE5" w14:textId="058708BC" w:rsidR="00960D5A" w:rsidRPr="0035569B" w:rsidRDefault="00960D5A" w:rsidP="00960D5A"/>
        </w:tc>
      </w:tr>
      <w:tr w:rsidR="00960D5A" w14:paraId="13459A84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0DEA085" w14:textId="77777777" w:rsidR="00960D5A" w:rsidRDefault="00960D5A" w:rsidP="00960D5A">
            <w:pPr>
              <w:jc w:val="center"/>
              <w:rPr>
                <w:b/>
              </w:rPr>
            </w:pPr>
          </w:p>
          <w:p w14:paraId="17C0C624" w14:textId="77777777" w:rsidR="00960D5A" w:rsidRPr="00CE4CAD" w:rsidRDefault="00960D5A" w:rsidP="00960D5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97E12EA" w14:textId="77777777" w:rsidR="00960D5A" w:rsidRPr="001324C2" w:rsidRDefault="00960D5A" w:rsidP="00960D5A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54A891EB" w14:textId="77777777" w:rsidR="00960D5A" w:rsidRDefault="00960D5A" w:rsidP="00960D5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1F2C853" w14:textId="77777777" w:rsidR="00960D5A" w:rsidRDefault="00960D5A" w:rsidP="00960D5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39FBFDD5" w14:textId="77777777" w:rsidR="00960D5A" w:rsidRPr="001324C2" w:rsidRDefault="00960D5A" w:rsidP="00960D5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960D5A" w14:paraId="6293833D" w14:textId="77777777" w:rsidTr="00E808A6">
        <w:tc>
          <w:tcPr>
            <w:tcW w:w="4560" w:type="dxa"/>
            <w:gridSpan w:val="3"/>
            <w:shd w:val="clear" w:color="auto" w:fill="auto"/>
          </w:tcPr>
          <w:p w14:paraId="722A385E" w14:textId="58C16F19" w:rsidR="008A0F1E" w:rsidRPr="00C07474" w:rsidRDefault="008A0F1E" w:rsidP="00C07474">
            <w:pPr>
              <w:jc w:val="both"/>
              <w:rPr>
                <w:rFonts w:ascii="Calibri" w:hAnsi="Calibri" w:cs="Calibri"/>
              </w:rPr>
            </w:pPr>
            <w:r w:rsidRPr="00C07474">
              <w:rPr>
                <w:rFonts w:ascii="Calibri" w:hAnsi="Calibri" w:cs="Calibri"/>
              </w:rPr>
              <w:t xml:space="preserve">Porcentaje de avance en el proceso de creación de la nueva Dirección de Atención a la Ciudadanía </w:t>
            </w:r>
          </w:p>
          <w:p w14:paraId="7B66FD83" w14:textId="4185BA48" w:rsidR="00960D5A" w:rsidRPr="00996BBF" w:rsidRDefault="00960D5A" w:rsidP="00960D5A">
            <w:pPr>
              <w:rPr>
                <w:rFonts w:ascii="Calibri" w:hAnsi="Calibri" w:cs="Calibri"/>
              </w:rPr>
            </w:pPr>
          </w:p>
        </w:tc>
        <w:tc>
          <w:tcPr>
            <w:tcW w:w="5216" w:type="dxa"/>
            <w:gridSpan w:val="2"/>
          </w:tcPr>
          <w:p w14:paraId="2636CE12" w14:textId="77777777" w:rsidR="008A0F1E" w:rsidRDefault="008A0F1E" w:rsidP="008A0F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Nueva Dirección de Atención Ciudadana creada</w:t>
            </w:r>
          </w:p>
          <w:p w14:paraId="3918901D" w14:textId="77777777" w:rsidR="00960D5A" w:rsidRPr="00A0316B" w:rsidRDefault="00960D5A" w:rsidP="00960D5A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4218" w:type="dxa"/>
            <w:gridSpan w:val="2"/>
          </w:tcPr>
          <w:p w14:paraId="7E5D7662" w14:textId="1F8C42D6" w:rsidR="00960D5A" w:rsidRPr="00A0316B" w:rsidRDefault="008A0F1E" w:rsidP="00960D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501E9BE4" w14:textId="77777777" w:rsidR="00AB2661" w:rsidRDefault="00AB2661"/>
    <w:p w14:paraId="414F66C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1E2697D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99AF741" wp14:editId="590C59A5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7F166" wp14:editId="7C54A374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92B4" w14:textId="77777777" w:rsidR="00504B9C" w:rsidRDefault="00504B9C" w:rsidP="0034725E">
      <w:pPr>
        <w:spacing w:after="0" w:line="240" w:lineRule="auto"/>
      </w:pPr>
      <w:r>
        <w:separator/>
      </w:r>
    </w:p>
  </w:endnote>
  <w:endnote w:type="continuationSeparator" w:id="0">
    <w:p w14:paraId="5466CBB6" w14:textId="77777777" w:rsidR="00504B9C" w:rsidRDefault="00504B9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322A" w14:textId="77777777" w:rsidR="00504B9C" w:rsidRDefault="00504B9C" w:rsidP="0034725E">
      <w:pPr>
        <w:spacing w:after="0" w:line="240" w:lineRule="auto"/>
      </w:pPr>
      <w:r>
        <w:separator/>
      </w:r>
    </w:p>
  </w:footnote>
  <w:footnote w:type="continuationSeparator" w:id="0">
    <w:p w14:paraId="26416E58" w14:textId="77777777" w:rsidR="00504B9C" w:rsidRDefault="00504B9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6FF1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470CB8D" wp14:editId="063DD56A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685AA6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F2676"/>
    <w:multiLevelType w:val="hybridMultilevel"/>
    <w:tmpl w:val="E2E86014"/>
    <w:lvl w:ilvl="0" w:tplc="BCEAD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293691"/>
    <w:rsid w:val="0034725E"/>
    <w:rsid w:val="0035569B"/>
    <w:rsid w:val="00390884"/>
    <w:rsid w:val="003C6333"/>
    <w:rsid w:val="003E0A96"/>
    <w:rsid w:val="003F5755"/>
    <w:rsid w:val="00440617"/>
    <w:rsid w:val="004C4E1A"/>
    <w:rsid w:val="00504B9C"/>
    <w:rsid w:val="00576D40"/>
    <w:rsid w:val="00597CF1"/>
    <w:rsid w:val="005C396B"/>
    <w:rsid w:val="00642489"/>
    <w:rsid w:val="00685B58"/>
    <w:rsid w:val="006E37DC"/>
    <w:rsid w:val="007154F1"/>
    <w:rsid w:val="00731998"/>
    <w:rsid w:val="00763DC6"/>
    <w:rsid w:val="00765AB3"/>
    <w:rsid w:val="007D2A74"/>
    <w:rsid w:val="007F7C8B"/>
    <w:rsid w:val="00841DD3"/>
    <w:rsid w:val="00880669"/>
    <w:rsid w:val="00884657"/>
    <w:rsid w:val="0089213A"/>
    <w:rsid w:val="008A0F1E"/>
    <w:rsid w:val="008C15B9"/>
    <w:rsid w:val="008D58F7"/>
    <w:rsid w:val="008E310A"/>
    <w:rsid w:val="009306FD"/>
    <w:rsid w:val="00945282"/>
    <w:rsid w:val="00947234"/>
    <w:rsid w:val="00960D5A"/>
    <w:rsid w:val="009650B5"/>
    <w:rsid w:val="00970FDC"/>
    <w:rsid w:val="00995912"/>
    <w:rsid w:val="00996BBF"/>
    <w:rsid w:val="009A2C5D"/>
    <w:rsid w:val="009C25A6"/>
    <w:rsid w:val="009D1BDC"/>
    <w:rsid w:val="00A0316B"/>
    <w:rsid w:val="00A207F0"/>
    <w:rsid w:val="00AB2661"/>
    <w:rsid w:val="00B00210"/>
    <w:rsid w:val="00C07474"/>
    <w:rsid w:val="00C76E9F"/>
    <w:rsid w:val="00CD3ECE"/>
    <w:rsid w:val="00CD629B"/>
    <w:rsid w:val="00DA4011"/>
    <w:rsid w:val="00DB7A25"/>
    <w:rsid w:val="00E0678D"/>
    <w:rsid w:val="00E3196F"/>
    <w:rsid w:val="00E808A6"/>
    <w:rsid w:val="00E84FA9"/>
    <w:rsid w:val="00EA0CAC"/>
    <w:rsid w:val="00EE467F"/>
    <w:rsid w:val="00F91018"/>
    <w:rsid w:val="00F924EC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FE6D8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60D5A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A03E-26E6-4AAF-9256-77E53909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2020-10-26T18:21:00Z</dcterms:created>
  <dcterms:modified xsi:type="dcterms:W3CDTF">2020-10-27T18:31:00Z</dcterms:modified>
</cp:coreProperties>
</file>