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000DBBEB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6732FB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2BF93A0C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7A94AA0A" w14:textId="77777777" w:rsidR="00FF7554" w:rsidRDefault="00FF7554" w:rsidP="00FF755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Coordinación de Programas Sociales</w:t>
            </w:r>
          </w:p>
          <w:p w14:paraId="1334A04D" w14:textId="6A8BEBBB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64F65774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985E0CB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701DB494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29EED6A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38493275" w14:textId="77777777" w:rsidR="00BD3F2E" w:rsidRDefault="00BD3F2E" w:rsidP="00BD3F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Hecho a Mano por Mujeres en San Pedro Tlaquepaque (Hecho con Amor)</w:t>
            </w:r>
          </w:p>
          <w:p w14:paraId="4AAC9111" w14:textId="6F170C06" w:rsidR="009A2C5D" w:rsidRPr="0035569B" w:rsidRDefault="009A2C5D" w:rsidP="002D0E5B"/>
        </w:tc>
        <w:tc>
          <w:tcPr>
            <w:tcW w:w="2365" w:type="dxa"/>
            <w:vMerge/>
          </w:tcPr>
          <w:p w14:paraId="59461197" w14:textId="77777777" w:rsidR="009A2C5D" w:rsidRDefault="009A2C5D" w:rsidP="0034725E"/>
        </w:tc>
      </w:tr>
      <w:tr w:rsidR="00731998" w14:paraId="66E05C6A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EA59318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7108C6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8C634B1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DB0D856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484640EC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4A35859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2529BE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36334FD9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98AFF64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14747BB8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3BAF3E5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462B7EEB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51713EB" w14:textId="77777777" w:rsidTr="00731998">
        <w:tc>
          <w:tcPr>
            <w:tcW w:w="1450" w:type="dxa"/>
            <w:shd w:val="clear" w:color="auto" w:fill="auto"/>
          </w:tcPr>
          <w:p w14:paraId="54682259" w14:textId="77777777" w:rsidR="00947234" w:rsidRDefault="00947234" w:rsidP="0034725E">
            <w:pPr>
              <w:jc w:val="center"/>
              <w:rPr>
                <w:b/>
              </w:rPr>
            </w:pPr>
          </w:p>
          <w:p w14:paraId="39FA98A2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69775A51" w14:textId="56F723BC" w:rsidR="00731998" w:rsidRPr="001777B2" w:rsidRDefault="00FF7554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22D0C598" w14:textId="1FA68594" w:rsidR="00947234" w:rsidRDefault="00947234" w:rsidP="0034725E">
            <w:pPr>
              <w:jc w:val="center"/>
              <w:rPr>
                <w:b/>
              </w:rPr>
            </w:pPr>
          </w:p>
          <w:p w14:paraId="3E392ED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32C6A0AF" w14:textId="48ACD647" w:rsidR="00731998" w:rsidRPr="005A2C11" w:rsidRDefault="005A2C11" w:rsidP="00731998">
            <w:pPr>
              <w:jc w:val="center"/>
              <w:rPr>
                <w:b/>
              </w:rPr>
            </w:pPr>
            <w:r w:rsidRPr="005A2C11">
              <w:rPr>
                <w:b/>
              </w:rPr>
              <w:t>X</w:t>
            </w:r>
          </w:p>
        </w:tc>
        <w:tc>
          <w:tcPr>
            <w:tcW w:w="2529" w:type="dxa"/>
            <w:shd w:val="clear" w:color="auto" w:fill="auto"/>
          </w:tcPr>
          <w:p w14:paraId="090F245B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24F2752D" w14:textId="60911AA6" w:rsidR="00731998" w:rsidRDefault="000C5167" w:rsidP="00731998">
            <w:pPr>
              <w:jc w:val="center"/>
            </w:pPr>
            <w:r>
              <w:t>21`700,000.00</w:t>
            </w:r>
          </w:p>
        </w:tc>
        <w:tc>
          <w:tcPr>
            <w:tcW w:w="2365" w:type="dxa"/>
          </w:tcPr>
          <w:p w14:paraId="04860915" w14:textId="6332ED78" w:rsidR="00731998" w:rsidRDefault="000C5167" w:rsidP="00731998">
            <w:pPr>
              <w:jc w:val="center"/>
            </w:pPr>
            <w:bookmarkStart w:id="0" w:name="_GoBack"/>
            <w:bookmarkEnd w:id="0"/>
            <w:r>
              <w:t>9</w:t>
            </w:r>
          </w:p>
        </w:tc>
      </w:tr>
      <w:tr w:rsidR="00880669" w14:paraId="2EEA66E9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0163D513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0A9FC8E3" w14:textId="171F949B" w:rsidR="00765AB3" w:rsidRPr="0035569B" w:rsidRDefault="00B210A3" w:rsidP="00BD3F2E">
            <w:r>
              <w:t>Desigualdad Económica y la falta de oportunidades de generación de ingresos</w:t>
            </w:r>
          </w:p>
        </w:tc>
      </w:tr>
      <w:tr w:rsidR="00880669" w14:paraId="7B4CE558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717AC631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108B19AF" w14:textId="77777777" w:rsidR="00B210A3" w:rsidRDefault="00B210A3" w:rsidP="00B210A3">
            <w:r>
              <w:t>Impulsar y consolidar las actividades económicas de las mujeres de San Pedro Tlaquepaque, a través del empoderamiento y la capacitación para mejorar la calidad de vida con proyectos económicos que contribuyan a su organización y desarrollo comunitario, fomentando la economía formal.</w:t>
            </w:r>
          </w:p>
          <w:p w14:paraId="315A9683" w14:textId="77777777" w:rsidR="00765AB3" w:rsidRPr="0035569B" w:rsidRDefault="00765AB3" w:rsidP="007F7C8B"/>
        </w:tc>
      </w:tr>
      <w:tr w:rsidR="00880669" w14:paraId="63729064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5007654B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27673BC9" w14:textId="77777777" w:rsidR="002E1274" w:rsidRDefault="00B210A3" w:rsidP="00BD3F2E">
            <w:r>
              <w:t>3.4 Promoción</w:t>
            </w:r>
            <w:r w:rsidRPr="00BD2A17">
              <w:t xml:space="preserve"> del emprendimiento y autoempleo</w:t>
            </w:r>
          </w:p>
          <w:p w14:paraId="2B57D426" w14:textId="75F9425E" w:rsidR="00B210A3" w:rsidRPr="0035569B" w:rsidRDefault="00B210A3" w:rsidP="00B210A3">
            <w:r w:rsidRPr="00BD2A17">
              <w:t>3.4.2 Promover el empoderamiento económico y el emprendimiento de las mujeres, a través de acciones afirmativas con proyectos productivos, preferentemente para las que viven en condiciones de vulnerabilidad</w:t>
            </w:r>
            <w:r>
              <w:t>.</w:t>
            </w:r>
          </w:p>
        </w:tc>
      </w:tr>
      <w:tr w:rsidR="00E808A6" w14:paraId="0AC6A240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D1A3D52" w14:textId="77777777" w:rsidR="00E808A6" w:rsidRDefault="00E808A6" w:rsidP="00E808A6">
            <w:pPr>
              <w:jc w:val="center"/>
              <w:rPr>
                <w:b/>
              </w:rPr>
            </w:pPr>
          </w:p>
          <w:p w14:paraId="32AF4955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099D13DB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6A0F6118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6B0CB9D2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6241A0E7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E808A6" w14:paraId="3BBDD929" w14:textId="77777777" w:rsidTr="00E808A6">
        <w:tc>
          <w:tcPr>
            <w:tcW w:w="4560" w:type="dxa"/>
            <w:gridSpan w:val="3"/>
            <w:shd w:val="clear" w:color="auto" w:fill="auto"/>
          </w:tcPr>
          <w:p w14:paraId="2D3F9EC7" w14:textId="1421B87B" w:rsidR="00E808A6" w:rsidRPr="00C76E9F" w:rsidRDefault="00BD3F2E" w:rsidP="00BD3F2E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avance del Programa Hecho a mano por mujeres </w:t>
            </w:r>
          </w:p>
        </w:tc>
        <w:tc>
          <w:tcPr>
            <w:tcW w:w="5216" w:type="dxa"/>
            <w:gridSpan w:val="2"/>
          </w:tcPr>
          <w:p w14:paraId="7CBB1533" w14:textId="37189325" w:rsidR="00E808A6" w:rsidRPr="002D0E5B" w:rsidRDefault="00BD3F2E" w:rsidP="000C5167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 xml:space="preserve">Proyectos </w:t>
            </w:r>
            <w:r w:rsidR="000C5167">
              <w:rPr>
                <w:rFonts w:ascii="Calibri" w:hAnsi="Calibri" w:cs="Calibri"/>
                <w:color w:val="000000"/>
              </w:rPr>
              <w:t>productivos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218" w:type="dxa"/>
            <w:gridSpan w:val="2"/>
          </w:tcPr>
          <w:p w14:paraId="30294EB9" w14:textId="2DCFD8C8" w:rsidR="00E808A6" w:rsidRPr="002D0E5B" w:rsidRDefault="000C5167" w:rsidP="002D0E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 Proyectos productivos</w:t>
            </w:r>
          </w:p>
        </w:tc>
      </w:tr>
    </w:tbl>
    <w:p w14:paraId="7D40DE72" w14:textId="77777777" w:rsidR="00AB2661" w:rsidRDefault="00AB2661"/>
    <w:p w14:paraId="3CA2B27A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48A5BDEC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1973EB24" wp14:editId="0F1086D8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11B9E1" wp14:editId="2B14A310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A1B74" w14:textId="77777777" w:rsidR="002C0EB6" w:rsidRDefault="002C0EB6" w:rsidP="0034725E">
      <w:pPr>
        <w:spacing w:after="0" w:line="240" w:lineRule="auto"/>
      </w:pPr>
      <w:r>
        <w:separator/>
      </w:r>
    </w:p>
  </w:endnote>
  <w:endnote w:type="continuationSeparator" w:id="0">
    <w:p w14:paraId="3C159CC1" w14:textId="77777777" w:rsidR="002C0EB6" w:rsidRDefault="002C0EB6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3CEBB" w14:textId="77777777" w:rsidR="002C0EB6" w:rsidRDefault="002C0EB6" w:rsidP="0034725E">
      <w:pPr>
        <w:spacing w:after="0" w:line="240" w:lineRule="auto"/>
      </w:pPr>
      <w:r>
        <w:separator/>
      </w:r>
    </w:p>
  </w:footnote>
  <w:footnote w:type="continuationSeparator" w:id="0">
    <w:p w14:paraId="6198A40C" w14:textId="77777777" w:rsidR="002C0EB6" w:rsidRDefault="002C0EB6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3DAF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69EF8C36" wp14:editId="25E2E86F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D01FCB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7175E"/>
    <w:multiLevelType w:val="hybridMultilevel"/>
    <w:tmpl w:val="461C0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C5167"/>
    <w:rsid w:val="00130710"/>
    <w:rsid w:val="001777B2"/>
    <w:rsid w:val="001C309F"/>
    <w:rsid w:val="00293691"/>
    <w:rsid w:val="002C0EB6"/>
    <w:rsid w:val="002D0E5B"/>
    <w:rsid w:val="002E1274"/>
    <w:rsid w:val="0034725E"/>
    <w:rsid w:val="0035569B"/>
    <w:rsid w:val="00390884"/>
    <w:rsid w:val="003C6333"/>
    <w:rsid w:val="003E3A0F"/>
    <w:rsid w:val="003F5755"/>
    <w:rsid w:val="00440617"/>
    <w:rsid w:val="004C4E1A"/>
    <w:rsid w:val="005A2C11"/>
    <w:rsid w:val="005C396B"/>
    <w:rsid w:val="00642489"/>
    <w:rsid w:val="0066611A"/>
    <w:rsid w:val="00685B58"/>
    <w:rsid w:val="00714122"/>
    <w:rsid w:val="00731998"/>
    <w:rsid w:val="00763DC6"/>
    <w:rsid w:val="00765AB3"/>
    <w:rsid w:val="007A3F9B"/>
    <w:rsid w:val="007F7C8B"/>
    <w:rsid w:val="00880669"/>
    <w:rsid w:val="00884657"/>
    <w:rsid w:val="0089213A"/>
    <w:rsid w:val="008D58F7"/>
    <w:rsid w:val="008E310A"/>
    <w:rsid w:val="009306FD"/>
    <w:rsid w:val="00947234"/>
    <w:rsid w:val="00947C2B"/>
    <w:rsid w:val="009650B5"/>
    <w:rsid w:val="00970FDC"/>
    <w:rsid w:val="009A2C5D"/>
    <w:rsid w:val="00A207F0"/>
    <w:rsid w:val="00AB2661"/>
    <w:rsid w:val="00B00210"/>
    <w:rsid w:val="00B210A3"/>
    <w:rsid w:val="00BD3F2E"/>
    <w:rsid w:val="00C76E9F"/>
    <w:rsid w:val="00CD3ECE"/>
    <w:rsid w:val="00CD629B"/>
    <w:rsid w:val="00DA4011"/>
    <w:rsid w:val="00DB7A25"/>
    <w:rsid w:val="00DC3D23"/>
    <w:rsid w:val="00E3196F"/>
    <w:rsid w:val="00E6196E"/>
    <w:rsid w:val="00E808A6"/>
    <w:rsid w:val="00E84FA9"/>
    <w:rsid w:val="00EA4C3C"/>
    <w:rsid w:val="00EC4AE2"/>
    <w:rsid w:val="00EE467F"/>
    <w:rsid w:val="00F71F6E"/>
    <w:rsid w:val="00F91018"/>
    <w:rsid w:val="00F924EC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E72761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7C2B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BB403-5ADB-4EE0-873A-D74FC556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4</cp:revision>
  <cp:lastPrinted>2019-09-11T20:03:00Z</cp:lastPrinted>
  <dcterms:created xsi:type="dcterms:W3CDTF">2020-10-27T18:51:00Z</dcterms:created>
  <dcterms:modified xsi:type="dcterms:W3CDTF">2020-11-04T17:31:00Z</dcterms:modified>
</cp:coreProperties>
</file>