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55BC61A3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7498D4D" w14:textId="2719B49C" w:rsidR="009A2C5D" w:rsidRDefault="001C0C4C">
            <w:r w:rsidRPr="001C0C4C">
              <w:t>Dirección de Catastro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3A0D94B5" w:rsidR="009A2C5D" w:rsidRPr="0035569B" w:rsidRDefault="001C0C4C" w:rsidP="0034725E">
            <w:r w:rsidRPr="001C0C4C">
              <w:t>Trámites y Servicios de la Dirección de Catastro</w:t>
            </w:r>
          </w:p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BD0ECA">
              <w:rPr>
                <w:rFonts w:ascii="Arial Narrow" w:hAnsi="Arial Narrow"/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015BA" w14:paraId="0E1C1E91" w14:textId="77777777" w:rsidTr="00731998">
        <w:tc>
          <w:tcPr>
            <w:tcW w:w="1450" w:type="dxa"/>
            <w:shd w:val="clear" w:color="auto" w:fill="auto"/>
          </w:tcPr>
          <w:p w14:paraId="33B89244" w14:textId="77777777" w:rsidR="001015BA" w:rsidRDefault="001015BA" w:rsidP="001015BA">
            <w:pPr>
              <w:jc w:val="center"/>
              <w:rPr>
                <w:b/>
              </w:rPr>
            </w:pPr>
          </w:p>
          <w:p w14:paraId="4AD012F8" w14:textId="77777777" w:rsidR="001015BA" w:rsidRPr="001777B2" w:rsidRDefault="001015BA" w:rsidP="001015BA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314D9D4F" w14:textId="5D684848" w:rsidR="001015BA" w:rsidRPr="001777B2" w:rsidRDefault="001015BA" w:rsidP="001015BA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4027566E" w14:textId="360EB367" w:rsidR="001015BA" w:rsidRPr="001777B2" w:rsidRDefault="001C0C4C" w:rsidP="001015B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87" w:type="dxa"/>
            <w:shd w:val="clear" w:color="auto" w:fill="auto"/>
          </w:tcPr>
          <w:p w14:paraId="402B90A7" w14:textId="77777777" w:rsidR="001015BA" w:rsidRDefault="001015BA" w:rsidP="001015BA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62593693" w14:textId="77777777" w:rsidR="001015BA" w:rsidRDefault="001015BA" w:rsidP="001015BA">
            <w:pPr>
              <w:jc w:val="center"/>
            </w:pPr>
          </w:p>
        </w:tc>
        <w:tc>
          <w:tcPr>
            <w:tcW w:w="1853" w:type="dxa"/>
          </w:tcPr>
          <w:p w14:paraId="138F926D" w14:textId="0737700E" w:rsidR="001015BA" w:rsidRDefault="001015BA" w:rsidP="001015BA">
            <w:pPr>
              <w:jc w:val="center"/>
            </w:pPr>
          </w:p>
        </w:tc>
        <w:tc>
          <w:tcPr>
            <w:tcW w:w="2365" w:type="dxa"/>
          </w:tcPr>
          <w:p w14:paraId="05F11E17" w14:textId="77777777" w:rsidR="001015BA" w:rsidRDefault="001015BA" w:rsidP="001015BA">
            <w:pPr>
              <w:jc w:val="center"/>
            </w:pPr>
          </w:p>
        </w:tc>
      </w:tr>
      <w:tr w:rsidR="001015BA" w14:paraId="6A1CC68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2EB3C69" w14:textId="77777777" w:rsidR="001015BA" w:rsidRDefault="001015BA" w:rsidP="001015BA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  <w:p w14:paraId="67CD5BB8" w14:textId="757981C0" w:rsidR="001015BA" w:rsidRPr="00C76E9F" w:rsidRDefault="001015BA" w:rsidP="001015BA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59A6ABE1" w14:textId="4148C8FB" w:rsidR="001015BA" w:rsidRPr="0035569B" w:rsidRDefault="001C0C4C" w:rsidP="001015BA">
            <w:r>
              <w:t>Proporcionar a la ciudadanía los servicios que requiere de la Dirección de Catastro en materia Inmobiliaria.</w:t>
            </w:r>
          </w:p>
        </w:tc>
      </w:tr>
      <w:tr w:rsidR="001015BA" w14:paraId="7DC78563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F379B3C" w14:textId="77777777" w:rsidR="001015BA" w:rsidRDefault="001015BA" w:rsidP="001015BA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  <w:p w14:paraId="6CF9298B" w14:textId="134B39AC" w:rsidR="001015BA" w:rsidRPr="00C76E9F" w:rsidRDefault="001015BA" w:rsidP="001015BA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1F684263" w14:textId="05A4A49F" w:rsidR="001015BA" w:rsidRPr="006F56C0" w:rsidRDefault="001C0C4C" w:rsidP="00DB6B7F">
            <w:pPr>
              <w:rPr>
                <w:rFonts w:cstheme="minorHAnsi"/>
              </w:rPr>
            </w:pPr>
            <w:r w:rsidRPr="00FD154A">
              <w:rPr>
                <w:rFonts w:cstheme="minorHAnsi"/>
              </w:rPr>
              <w:t>Prestar a la ciudadanía los trámites y servicios que requiere para actualizar y llevar a cabo los movimientos que se presentan en la propiedad inmobiliaria en el Municipio</w:t>
            </w:r>
            <w:r>
              <w:rPr>
                <w:rFonts w:cstheme="minorHAnsi"/>
              </w:rPr>
              <w:t>.</w:t>
            </w:r>
          </w:p>
        </w:tc>
      </w:tr>
      <w:tr w:rsidR="001015BA" w14:paraId="010EF48D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1D2B522E" w14:textId="77777777" w:rsidR="001015BA" w:rsidRDefault="001015BA" w:rsidP="001015BA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>
              <w:rPr>
                <w:rFonts w:ascii="Arial Narrow" w:hAnsi="Arial Narrow"/>
                <w:b/>
                <w:sz w:val="24"/>
              </w:rPr>
              <w:t xml:space="preserve">l PMD </w:t>
            </w:r>
          </w:p>
          <w:p w14:paraId="6C2FA782" w14:textId="77777777" w:rsidR="001015BA" w:rsidRDefault="001015BA" w:rsidP="001015BA">
            <w:pPr>
              <w:rPr>
                <w:rFonts w:ascii="Arial Narrow" w:hAnsi="Arial Narrow"/>
                <w:b/>
                <w:sz w:val="24"/>
              </w:rPr>
            </w:pPr>
          </w:p>
          <w:p w14:paraId="6A55145C" w14:textId="21FC6EB4" w:rsidR="001015BA" w:rsidRPr="00C76E9F" w:rsidRDefault="001015BA" w:rsidP="001015BA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43303290" w14:textId="77777777" w:rsidR="001C0C4C" w:rsidRPr="00FD154A" w:rsidRDefault="001C0C4C" w:rsidP="001C0C4C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FD154A">
              <w:rPr>
                <w:rFonts w:cstheme="minorHAnsi"/>
                <w:bCs/>
              </w:rPr>
              <w:t>7.3. Desarrollo y consolidación de sistemas administrativos y financieros eficientes y</w:t>
            </w:r>
          </w:p>
          <w:p w14:paraId="2B108DF6" w14:textId="77777777" w:rsidR="001C0C4C" w:rsidRDefault="001C0C4C" w:rsidP="001C0C4C">
            <w:pPr>
              <w:rPr>
                <w:rFonts w:cstheme="minorHAnsi"/>
                <w:bCs/>
              </w:rPr>
            </w:pPr>
            <w:r w:rsidRPr="00FD154A">
              <w:rPr>
                <w:rFonts w:cstheme="minorHAnsi"/>
                <w:bCs/>
              </w:rPr>
              <w:t>transparentes.</w:t>
            </w:r>
          </w:p>
          <w:p w14:paraId="21A63A15" w14:textId="736CD40F" w:rsidR="001015BA" w:rsidRPr="004B222E" w:rsidRDefault="001C0C4C" w:rsidP="001015BA">
            <w:pPr>
              <w:rPr>
                <w:rFonts w:cstheme="minorHAnsi"/>
              </w:rPr>
            </w:pPr>
            <w:r w:rsidRPr="00FD154A">
              <w:rPr>
                <w:rFonts w:cstheme="minorHAnsi"/>
              </w:rPr>
              <w:t>7.3.1 Incrementar la recaudación de los recursos propios.</w:t>
            </w:r>
          </w:p>
        </w:tc>
      </w:tr>
      <w:tr w:rsidR="001015BA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1015BA" w:rsidRDefault="001015BA" w:rsidP="001015BA">
            <w:pPr>
              <w:jc w:val="center"/>
              <w:rPr>
                <w:b/>
              </w:rPr>
            </w:pPr>
          </w:p>
          <w:p w14:paraId="64EB324C" w14:textId="77777777" w:rsidR="001015BA" w:rsidRPr="00CE4CAD" w:rsidRDefault="001015BA" w:rsidP="001015BA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1015BA" w:rsidRPr="001324C2" w:rsidRDefault="001015BA" w:rsidP="001015BA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1015BA" w:rsidRDefault="001015BA" w:rsidP="001015BA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1015BA" w:rsidRDefault="001015BA" w:rsidP="001015BA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1015BA" w:rsidRPr="001324C2" w:rsidRDefault="001015BA" w:rsidP="001015BA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1015BA" w14:paraId="0F559263" w14:textId="77777777" w:rsidTr="00E808A6">
        <w:tc>
          <w:tcPr>
            <w:tcW w:w="4560" w:type="dxa"/>
            <w:gridSpan w:val="3"/>
            <w:shd w:val="clear" w:color="auto" w:fill="auto"/>
          </w:tcPr>
          <w:p w14:paraId="5376A0B0" w14:textId="77777777" w:rsidR="001015BA" w:rsidRDefault="001015BA" w:rsidP="001015BA">
            <w:pPr>
              <w:jc w:val="center"/>
              <w:rPr>
                <w:rFonts w:ascii="Calibri" w:hAnsi="Calibri" w:cs="Calibri"/>
                <w:bCs/>
              </w:rPr>
            </w:pPr>
          </w:p>
          <w:p w14:paraId="2241CE6D" w14:textId="06906B53" w:rsidR="001015BA" w:rsidRDefault="002B7CD3" w:rsidP="00DB6B7F">
            <w:pPr>
              <w:jc w:val="center"/>
              <w:rPr>
                <w:rFonts w:ascii="Calibri" w:hAnsi="Calibri" w:cs="Calibri"/>
                <w:bCs/>
              </w:rPr>
            </w:pPr>
            <w:r w:rsidRPr="002B7CD3">
              <w:rPr>
                <w:rFonts w:ascii="Calibri" w:hAnsi="Calibri" w:cs="Calibri"/>
                <w:bCs/>
              </w:rPr>
              <w:t>Porcentaje de avan</w:t>
            </w:r>
            <w:r w:rsidR="00A9291A">
              <w:rPr>
                <w:rFonts w:ascii="Calibri" w:hAnsi="Calibri" w:cs="Calibri"/>
                <w:bCs/>
              </w:rPr>
              <w:t>c</w:t>
            </w:r>
            <w:r w:rsidRPr="002B7CD3">
              <w:rPr>
                <w:rFonts w:ascii="Calibri" w:hAnsi="Calibri" w:cs="Calibri"/>
                <w:bCs/>
              </w:rPr>
              <w:t xml:space="preserve">e en la atención a trámites y servicios de la Dirección de Catastro  </w:t>
            </w:r>
          </w:p>
          <w:p w14:paraId="70902F20" w14:textId="77777777" w:rsidR="001C0C4C" w:rsidRDefault="001C0C4C" w:rsidP="00DB6B7F">
            <w:pPr>
              <w:jc w:val="center"/>
              <w:rPr>
                <w:rFonts w:ascii="Calibri" w:hAnsi="Calibri" w:cs="Calibri"/>
                <w:bCs/>
              </w:rPr>
            </w:pPr>
          </w:p>
          <w:p w14:paraId="01988200" w14:textId="5198DE2C" w:rsidR="001C0C4C" w:rsidRPr="00BC2050" w:rsidRDefault="001C0C4C" w:rsidP="00DB6B7F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5216" w:type="dxa"/>
            <w:gridSpan w:val="2"/>
          </w:tcPr>
          <w:p w14:paraId="6665B29C" w14:textId="77777777" w:rsidR="001015BA" w:rsidRPr="002B7CD3" w:rsidRDefault="001015BA" w:rsidP="001015BA">
            <w:pPr>
              <w:jc w:val="center"/>
              <w:rPr>
                <w:rFonts w:ascii="Calibri" w:hAnsi="Calibri" w:cs="Calibri"/>
                <w:bCs/>
              </w:rPr>
            </w:pPr>
          </w:p>
          <w:p w14:paraId="52BFDC2B" w14:textId="6538BDB6" w:rsidR="001015BA" w:rsidRPr="002B7CD3" w:rsidRDefault="002B7CD3" w:rsidP="001015BA">
            <w:pPr>
              <w:jc w:val="center"/>
              <w:rPr>
                <w:rFonts w:ascii="Calibri" w:hAnsi="Calibri" w:cs="Calibri"/>
                <w:bCs/>
              </w:rPr>
            </w:pPr>
            <w:r w:rsidRPr="002B7CD3">
              <w:rPr>
                <w:rFonts w:ascii="Calibri" w:hAnsi="Calibri" w:cs="Calibri"/>
                <w:bCs/>
                <w:color w:val="000000"/>
              </w:rPr>
              <w:t>Número de trámites y servicios atendidos</w:t>
            </w:r>
          </w:p>
        </w:tc>
        <w:tc>
          <w:tcPr>
            <w:tcW w:w="4218" w:type="dxa"/>
            <w:gridSpan w:val="2"/>
          </w:tcPr>
          <w:p w14:paraId="06115F98" w14:textId="77777777" w:rsidR="001015BA" w:rsidRDefault="001015BA" w:rsidP="001015BA">
            <w:pPr>
              <w:jc w:val="center"/>
              <w:rPr>
                <w:rFonts w:ascii="Calibri" w:hAnsi="Calibri" w:cs="Calibri"/>
                <w:bCs/>
              </w:rPr>
            </w:pPr>
          </w:p>
          <w:p w14:paraId="256E30DF" w14:textId="7CE0667A" w:rsidR="001015BA" w:rsidRPr="00BC2050" w:rsidRDefault="00A9291A" w:rsidP="001015BA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22,000 tramites </w:t>
            </w:r>
          </w:p>
        </w:tc>
      </w:tr>
    </w:tbl>
    <w:p w14:paraId="60DD9C5B" w14:textId="77777777" w:rsidR="00AB2661" w:rsidRDefault="00AB2661"/>
    <w:p w14:paraId="30C4385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77777777" w:rsidR="00AB2661" w:rsidRDefault="00130710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AF5D" w14:textId="77777777" w:rsidR="00DB7A25" w:rsidRDefault="00DB7A25" w:rsidP="0034725E">
      <w:pPr>
        <w:spacing w:after="0" w:line="240" w:lineRule="auto"/>
      </w:pPr>
      <w:r>
        <w:separator/>
      </w:r>
    </w:p>
  </w:endnote>
  <w:endnote w:type="continuationSeparator" w:id="0">
    <w:p w14:paraId="2FAAE2BC" w14:textId="77777777" w:rsidR="00DB7A25" w:rsidRDefault="00DB7A25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2D6BA" w14:textId="77777777" w:rsidR="00DB7A25" w:rsidRDefault="00DB7A25" w:rsidP="0034725E">
      <w:pPr>
        <w:spacing w:after="0" w:line="240" w:lineRule="auto"/>
      </w:pPr>
      <w:r>
        <w:separator/>
      </w:r>
    </w:p>
  </w:footnote>
  <w:footnote w:type="continuationSeparator" w:id="0">
    <w:p w14:paraId="1107BA56" w14:textId="77777777" w:rsidR="00DB7A25" w:rsidRDefault="00DB7A25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0174D6"/>
    <w:rsid w:val="000A21C8"/>
    <w:rsid w:val="001015BA"/>
    <w:rsid w:val="00130710"/>
    <w:rsid w:val="001777B2"/>
    <w:rsid w:val="001C0C4C"/>
    <w:rsid w:val="00293691"/>
    <w:rsid w:val="002B7CD3"/>
    <w:rsid w:val="0034725E"/>
    <w:rsid w:val="0035569B"/>
    <w:rsid w:val="00390884"/>
    <w:rsid w:val="003C6333"/>
    <w:rsid w:val="003F5755"/>
    <w:rsid w:val="00440617"/>
    <w:rsid w:val="004B222E"/>
    <w:rsid w:val="004C4E1A"/>
    <w:rsid w:val="005C396B"/>
    <w:rsid w:val="00642489"/>
    <w:rsid w:val="00680AAA"/>
    <w:rsid w:val="00685B58"/>
    <w:rsid w:val="006F56C0"/>
    <w:rsid w:val="00717D9D"/>
    <w:rsid w:val="00731998"/>
    <w:rsid w:val="00763DC6"/>
    <w:rsid w:val="00765AB3"/>
    <w:rsid w:val="007F7C8B"/>
    <w:rsid w:val="008070C2"/>
    <w:rsid w:val="00880669"/>
    <w:rsid w:val="00884657"/>
    <w:rsid w:val="0089213A"/>
    <w:rsid w:val="008D58F7"/>
    <w:rsid w:val="008E310A"/>
    <w:rsid w:val="00902DC4"/>
    <w:rsid w:val="009306FD"/>
    <w:rsid w:val="00947234"/>
    <w:rsid w:val="009650B5"/>
    <w:rsid w:val="00970FDC"/>
    <w:rsid w:val="009A2C5D"/>
    <w:rsid w:val="00A158A4"/>
    <w:rsid w:val="00A207F0"/>
    <w:rsid w:val="00A9291A"/>
    <w:rsid w:val="00AB2661"/>
    <w:rsid w:val="00AD18FB"/>
    <w:rsid w:val="00B00210"/>
    <w:rsid w:val="00BC2050"/>
    <w:rsid w:val="00BD0ECA"/>
    <w:rsid w:val="00C76E9F"/>
    <w:rsid w:val="00CD3ECE"/>
    <w:rsid w:val="00CD629B"/>
    <w:rsid w:val="00DA4011"/>
    <w:rsid w:val="00DB6B7F"/>
    <w:rsid w:val="00DB7A25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Laura Beatriz Perez Niheus</cp:lastModifiedBy>
  <cp:revision>2</cp:revision>
  <cp:lastPrinted>2019-09-11T20:03:00Z</cp:lastPrinted>
  <dcterms:created xsi:type="dcterms:W3CDTF">2020-11-17T19:17:00Z</dcterms:created>
  <dcterms:modified xsi:type="dcterms:W3CDTF">2020-11-17T19:17:00Z</dcterms:modified>
</cp:coreProperties>
</file>