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126DC132" w:rsidR="009A2C5D" w:rsidRDefault="001D35E1">
            <w:r w:rsidRPr="001D35E1">
              <w:t>Dirección de Registro Civil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6C7F4288" w:rsidR="009A2C5D" w:rsidRPr="0035569B" w:rsidRDefault="001D35E1" w:rsidP="0034725E">
            <w:r w:rsidRPr="001D35E1">
              <w:t>Campaña de integración Familiar (SIPINNA: Campaña de Registro Extemporáneo para niñas, niños y adolescentes.)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4AD012F8" w14:textId="2E8DEE17" w:rsidR="00731998" w:rsidRPr="001777B2" w:rsidRDefault="001D35E1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6" w:type="dxa"/>
            <w:shd w:val="clear" w:color="auto" w:fill="auto"/>
          </w:tcPr>
          <w:p w14:paraId="314D9D4F" w14:textId="1AE3A774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52D0F6CE" w:rsidR="00765AB3" w:rsidRPr="0035569B" w:rsidRDefault="001D35E1" w:rsidP="006F56C0">
            <w:pPr>
              <w:jc w:val="both"/>
            </w:pPr>
            <w:r>
              <w:t xml:space="preserve">La existencia de parejas con hijos que viven en unión libre y aun no contraen matrimonio, desconociendo que con la obtención de este documento pueden dar certeza jurídica a su pareja e hijos.  </w:t>
            </w:r>
            <w:r>
              <w:t>Así mismo existen</w:t>
            </w:r>
            <w:r>
              <w:t xml:space="preserve"> niñas, niños, adolescentes y adultos mayores que aún no cuentan con un acta de nacimiento que les otorgue seguridad </w:t>
            </w:r>
            <w:r>
              <w:t>jurídica,</w:t>
            </w:r>
            <w:r>
              <w:t xml:space="preserve"> así como la participación en diversos beneficios que otorga el gobierno o a sus derechos primarios como lo es educación y salud.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0515C0B1" w:rsidR="00765AB3" w:rsidRPr="001D35E1" w:rsidRDefault="001D35E1" w:rsidP="007F7C8B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M</w:t>
            </w:r>
            <w:r>
              <w:rPr>
                <w:rFonts w:eastAsia="Times New Roman" w:cs="Arial"/>
              </w:rPr>
              <w:t>oti</w:t>
            </w:r>
            <w:r>
              <w:rPr>
                <w:rFonts w:cs="Arial"/>
              </w:rPr>
              <w:t xml:space="preserve">var, facilitar e impulsar a la ciudadanía para </w:t>
            </w:r>
            <w:r>
              <w:rPr>
                <w:rFonts w:cs="Arial"/>
              </w:rPr>
              <w:t>que,</w:t>
            </w:r>
            <w:r>
              <w:rPr>
                <w:rFonts w:cs="Arial"/>
              </w:rPr>
              <w:t xml:space="preserve"> mediante la celebración del acto matrimonial o el levamiento del acta de </w:t>
            </w:r>
            <w:r>
              <w:rPr>
                <w:rFonts w:cs="Arial"/>
              </w:rPr>
              <w:t>nacimiento, de</w:t>
            </w:r>
            <w:r>
              <w:rPr>
                <w:rFonts w:cs="Arial"/>
              </w:rPr>
              <w:t xml:space="preserve"> forma gratuita, le dé</w:t>
            </w:r>
            <w:r>
              <w:rPr>
                <w:rFonts w:eastAsia="Times New Roman" w:cs="Arial"/>
              </w:rPr>
              <w:t xml:space="preserve"> certeza </w:t>
            </w:r>
            <w:r>
              <w:rPr>
                <w:rFonts w:cs="Arial"/>
              </w:rPr>
              <w:t>jurídica a la</w:t>
            </w:r>
            <w:r>
              <w:rPr>
                <w:rFonts w:eastAsia="Times New Roman" w:cs="Arial"/>
              </w:rPr>
              <w:t xml:space="preserve"> familia o </w:t>
            </w:r>
            <w:r>
              <w:rPr>
                <w:rFonts w:cs="Arial"/>
              </w:rPr>
              <w:t>adquiera</w:t>
            </w:r>
            <w:r>
              <w:rPr>
                <w:rFonts w:eastAsia="Times New Roman" w:cs="Arial"/>
              </w:rPr>
              <w:t xml:space="preserve"> una personalidad jurídica</w:t>
            </w:r>
            <w:r>
              <w:rPr>
                <w:rFonts w:eastAsia="Times New Roman" w:cs="Arial"/>
              </w:rPr>
              <w:t>.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44CFA1C9" w14:textId="77777777" w:rsidR="001D35E1" w:rsidRDefault="001D35E1" w:rsidP="001D35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7.1. Gobierno confiable y cercano para la ciudadanía.</w:t>
            </w:r>
          </w:p>
          <w:p w14:paraId="21A63A15" w14:textId="04720919" w:rsidR="00E808A6" w:rsidRPr="001D35E1" w:rsidRDefault="001D35E1" w:rsidP="001D35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7.1.6 Asegurar que la atención en trámites y servicios sea homologada y se realice de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forma eficiente, amable e incluyente a toda persona que los solicite bajo el principio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 inclusión universal.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5376A0B0" w14:textId="2208E368" w:rsidR="00902DC4" w:rsidRDefault="001D35E1" w:rsidP="006F56C0">
            <w:pPr>
              <w:jc w:val="center"/>
              <w:rPr>
                <w:rFonts w:ascii="Calibri" w:hAnsi="Calibri" w:cs="Calibri"/>
                <w:bCs/>
              </w:rPr>
            </w:pPr>
            <w:r w:rsidRPr="001D35E1">
              <w:rPr>
                <w:rFonts w:ascii="Calibri" w:hAnsi="Calibri" w:cs="Calibri"/>
                <w:bCs/>
              </w:rPr>
              <w:t>Porcentaje de avance en la expedición de actas extemporáneas para niñas, niños y adolescentes.</w:t>
            </w:r>
          </w:p>
          <w:p w14:paraId="01988200" w14:textId="41C6B4D6" w:rsidR="006F56C0" w:rsidRPr="00BC2050" w:rsidRDefault="006F56C0" w:rsidP="000174D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6665B29C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1CBF462" w14:textId="02C7EB82" w:rsidR="006F56C0" w:rsidRDefault="001D35E1" w:rsidP="006F56C0">
            <w:pPr>
              <w:jc w:val="center"/>
              <w:rPr>
                <w:rFonts w:ascii="Calibri" w:hAnsi="Calibri" w:cs="Calibri"/>
                <w:bCs/>
              </w:rPr>
            </w:pPr>
            <w:r w:rsidRPr="001D35E1">
              <w:rPr>
                <w:rFonts w:ascii="Calibri" w:hAnsi="Calibri" w:cs="Calibri"/>
                <w:bCs/>
              </w:rPr>
              <w:t>Número de registros extempor</w:t>
            </w:r>
            <w:r>
              <w:rPr>
                <w:rFonts w:ascii="Calibri" w:hAnsi="Calibri" w:cs="Calibri"/>
                <w:bCs/>
              </w:rPr>
              <w:t>á</w:t>
            </w:r>
            <w:r w:rsidRPr="001D35E1">
              <w:rPr>
                <w:rFonts w:ascii="Calibri" w:hAnsi="Calibri" w:cs="Calibri"/>
                <w:bCs/>
              </w:rPr>
              <w:t>neos para niños, niñas y adolescentes realizados</w:t>
            </w:r>
          </w:p>
          <w:p w14:paraId="52BFDC2B" w14:textId="6ABE2817" w:rsidR="00E808A6" w:rsidRPr="00BC2050" w:rsidRDefault="00E808A6" w:rsidP="006F56C0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18" w:type="dxa"/>
            <w:gridSpan w:val="2"/>
          </w:tcPr>
          <w:p w14:paraId="06115F98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E66B37F" w14:textId="77777777" w:rsidR="001D35E1" w:rsidRPr="001D35E1" w:rsidRDefault="001D35E1" w:rsidP="001D35E1">
            <w:pPr>
              <w:jc w:val="center"/>
              <w:rPr>
                <w:rFonts w:ascii="Calibri" w:hAnsi="Calibri" w:cs="Calibri"/>
              </w:rPr>
            </w:pPr>
            <w:r w:rsidRPr="001D35E1">
              <w:rPr>
                <w:rFonts w:ascii="Calibri" w:hAnsi="Calibri" w:cs="Calibri"/>
              </w:rPr>
              <w:t>100</w:t>
            </w:r>
          </w:p>
          <w:p w14:paraId="256E30DF" w14:textId="1C14E6C7" w:rsidR="00E808A6" w:rsidRPr="00BC2050" w:rsidRDefault="00E808A6" w:rsidP="006F56C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A21C8"/>
    <w:rsid w:val="00130710"/>
    <w:rsid w:val="001777B2"/>
    <w:rsid w:val="001D35E1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6F56C0"/>
    <w:rsid w:val="00717D9D"/>
    <w:rsid w:val="00731998"/>
    <w:rsid w:val="00763DC6"/>
    <w:rsid w:val="00765AB3"/>
    <w:rsid w:val="007F7C8B"/>
    <w:rsid w:val="008070C2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2020-10-27T19:00:00Z</dcterms:created>
  <dcterms:modified xsi:type="dcterms:W3CDTF">2020-10-27T19:00:00Z</dcterms:modified>
</cp:coreProperties>
</file>