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52059EC" w:rsidR="009A2C5D" w:rsidRDefault="00F46B99">
            <w:r w:rsidRPr="00F46B99">
              <w:t>Dirección del Espacio Publico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D7477B2" w:rsidR="009A2C5D" w:rsidRPr="0035569B" w:rsidRDefault="00F46B99" w:rsidP="0034725E">
            <w:r w:rsidRPr="00F46B99">
              <w:t>Programa Rescate de Áreas Verdes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F46B99" w:rsidRDefault="00731998" w:rsidP="00947234">
            <w:pPr>
              <w:jc w:val="center"/>
              <w:rPr>
                <w:rFonts w:ascii="Arial Narrow" w:hAnsi="Arial Narrow"/>
              </w:rPr>
            </w:pPr>
            <w:r w:rsidRPr="00F46B99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DE6C1DF" w:rsidR="00731998" w:rsidRPr="001777B2" w:rsidRDefault="00F46B99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3A8A1224" w:rsidR="00731998" w:rsidRDefault="00F46B99" w:rsidP="00731998">
            <w:pPr>
              <w:jc w:val="center"/>
            </w:pPr>
            <w:r>
              <w:t>20´000,000.00</w:t>
            </w: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7777777" w:rsidR="00880669" w:rsidRPr="0035569B" w:rsidRDefault="00880669" w:rsidP="00880669"/>
          <w:p w14:paraId="7B0D3173" w14:textId="77777777" w:rsidR="00AB2661" w:rsidRPr="0035569B" w:rsidRDefault="00AB2661" w:rsidP="00880669"/>
          <w:p w14:paraId="442EFCD7" w14:textId="77777777" w:rsidR="00880669" w:rsidRDefault="00880669" w:rsidP="00880669"/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DBBA70B" w14:textId="77777777" w:rsidR="00880669" w:rsidRPr="0035569B" w:rsidRDefault="00880669" w:rsidP="00880669"/>
          <w:p w14:paraId="13041A0E" w14:textId="77777777" w:rsidR="00880669" w:rsidRDefault="00880669" w:rsidP="007F7C8B"/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77777777" w:rsidR="00880669" w:rsidRDefault="00880669" w:rsidP="008E310A"/>
          <w:p w14:paraId="21A63A15" w14:textId="77777777" w:rsidR="00E808A6" w:rsidRPr="0035569B" w:rsidRDefault="00E808A6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34FDA465" w14:textId="2F15DCD7" w:rsidR="00E808A6" w:rsidRPr="00F46B99" w:rsidRDefault="00F46B99" w:rsidP="00F46B99">
            <w:pPr>
              <w:jc w:val="center"/>
              <w:rPr>
                <w:rFonts w:ascii="Calibri" w:hAnsi="Calibri" w:cs="Calibri"/>
                <w:bCs/>
              </w:rPr>
            </w:pPr>
            <w:r w:rsidRPr="00F46B99">
              <w:rPr>
                <w:rFonts w:ascii="Calibri" w:hAnsi="Calibri" w:cs="Calibri"/>
                <w:bCs/>
              </w:rPr>
              <w:t>Porcentaje de avance en la elaboración de proyectos de obra para atender las necesidades del programa</w:t>
            </w:r>
          </w:p>
          <w:p w14:paraId="01988200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10FA45F9" w14:textId="77777777" w:rsidR="00F46B99" w:rsidRDefault="00F46B99" w:rsidP="008E310A">
            <w:r>
              <w:t xml:space="preserve">  </w:t>
            </w:r>
          </w:p>
          <w:p w14:paraId="008640BD" w14:textId="77777777" w:rsidR="00F46B99" w:rsidRDefault="00F46B99" w:rsidP="008E310A"/>
          <w:p w14:paraId="52BFDC2B" w14:textId="6C5B2ACF" w:rsidR="00E808A6" w:rsidRDefault="00F46B99" w:rsidP="00F46B99">
            <w:pPr>
              <w:jc w:val="center"/>
            </w:pPr>
            <w:r w:rsidRPr="00F46B99">
              <w:t>Número de proyectos elaborados</w:t>
            </w:r>
          </w:p>
        </w:tc>
        <w:tc>
          <w:tcPr>
            <w:tcW w:w="4218" w:type="dxa"/>
            <w:gridSpan w:val="2"/>
          </w:tcPr>
          <w:p w14:paraId="545D9738" w14:textId="77777777" w:rsidR="00F46B99" w:rsidRDefault="00F46B99" w:rsidP="008E310A"/>
          <w:p w14:paraId="17749792" w14:textId="77777777" w:rsidR="00F46B99" w:rsidRDefault="00F46B99" w:rsidP="008E310A"/>
          <w:p w14:paraId="256E30DF" w14:textId="257F15D0" w:rsidR="00E808A6" w:rsidRDefault="00F46B99" w:rsidP="00F46B99">
            <w:pPr>
              <w:jc w:val="center"/>
            </w:pPr>
            <w:r w:rsidRPr="00F46B99">
              <w:t>3 proyectos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A7175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46B99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2020-10-22T14:36:00Z</cp:lastPrinted>
  <dcterms:created xsi:type="dcterms:W3CDTF">2020-10-22T14:41:00Z</dcterms:created>
  <dcterms:modified xsi:type="dcterms:W3CDTF">2020-10-22T14:41:00Z</dcterms:modified>
</cp:coreProperties>
</file>