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7B1CFB">
        <w:rPr>
          <w:rFonts w:ascii="Arial" w:eastAsia="Arial Unicode MS" w:hAnsi="Arial" w:cs="Arial"/>
          <w:b/>
          <w:sz w:val="18"/>
          <w:szCs w:val="18"/>
          <w:lang w:eastAsia="es-MX"/>
        </w:rPr>
        <w:t>10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295DD5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D11C1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42E95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B1CFB" w:rsidRPr="007B1CFB">
        <w:rPr>
          <w:rFonts w:ascii="Arial" w:hAnsi="Arial" w:cs="Arial"/>
          <w:b/>
          <w:sz w:val="18"/>
          <w:szCs w:val="18"/>
          <w:lang w:val="es-MX"/>
        </w:rPr>
        <w:t>CONSTRUCCIÓN DE LÍNEA DE AGUA POTABLE EN V. ZEPEDA ENTRE ANDRÉS TAMAYO E ISAAC ARRIAGA, COLONIA NUEVA SANTA MARÍA,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B1CFB" w:rsidRPr="007B1CFB">
        <w:rPr>
          <w:rFonts w:ascii="Arial" w:hAnsi="Arial" w:cs="Arial"/>
          <w:b/>
          <w:snapToGrid w:val="0"/>
          <w:sz w:val="18"/>
          <w:szCs w:val="18"/>
          <w:lang w:val="es-MX"/>
        </w:rPr>
        <w:t>$211,984.11 (DOSCIENTOS ONCE MIL NOVECIENTOS OCHENTA Y CUATRO PESOS 11/100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42E95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242E95" w:rsidRPr="00242E95">
        <w:rPr>
          <w:rFonts w:ascii="Arial" w:hAnsi="Arial" w:cs="Arial"/>
          <w:b/>
          <w:sz w:val="18"/>
          <w:szCs w:val="18"/>
        </w:rPr>
        <w:t xml:space="preserve">CONSTRUCTORA FISCON, S.A. </w:t>
      </w:r>
      <w:r w:rsidR="00242E95" w:rsidRPr="00242E95">
        <w:rPr>
          <w:rFonts w:ascii="Arial" w:hAnsi="Arial" w:cs="Arial"/>
          <w:b/>
          <w:sz w:val="18"/>
          <w:szCs w:val="18"/>
        </w:rPr>
        <w:lastRenderedPageBreak/>
        <w:t>DE C.V.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295DD5">
        <w:rPr>
          <w:rFonts w:ascii="Arial" w:hAnsi="Arial" w:cs="Arial"/>
          <w:sz w:val="18"/>
          <w:szCs w:val="18"/>
        </w:rPr>
        <w:t xml:space="preserve">LAQUEPAQUE, CON REGISTRO NÚMERO </w:t>
      </w:r>
      <w:r w:rsidR="00242E95" w:rsidRPr="00242E95">
        <w:rPr>
          <w:rFonts w:ascii="Arial" w:hAnsi="Arial" w:cs="Arial"/>
          <w:b/>
          <w:sz w:val="18"/>
          <w:szCs w:val="18"/>
          <w:lang w:val="es-MX"/>
        </w:rPr>
        <w:t>PCT-530/2010.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B1CFB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B1CFB" w:rsidRPr="007B1CFB">
        <w:rPr>
          <w:rFonts w:ascii="Arial" w:hAnsi="Arial" w:cs="Arial"/>
          <w:b/>
          <w:sz w:val="18"/>
          <w:szCs w:val="18"/>
          <w:lang w:val="es-MX"/>
        </w:rPr>
        <w:t>CONSTRUCCIÓN DE LÍNEA DE AGUA POTABLE EN V. ZEPEDA ENTRE ANDRÉS TAMAYO E ISAAC ARRIAGA, COLONIA NUEVA SANTA MARÍA,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242E95" w:rsidRPr="00242E95">
        <w:rPr>
          <w:rFonts w:ascii="Arial" w:hAnsi="Arial" w:cs="Arial"/>
          <w:b/>
          <w:sz w:val="18"/>
          <w:szCs w:val="18"/>
        </w:rPr>
        <w:t>CONSTRUCTORA FISCON,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B1CFB" w:rsidRPr="007B1CFB">
        <w:rPr>
          <w:rFonts w:ascii="Arial" w:hAnsi="Arial" w:cs="Arial"/>
          <w:b/>
          <w:snapToGrid w:val="0"/>
          <w:sz w:val="18"/>
          <w:szCs w:val="18"/>
          <w:lang w:val="es-MX"/>
        </w:rPr>
        <w:t>$211,984.11 (DOSCIENTOS ONCE MIL NOVECIENTOS OCHENTA Y CUATRO PESOS 11/100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bookmarkStart w:id="0" w:name="_GoBack"/>
      <w:bookmarkEnd w:id="0"/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5C" w:rsidRDefault="0032205C" w:rsidP="00FC7096">
      <w:r>
        <w:separator/>
      </w:r>
    </w:p>
  </w:endnote>
  <w:endnote w:type="continuationSeparator" w:id="0">
    <w:p w:rsidR="0032205C" w:rsidRDefault="0032205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7C5099" w:rsidRPr="007C5099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5C" w:rsidRDefault="0032205C" w:rsidP="00FC7096">
      <w:r>
        <w:separator/>
      </w:r>
    </w:p>
  </w:footnote>
  <w:footnote w:type="continuationSeparator" w:id="0">
    <w:p w:rsidR="0032205C" w:rsidRDefault="0032205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B447B"/>
    <w:rsid w:val="00142811"/>
    <w:rsid w:val="00186861"/>
    <w:rsid w:val="001D2F21"/>
    <w:rsid w:val="00242E95"/>
    <w:rsid w:val="00252056"/>
    <w:rsid w:val="00284F14"/>
    <w:rsid w:val="00295DD5"/>
    <w:rsid w:val="002B41A2"/>
    <w:rsid w:val="002C3EA4"/>
    <w:rsid w:val="0032205C"/>
    <w:rsid w:val="004C5A5C"/>
    <w:rsid w:val="004D7515"/>
    <w:rsid w:val="0051117A"/>
    <w:rsid w:val="00516590"/>
    <w:rsid w:val="005851E0"/>
    <w:rsid w:val="00680CE7"/>
    <w:rsid w:val="006D3568"/>
    <w:rsid w:val="0072244A"/>
    <w:rsid w:val="007571EA"/>
    <w:rsid w:val="007B1CFB"/>
    <w:rsid w:val="007C5099"/>
    <w:rsid w:val="007E1F3A"/>
    <w:rsid w:val="0091296D"/>
    <w:rsid w:val="009304F0"/>
    <w:rsid w:val="00945522"/>
    <w:rsid w:val="0095575C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11C15"/>
    <w:rsid w:val="00D65FDF"/>
    <w:rsid w:val="00D72163"/>
    <w:rsid w:val="00DB66D9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3E5E-9887-4B3B-BDD8-66C90109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2020-05-08T17:35:00Z</dcterms:created>
  <dcterms:modified xsi:type="dcterms:W3CDTF">2020-05-08T17:35:00Z</dcterms:modified>
</cp:coreProperties>
</file>