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D71BA4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>FAISM 29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D71BA4">
        <w:rPr>
          <w:rFonts w:ascii="Arial" w:eastAsia="Arial Unicode MS" w:hAnsi="Arial" w:cs="Arial"/>
          <w:b/>
          <w:sz w:val="18"/>
          <w:szCs w:val="18"/>
          <w:lang w:val="es-ES" w:eastAsia="es-MX"/>
        </w:rPr>
        <w:t>05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D71BA4">
        <w:rPr>
          <w:rFonts w:ascii="Arial" w:eastAsia="Arial Unicode MS" w:hAnsi="Arial" w:cs="Arial"/>
          <w:b/>
          <w:sz w:val="18"/>
          <w:szCs w:val="18"/>
          <w:lang w:val="es-ES" w:eastAsia="es-MX"/>
        </w:rPr>
        <w:t>JUNIO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71BA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71BA4" w:rsidRPr="00D71BA4">
        <w:rPr>
          <w:rFonts w:ascii="Arial" w:hAnsi="Arial" w:cs="Arial"/>
          <w:b/>
          <w:bCs/>
          <w:caps/>
          <w:sz w:val="18"/>
          <w:szCs w:val="18"/>
          <w:lang w:val="es-MX"/>
        </w:rPr>
        <w:t>CONSTRUCCIÓN DE LÍNEA DE AGUA POTABLE, EN POPOCATÉPETL, CUMBRES DE ACULTZINGO Y PICO DE ORIZABA ENTRE ANTIGUA CARRETERA A CHAPALA Y CANAL DEL SIAPA, COLONIA EXHACIENDAS DEL CUATRO, MUNICIPIO DE SAN PEDRO TLAQUEPAQUE, JALISCO</w:t>
      </w:r>
      <w:r w:rsidR="00D50C7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71BA4" w:rsidRPr="00D71BA4">
        <w:rPr>
          <w:rFonts w:ascii="Arial" w:hAnsi="Arial" w:cs="Arial"/>
          <w:b/>
          <w:sz w:val="18"/>
          <w:szCs w:val="18"/>
          <w:lang w:val="es-MX"/>
        </w:rPr>
        <w:t xml:space="preserve">$1,469,291.69 (UN MILLÓN CUATROCIENTOS SESENTA Y NUEVE MIL DOSCIENTOS NOVENTA Y UN PESOS 69/100 </w:t>
      </w:r>
      <w:r w:rsidR="00D71BA4" w:rsidRPr="00D71BA4">
        <w:rPr>
          <w:rFonts w:ascii="Arial" w:hAnsi="Arial" w:cs="Arial"/>
          <w:b/>
          <w:sz w:val="18"/>
          <w:szCs w:val="18"/>
        </w:rPr>
        <w:t>MONEDA NACIONAL)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D50C71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71BA4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>PARTICULARIDADES</w:t>
      </w:r>
      <w:r w:rsidR="00D50C71">
        <w:rPr>
          <w:rFonts w:ascii="Arial" w:hAnsi="Arial" w:cs="Arial"/>
          <w:sz w:val="18"/>
          <w:szCs w:val="18"/>
        </w:rPr>
        <w:t xml:space="preserve"> QUE REÚNE EL CONTRATISTA </w:t>
      </w:r>
      <w:r w:rsidR="00D71BA4" w:rsidRPr="00D71BA4">
        <w:rPr>
          <w:rFonts w:ascii="Arial" w:hAnsi="Arial" w:cs="Arial"/>
          <w:b/>
          <w:sz w:val="18"/>
          <w:szCs w:val="18"/>
        </w:rPr>
        <w:t>ARQ. RAMIRO GARCÍA JUÁREZ</w:t>
      </w:r>
      <w:r w:rsidR="00D50C71">
        <w:rPr>
          <w:rFonts w:ascii="Arial" w:hAnsi="Arial" w:cs="Arial"/>
          <w:sz w:val="18"/>
          <w:szCs w:val="18"/>
        </w:rPr>
        <w:t>, EL</w:t>
      </w:r>
      <w:r w:rsidR="00D71BA4">
        <w:rPr>
          <w:rFonts w:ascii="Arial" w:hAnsi="Arial" w:cs="Arial"/>
          <w:sz w:val="18"/>
          <w:szCs w:val="18"/>
        </w:rPr>
        <w:t xml:space="preserve"> CUAL SE ENCUENTRA DADO</w:t>
      </w:r>
      <w:r w:rsidRPr="005238F7">
        <w:rPr>
          <w:rFonts w:ascii="Arial" w:hAnsi="Arial" w:cs="Arial"/>
          <w:sz w:val="18"/>
          <w:szCs w:val="18"/>
        </w:rPr>
        <w:t xml:space="preserve"> DE ALTA Y VIGENTE EN EL PADRÓN DE CONTRATISTAS DEL GOBIERNO MUNICIPAL DE SAN PEDRO TLAQUEPAQUE, CON REGISTRO NÚMERO </w:t>
      </w:r>
      <w:r w:rsidR="00D71BA4" w:rsidRPr="00D71BA4">
        <w:rPr>
          <w:rFonts w:ascii="Arial" w:hAnsi="Arial" w:cs="Arial"/>
          <w:b/>
          <w:color w:val="000000"/>
          <w:sz w:val="18"/>
          <w:szCs w:val="18"/>
          <w:lang w:val="es-MX"/>
        </w:rPr>
        <w:t>PCT-1076/2018</w:t>
      </w:r>
      <w:r w:rsidR="001B23EA" w:rsidRPr="00D71BA4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71BA4" w:rsidRPr="00D71BA4">
        <w:rPr>
          <w:rFonts w:ascii="Arial" w:hAnsi="Arial" w:cs="Arial"/>
          <w:b/>
          <w:bCs/>
          <w:caps/>
          <w:sz w:val="18"/>
          <w:szCs w:val="18"/>
          <w:lang w:val="es-MX"/>
        </w:rPr>
        <w:t>CONSTRU</w:t>
      </w:r>
      <w:bookmarkStart w:id="0" w:name="_GoBack"/>
      <w:bookmarkEnd w:id="0"/>
      <w:r w:rsidR="00D71BA4" w:rsidRPr="00D71BA4">
        <w:rPr>
          <w:rFonts w:ascii="Arial" w:hAnsi="Arial" w:cs="Arial"/>
          <w:b/>
          <w:bCs/>
          <w:caps/>
          <w:sz w:val="18"/>
          <w:szCs w:val="18"/>
          <w:lang w:val="es-MX"/>
        </w:rPr>
        <w:t>CCIÓN DE LÍNEA DE AGUA POTABLE, EN POPOCATÉPETL, CUMBRES DE ACULTZINGO Y PICO DE ORIZABA ENTRE ANTIGUA CARRETERA A CHAPALA Y CANAL DEL SIAPA, COLONIA EXHACIENDAS DEL CUATRO, MUNICIPIO DE SAN PEDRO TLAQUEPAQUE, JALISCO</w:t>
      </w:r>
      <w:r w:rsidR="00D50C7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</w:t>
      </w:r>
      <w:r w:rsidR="00D50C71">
        <w:rPr>
          <w:rFonts w:ascii="Arial" w:eastAsia="Times New Roman" w:hAnsi="Arial" w:cs="Arial"/>
          <w:sz w:val="18"/>
          <w:szCs w:val="18"/>
          <w:lang w:eastAsia="es-MX"/>
        </w:rPr>
        <w:t>A EL CONTRATISTA</w:t>
      </w:r>
      <w:r w:rsidR="00D71BA4">
        <w:rPr>
          <w:rFonts w:ascii="Arial" w:eastAsia="Times New Roman" w:hAnsi="Arial" w:cs="Arial"/>
          <w:sz w:val="18"/>
          <w:szCs w:val="18"/>
          <w:lang w:eastAsia="es-MX"/>
        </w:rPr>
        <w:t xml:space="preserve"> </w:t>
      </w:r>
      <w:r w:rsidR="00D71BA4" w:rsidRPr="00D71BA4">
        <w:rPr>
          <w:rFonts w:ascii="Arial" w:hAnsi="Arial" w:cs="Arial"/>
          <w:b/>
          <w:sz w:val="18"/>
          <w:szCs w:val="18"/>
        </w:rPr>
        <w:t>ARQ. RAMIRO GARCÍA JUÁREZ</w:t>
      </w:r>
      <w:r w:rsidR="00D50C71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71BA4" w:rsidRPr="00D71BA4">
        <w:rPr>
          <w:rFonts w:ascii="Arial" w:hAnsi="Arial" w:cs="Arial"/>
          <w:b/>
          <w:sz w:val="18"/>
          <w:szCs w:val="18"/>
          <w:lang w:val="es-MX"/>
        </w:rPr>
        <w:t xml:space="preserve">$1,469,291.69 (UN MILLÓN CUATROCIENTOS SESENTA Y NUEVE MIL DOSCIENTOS NOVENTA Y UN PESOS 69/100 </w:t>
      </w:r>
      <w:r w:rsidR="00D71BA4" w:rsidRPr="00D71BA4">
        <w:rPr>
          <w:rFonts w:ascii="Arial" w:hAnsi="Arial" w:cs="Arial"/>
          <w:b/>
          <w:sz w:val="18"/>
          <w:szCs w:val="18"/>
        </w:rPr>
        <w:t>MONEDA NACIONAL)</w:t>
      </w:r>
      <w:r w:rsidR="00D50C71" w:rsidRPr="00D50C7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A4" w:rsidRDefault="00D71BA4" w:rsidP="00FC7096">
      <w:r>
        <w:separator/>
      </w:r>
    </w:p>
  </w:endnote>
  <w:endnote w:type="continuationSeparator" w:id="0">
    <w:p w:rsidR="00D71BA4" w:rsidRDefault="00D71BA4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71BA4" w:rsidRPr="00FC7096" w:rsidRDefault="00D71BA4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053F7E" w:rsidRPr="00053F7E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D71BA4" w:rsidRDefault="00D71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A4" w:rsidRDefault="00D71BA4" w:rsidP="00FC7096">
      <w:r>
        <w:separator/>
      </w:r>
    </w:p>
  </w:footnote>
  <w:footnote w:type="continuationSeparator" w:id="0">
    <w:p w:rsidR="00D71BA4" w:rsidRDefault="00D71BA4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3F7E"/>
    <w:rsid w:val="00055076"/>
    <w:rsid w:val="00100C71"/>
    <w:rsid w:val="00142811"/>
    <w:rsid w:val="00186861"/>
    <w:rsid w:val="001B23EA"/>
    <w:rsid w:val="001D2F21"/>
    <w:rsid w:val="00252056"/>
    <w:rsid w:val="00284F14"/>
    <w:rsid w:val="002B41A2"/>
    <w:rsid w:val="002C3EA4"/>
    <w:rsid w:val="003D2ECA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C26FC"/>
    <w:rsid w:val="00CE1155"/>
    <w:rsid w:val="00CF0DEC"/>
    <w:rsid w:val="00CF5873"/>
    <w:rsid w:val="00D016C3"/>
    <w:rsid w:val="00D50C71"/>
    <w:rsid w:val="00D71BA4"/>
    <w:rsid w:val="00D72163"/>
    <w:rsid w:val="00EB1F1D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E7FD-241E-4BC7-BEE8-AA177C1B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3</cp:revision>
  <cp:lastPrinted>2020-06-22T17:24:00Z</cp:lastPrinted>
  <dcterms:created xsi:type="dcterms:W3CDTF">2020-04-01T18:31:00Z</dcterms:created>
  <dcterms:modified xsi:type="dcterms:W3CDTF">2020-06-22T17:24:00Z</dcterms:modified>
</cp:coreProperties>
</file>