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3227D4" w:rsidP="00760FD3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760FD3">
              <w:rPr>
                <w:sz w:val="24"/>
              </w:rPr>
              <w:t xml:space="preserve">elaciones </w:t>
            </w:r>
            <w:r>
              <w:rPr>
                <w:sz w:val="24"/>
              </w:rPr>
              <w:t>E</w:t>
            </w:r>
            <w:r w:rsidR="00760FD3">
              <w:rPr>
                <w:sz w:val="24"/>
              </w:rPr>
              <w:t xml:space="preserve">xteriores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3227D4" w:rsidP="00760FD3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="00760FD3">
              <w:rPr>
                <w:sz w:val="24"/>
              </w:rPr>
              <w:t xml:space="preserve">apacitaciones para la </w:t>
            </w:r>
            <w:r w:rsidR="009935CE">
              <w:rPr>
                <w:sz w:val="24"/>
              </w:rPr>
              <w:t>P</w:t>
            </w:r>
            <w:r w:rsidR="00760FD3">
              <w:rPr>
                <w:sz w:val="24"/>
              </w:rPr>
              <w:t xml:space="preserve">rofesionalización y </w:t>
            </w:r>
            <w:r>
              <w:rPr>
                <w:sz w:val="24"/>
              </w:rPr>
              <w:t>N</w:t>
            </w:r>
            <w:r w:rsidR="00760FD3">
              <w:rPr>
                <w:sz w:val="24"/>
              </w:rPr>
              <w:t xml:space="preserve">ueva </w:t>
            </w:r>
            <w:r>
              <w:rPr>
                <w:sz w:val="24"/>
              </w:rPr>
              <w:t>E</w:t>
            </w:r>
            <w:r w:rsidR="00760FD3">
              <w:rPr>
                <w:sz w:val="24"/>
              </w:rPr>
              <w:t xml:space="preserve">structura </w:t>
            </w:r>
            <w:r>
              <w:rPr>
                <w:sz w:val="24"/>
              </w:rPr>
              <w:t>O</w:t>
            </w:r>
            <w:r w:rsidR="00760FD3">
              <w:rPr>
                <w:sz w:val="24"/>
              </w:rPr>
              <w:t xml:space="preserve">rganizacional de </w:t>
            </w:r>
            <w:r>
              <w:rPr>
                <w:sz w:val="24"/>
              </w:rPr>
              <w:t>R</w:t>
            </w:r>
            <w:r w:rsidR="00760FD3">
              <w:rPr>
                <w:sz w:val="24"/>
              </w:rPr>
              <w:t xml:space="preserve">elaciones </w:t>
            </w:r>
            <w:r>
              <w:rPr>
                <w:sz w:val="24"/>
              </w:rPr>
              <w:t>E</w:t>
            </w:r>
            <w:r w:rsidR="00760FD3">
              <w:rPr>
                <w:sz w:val="24"/>
              </w:rPr>
              <w:t xml:space="preserve">xteriores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27D4" w:rsidRDefault="003227D4" w:rsidP="003227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CAF60" id="Rectángulo 2" o:spid="_x0000_s1026" style="position:absolute;left:0;text-align:left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:rsidR="003227D4" w:rsidRDefault="003227D4" w:rsidP="003227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A6181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7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0C34E2" w:rsidRDefault="000A6181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3227D4" w:rsidP="006925AB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A6181" w:rsidRDefault="000A6181" w:rsidP="000C34E2">
            <w:pPr>
              <w:rPr>
                <w:b/>
              </w:rPr>
            </w:pPr>
          </w:p>
          <w:p w:rsidR="000C34E2" w:rsidRPr="007E72C1" w:rsidRDefault="000A6181" w:rsidP="000C34E2">
            <w:pPr>
              <w:rPr>
                <w:b/>
              </w:rPr>
            </w:pPr>
            <w:r>
              <w:rPr>
                <w:b/>
              </w:rPr>
              <w:t xml:space="preserve">Gasto Corriente Reasignado 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832FA" w:rsidRDefault="00B832FA" w:rsidP="00B832FA">
            <w:pPr>
              <w:rPr>
                <w:rFonts w:cstheme="minorHAnsi"/>
              </w:rPr>
            </w:pPr>
          </w:p>
          <w:p w:rsidR="006925AB" w:rsidRDefault="00B832FA" w:rsidP="00B832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Contar con personal capacitado dependiendo de sus aptitudes y habilidades profesionales con el fin de brindar un servicio de calidad al usuario </w:t>
            </w:r>
            <w:r w:rsidR="003227D4">
              <w:rPr>
                <w:rFonts w:cstheme="minorHAnsi"/>
              </w:rPr>
              <w:t xml:space="preserve"> </w:t>
            </w:r>
          </w:p>
          <w:p w:rsidR="00B832FA" w:rsidRPr="00F67124" w:rsidRDefault="00B832FA" w:rsidP="00B832FA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CA316A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CA316A" w:rsidRPr="00C76E9F" w:rsidRDefault="00CA316A" w:rsidP="00CA316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A316A" w:rsidRPr="004F0797" w:rsidRDefault="00CA316A" w:rsidP="00CA316A">
            <w:pPr>
              <w:rPr>
                <w:rFonts w:eastAsiaTheme="minorHAnsi" w:cstheme="minorHAnsi"/>
                <w:bCs/>
                <w:lang w:val="es-ES" w:eastAsia="en-US"/>
              </w:rPr>
            </w:pPr>
          </w:p>
          <w:p w:rsidR="00CA316A" w:rsidRPr="004F0797" w:rsidRDefault="00CA316A" w:rsidP="00CA316A">
            <w:pPr>
              <w:rPr>
                <w:rFonts w:eastAsiaTheme="minorHAnsi" w:cstheme="minorHAnsi"/>
                <w:bCs/>
                <w:lang w:val="es-ES" w:eastAsia="en-US"/>
              </w:rPr>
            </w:pPr>
            <w:r w:rsidRPr="004F0797">
              <w:rPr>
                <w:rFonts w:eastAsiaTheme="minorHAnsi" w:cstheme="minorHAnsi"/>
                <w:bCs/>
                <w:lang w:val="es-ES" w:eastAsia="en-US"/>
              </w:rPr>
              <w:t>7.2. Transparencia y eficiencia en la administración y manejo de los recursos públicos de Ayuntamiento.</w:t>
            </w:r>
          </w:p>
          <w:p w:rsidR="00CA316A" w:rsidRPr="004F0797" w:rsidRDefault="00CA316A" w:rsidP="00CA316A">
            <w:pPr>
              <w:rPr>
                <w:rFonts w:cstheme="minorHAnsi"/>
              </w:rPr>
            </w:pPr>
          </w:p>
        </w:tc>
      </w:tr>
      <w:tr w:rsidR="00CA316A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CA316A" w:rsidRPr="00C76E9F" w:rsidRDefault="00CA316A" w:rsidP="00CA316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A316A" w:rsidRPr="004F0797" w:rsidRDefault="00CA316A" w:rsidP="00CA316A">
            <w:pPr>
              <w:rPr>
                <w:rFonts w:cstheme="minorHAnsi"/>
              </w:rPr>
            </w:pPr>
          </w:p>
          <w:p w:rsidR="00CA316A" w:rsidRPr="004F0797" w:rsidRDefault="00CA316A" w:rsidP="00CA316A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s-ES" w:eastAsia="en-US"/>
              </w:rPr>
            </w:pPr>
            <w:r w:rsidRPr="004F0797">
              <w:rPr>
                <w:rFonts w:cstheme="minorHAnsi"/>
              </w:rPr>
              <w:t xml:space="preserve">7.2.8 </w:t>
            </w:r>
            <w:r w:rsidRPr="004F0797">
              <w:rPr>
                <w:rFonts w:eastAsiaTheme="minorHAnsi" w:cstheme="minorHAnsi"/>
                <w:lang w:val="es-ES" w:eastAsia="en-US"/>
              </w:rPr>
              <w:t>Desarrollar las capacidades del personal mediante la formación, profesionalización</w:t>
            </w:r>
          </w:p>
          <w:p w:rsidR="00CA316A" w:rsidRDefault="00CA316A" w:rsidP="00CA316A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s-ES" w:eastAsia="en-US"/>
              </w:rPr>
            </w:pPr>
            <w:r w:rsidRPr="004F0797">
              <w:rPr>
                <w:rFonts w:eastAsiaTheme="minorHAnsi" w:cstheme="minorHAnsi"/>
                <w:lang w:val="es-ES" w:eastAsia="en-US"/>
              </w:rPr>
              <w:t xml:space="preserve">y capacitación permanente, de acuerdo a los </w:t>
            </w:r>
            <w:r>
              <w:rPr>
                <w:rFonts w:eastAsiaTheme="minorHAnsi" w:cstheme="minorHAnsi"/>
                <w:lang w:val="es-ES" w:eastAsia="en-US"/>
              </w:rPr>
              <w:t xml:space="preserve">perfiles de puesto, así como el </w:t>
            </w:r>
            <w:r w:rsidRPr="004F0797">
              <w:rPr>
                <w:rFonts w:eastAsiaTheme="minorHAnsi" w:cstheme="minorHAnsi"/>
                <w:lang w:val="es-ES" w:eastAsia="en-US"/>
              </w:rPr>
              <w:t>abatimiento del rezago educativo de los servidores públicos municipales.</w:t>
            </w:r>
          </w:p>
          <w:p w:rsidR="00CA316A" w:rsidRPr="004F0797" w:rsidRDefault="00CA316A" w:rsidP="00CA316A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A316A" w:rsidRDefault="00CA316A" w:rsidP="00C75E81"/>
          <w:p w:rsidR="00D758E5" w:rsidRDefault="000A6181" w:rsidP="00C75E81">
            <w:r>
              <w:t>El personal</w:t>
            </w:r>
            <w:r w:rsidR="008F27E9">
              <w:t xml:space="preserve"> está capacitado pero no se tomó en cuenta el perfil del servidor público para atender las necesidades de esta dirección, es importante tomar en cuenta perfil académico y aptitudes personales.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8F27E9" w:rsidP="00C75E81">
            <w:r>
              <w:t>Dar un mejor servicio al usuario y que el funcionario se sienta cómodo realizando su trabajo, en un ambiente laboral tranquilo, donde todos participen y apoyen para lograr una sinergia en el trabajo.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8F27E9" w:rsidP="00C75E81">
            <w:r>
              <w:t>-Un programa de varias capacitaciones y entrevistas para buscar perfiles adecuados.</w:t>
            </w:r>
          </w:p>
          <w:p w:rsidR="008F27E9" w:rsidRDefault="008F27E9" w:rsidP="00C75E81">
            <w:r>
              <w:t>-seguimiento a las actividades diarias.</w:t>
            </w:r>
          </w:p>
          <w:p w:rsidR="008F27E9" w:rsidRDefault="008F27E9" w:rsidP="00C75E81">
            <w:r>
              <w:t>-impulsar la calidad en el servicio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250F5" w:rsidP="00D250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 porcentaje del personal con capacitaciones tomadas.</w:t>
            </w:r>
          </w:p>
          <w:p w:rsidR="000A6181" w:rsidRDefault="000A6181" w:rsidP="00D250F5">
            <w:pPr>
              <w:rPr>
                <w:rFonts w:ascii="Calibri" w:hAnsi="Calibri" w:cs="Calibri"/>
                <w:color w:val="000000"/>
              </w:rPr>
            </w:pPr>
          </w:p>
          <w:p w:rsidR="000A6181" w:rsidRPr="00042160" w:rsidRDefault="000A6181" w:rsidP="00D250F5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42160">
              <w:rPr>
                <w:rFonts w:ascii="Calibri" w:hAnsi="Calibri" w:cs="Calibri"/>
                <w:b/>
                <w:color w:val="000000"/>
                <w:u w:val="single"/>
              </w:rPr>
              <w:t xml:space="preserve">Porcentaje de avance </w:t>
            </w:r>
            <w:r w:rsidR="008C1A40" w:rsidRPr="00042160">
              <w:rPr>
                <w:rFonts w:ascii="Calibri" w:hAnsi="Calibri" w:cs="Calibri"/>
                <w:b/>
                <w:color w:val="000000"/>
                <w:u w:val="single"/>
              </w:rPr>
              <w:t>del</w:t>
            </w:r>
            <w:r w:rsidRPr="00042160">
              <w:rPr>
                <w:rFonts w:ascii="Calibri" w:hAnsi="Calibri" w:cs="Calibri"/>
                <w:b/>
                <w:color w:val="000000"/>
                <w:u w:val="single"/>
              </w:rPr>
              <w:t xml:space="preserve"> Programa de Capacitaciones para la Profesionalización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250F5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0 a 100%</w:t>
            </w:r>
          </w:p>
          <w:p w:rsidR="008C1A40" w:rsidRDefault="008C1A40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1A40" w:rsidRPr="00042160" w:rsidRDefault="008C1A40" w:rsidP="00C75E81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42160">
              <w:rPr>
                <w:rFonts w:ascii="Calibri" w:hAnsi="Calibri" w:cs="Calibri"/>
                <w:b/>
                <w:color w:val="000000"/>
                <w:u w:val="single"/>
              </w:rPr>
              <w:t>Número de capacitaciones realizadas</w:t>
            </w:r>
          </w:p>
          <w:p w:rsidR="008C1A40" w:rsidRPr="00042160" w:rsidRDefault="008C1A40" w:rsidP="00C75E81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250F5" w:rsidP="00D250F5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  <w:p w:rsidR="00042160" w:rsidRPr="00042160" w:rsidRDefault="00042160" w:rsidP="00D250F5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8C1A40" w:rsidRDefault="008C1A40" w:rsidP="00D250F5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042160">
              <w:rPr>
                <w:rFonts w:ascii="Calibri" w:hAnsi="Calibri" w:cs="Calibri"/>
                <w:b/>
                <w:color w:val="000000"/>
                <w:u w:val="single"/>
              </w:rPr>
              <w:t xml:space="preserve">100 % </w:t>
            </w:r>
            <w:r w:rsidR="00042160" w:rsidRPr="00042160">
              <w:rPr>
                <w:rFonts w:ascii="Calibri" w:hAnsi="Calibri" w:cs="Calibri"/>
                <w:b/>
                <w:color w:val="000000"/>
                <w:u w:val="single"/>
              </w:rPr>
              <w:t>= 5 capacitaciones realizadas</w:t>
            </w:r>
            <w:r w:rsidR="00042160">
              <w:rPr>
                <w:rFonts w:ascii="Calibri" w:hAnsi="Calibri" w:cs="Calibri"/>
                <w:color w:val="000000"/>
              </w:rPr>
              <w:t xml:space="preserve"> </w:t>
            </w:r>
          </w:p>
          <w:p w:rsidR="008C1A40" w:rsidRDefault="008C1A40" w:rsidP="00D250F5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8C1A40" w:rsidRDefault="008C1A40" w:rsidP="00D250F5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E435A2" w:rsidP="00C75E81">
            <w:r>
              <w:t xml:space="preserve">Capacitación ortografía y redacción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E435A2" w:rsidP="00C75E81">
            <w:r>
              <w:t>Clima laboral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E435A2" w:rsidP="00C75E81">
            <w:r>
              <w:t>Inteligencia emocional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E435A2" w:rsidP="00C75E81">
            <w:r>
              <w:t>Trabajo en equipo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E435A2" w:rsidP="00C75E81">
            <w:r>
              <w:t xml:space="preserve">Atención al publico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E435A2" w:rsidP="00C75E81">
            <w:r>
              <w:t>Capacitación proceso relaciones exteriores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FA" w:rsidRDefault="00AD59FA" w:rsidP="00985B24">
      <w:pPr>
        <w:spacing w:after="0" w:line="240" w:lineRule="auto"/>
      </w:pPr>
      <w:r>
        <w:separator/>
      </w:r>
    </w:p>
  </w:endnote>
  <w:endnote w:type="continuationSeparator" w:id="0">
    <w:p w:rsidR="00AD59FA" w:rsidRDefault="00AD59F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832FA" w:rsidRPr="00B832FA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2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3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832FA" w:rsidRPr="00B832FA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FA" w:rsidRDefault="00AD59FA" w:rsidP="00985B24">
      <w:pPr>
        <w:spacing w:after="0" w:line="240" w:lineRule="auto"/>
      </w:pPr>
      <w:r>
        <w:separator/>
      </w:r>
    </w:p>
  </w:footnote>
  <w:footnote w:type="continuationSeparator" w:id="0">
    <w:p w:rsidR="00AD59FA" w:rsidRDefault="00AD59F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42160"/>
    <w:rsid w:val="00055E9C"/>
    <w:rsid w:val="00061287"/>
    <w:rsid w:val="00071F00"/>
    <w:rsid w:val="000843BC"/>
    <w:rsid w:val="000A6181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3227D4"/>
    <w:rsid w:val="00472522"/>
    <w:rsid w:val="00476A3C"/>
    <w:rsid w:val="004B1033"/>
    <w:rsid w:val="005014C2"/>
    <w:rsid w:val="0057477E"/>
    <w:rsid w:val="005A1F10"/>
    <w:rsid w:val="005B7A11"/>
    <w:rsid w:val="005C50F9"/>
    <w:rsid w:val="005F6BB1"/>
    <w:rsid w:val="00613CE2"/>
    <w:rsid w:val="006560DD"/>
    <w:rsid w:val="0068072A"/>
    <w:rsid w:val="006925AB"/>
    <w:rsid w:val="007206CD"/>
    <w:rsid w:val="00760FD3"/>
    <w:rsid w:val="0076351F"/>
    <w:rsid w:val="00770DEB"/>
    <w:rsid w:val="007A4CEC"/>
    <w:rsid w:val="007D08A5"/>
    <w:rsid w:val="007E72C1"/>
    <w:rsid w:val="008824CC"/>
    <w:rsid w:val="0089051B"/>
    <w:rsid w:val="008A3650"/>
    <w:rsid w:val="008C1A40"/>
    <w:rsid w:val="008F27E9"/>
    <w:rsid w:val="00946B9B"/>
    <w:rsid w:val="00974AC6"/>
    <w:rsid w:val="00985B24"/>
    <w:rsid w:val="009935CE"/>
    <w:rsid w:val="009A2296"/>
    <w:rsid w:val="009B23B5"/>
    <w:rsid w:val="00A248DA"/>
    <w:rsid w:val="00A624F2"/>
    <w:rsid w:val="00A65BAF"/>
    <w:rsid w:val="00A67619"/>
    <w:rsid w:val="00A80D75"/>
    <w:rsid w:val="00AA22B4"/>
    <w:rsid w:val="00AD59FA"/>
    <w:rsid w:val="00AD6073"/>
    <w:rsid w:val="00B15ABE"/>
    <w:rsid w:val="00B3346E"/>
    <w:rsid w:val="00B64EE1"/>
    <w:rsid w:val="00B832FA"/>
    <w:rsid w:val="00BB3A69"/>
    <w:rsid w:val="00BD0CE5"/>
    <w:rsid w:val="00C3660A"/>
    <w:rsid w:val="00CA316A"/>
    <w:rsid w:val="00CB30CB"/>
    <w:rsid w:val="00D250F5"/>
    <w:rsid w:val="00D37300"/>
    <w:rsid w:val="00D758E5"/>
    <w:rsid w:val="00D86FEF"/>
    <w:rsid w:val="00D8768D"/>
    <w:rsid w:val="00E40804"/>
    <w:rsid w:val="00E435A2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D25E-5DCF-4A02-8CF6-983C1C5D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3</cp:revision>
  <dcterms:created xsi:type="dcterms:W3CDTF">2019-11-15T20:17:00Z</dcterms:created>
  <dcterms:modified xsi:type="dcterms:W3CDTF">2020-01-14T17:08:00Z</dcterms:modified>
</cp:coreProperties>
</file>