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776EB9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B3B20" w:rsidRDefault="00776EB9" w:rsidP="00776EB9">
            <w:r>
              <w:t xml:space="preserve">Sistema para el Desarrollo Integral de la Familia (DIF)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776EB9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B3B20" w:rsidRDefault="00776EB9" w:rsidP="00776EB9">
            <w:r>
              <w:t xml:space="preserve">Salud Emocional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76EB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776EB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Default="00776EB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Prevención y Promoción de la Salud Mental </w:t>
            </w:r>
          </w:p>
          <w:p w:rsidR="00776EB9" w:rsidRPr="005C396B" w:rsidRDefault="00776EB9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776EB9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76EB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76EB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0B3B20" w:rsidRDefault="00776EB9" w:rsidP="00776EB9">
            <w:pPr>
              <w:jc w:val="center"/>
            </w:pPr>
            <w:r>
              <w:t>$ 50,000.00</w:t>
            </w:r>
          </w:p>
        </w:tc>
        <w:tc>
          <w:tcPr>
            <w:tcW w:w="2108" w:type="dxa"/>
            <w:vAlign w:val="center"/>
          </w:tcPr>
          <w:p w:rsidR="000B3B20" w:rsidRDefault="00776EB9" w:rsidP="00776EB9">
            <w:pPr>
              <w:jc w:val="center"/>
            </w:pPr>
            <w:r>
              <w:t xml:space="preserve">10 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776EB9">
        <w:trPr>
          <w:trHeight w:val="1377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0B3B20" w:rsidRDefault="00163EE2" w:rsidP="00776EB9">
            <w:r>
              <w:t xml:space="preserve">Realizar Talleres dirigidos a Niños, Niñas y Adolescentes del Municipio de San Pedro Tlaquepaque,  en Centros de Desarrollo Comunitario, Centros de Atención Infantil Comunitario y Centros escolares, promoviendo estrategias que fortalezcan el manejo adecuado de las emociones en la población. </w:t>
            </w:r>
          </w:p>
        </w:tc>
      </w:tr>
      <w:tr w:rsidR="000B3B20" w:rsidTr="00776EB9">
        <w:trPr>
          <w:trHeight w:val="570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0B3B20" w:rsidRPr="00C76E9F" w:rsidRDefault="000B3B20" w:rsidP="00776EB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0B3B20" w:rsidRDefault="00163EE2" w:rsidP="00776EB9">
            <w:r>
              <w:t>La salud como derecho de acceder a un estado de bienestar físico, mental y social.</w:t>
            </w:r>
          </w:p>
        </w:tc>
      </w:tr>
      <w:tr w:rsidR="000B3B20" w:rsidTr="00776EB9">
        <w:trPr>
          <w:trHeight w:val="1250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163EE2" w:rsidRDefault="00163EE2" w:rsidP="00776EB9">
            <w:r>
              <w:t>Coadyuvar en la prestación de servicios de salud a las colonias de mayor rezago social atendiendo a grupos vulnerables.</w:t>
            </w:r>
          </w:p>
          <w:p w:rsidR="000B3B20" w:rsidRDefault="00163EE2" w:rsidP="00776EB9">
            <w:r>
              <w:t>Implementar acciones para fortalecer la prevención, educación y participación de salud de los habitantes en condiciones de rezago social.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0E0E56" w:rsidP="00C75E81">
            <w:r>
              <w:t xml:space="preserve"> inadecuado manejo de las emociones en las relaciones interpersonales en los niños, niñas y adolescentes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E0E56" w:rsidP="00C75E81">
            <w:r>
              <w:t xml:space="preserve">Mejora de las habilidades de socialización entre los niños, niñas y adolescentes.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E0E56" w:rsidP="00C75E81">
            <w:r>
              <w:t>Talleres interactivos de 6 sesiones</w:t>
            </w:r>
          </w:p>
          <w:p w:rsidR="000E0E56" w:rsidRDefault="000E0E56" w:rsidP="00C75E81">
            <w:r>
              <w:t xml:space="preserve">Con una duración de 40 minutos por sesión </w:t>
            </w:r>
          </w:p>
          <w:p w:rsidR="00D758E5" w:rsidRDefault="000E0E56" w:rsidP="00C75E81">
            <w:r>
              <w:t>Material de exposición audio visual y didáctico interactivo</w:t>
            </w:r>
          </w:p>
          <w:p w:rsidR="00D758E5" w:rsidRDefault="000E0E56" w:rsidP="00C75E81">
            <w:r>
              <w:t>Exposición final de los aprendizajes y herramientas obtenidas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E0E5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Impacto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0E0E56" w:rsidP="000E0E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Niños, Niñas y/o adolescentes que culminan el taller.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0E0E5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44980" w:rsidTr="00333DA4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proofErr w:type="gramStart"/>
            <w:r w:rsidRPr="002B2543">
              <w:rPr>
                <w:b/>
              </w:rPr>
              <w:t>Anual  de</w:t>
            </w:r>
            <w:proofErr w:type="gramEnd"/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44980" w:rsidRPr="002B2543" w:rsidTr="00333DA4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44980" w:rsidRPr="002B2543" w:rsidRDefault="00D44980" w:rsidP="00333DA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D44980" w:rsidRPr="002B2543" w:rsidTr="00333DA4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44980" w:rsidRDefault="00D44980" w:rsidP="00333DA4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44980" w:rsidRPr="002B2543" w:rsidRDefault="00D44980" w:rsidP="00333DA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Pr="00A316F5" w:rsidRDefault="00D44980" w:rsidP="00333DA4">
            <w:r>
              <w:t>Elaboración de los contenidos teóricos</w:t>
            </w:r>
          </w:p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Pr="00A316F5" w:rsidRDefault="00D44980" w:rsidP="00333DA4">
            <w:r>
              <w:t>Preparación de las presentaciones en diapositivas, de los temas básicos para las 6 sesiones y demás material didáctico a utilizar</w:t>
            </w:r>
          </w:p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Default="00D44980" w:rsidP="00333DA4">
            <w:r>
              <w:t>Hacer los contactos con las escuelas, Centros de Desarrollo Comunitario, entre otros para real</w:t>
            </w:r>
            <w:r>
              <w:t>i</w:t>
            </w:r>
            <w:r>
              <w:t>zar la agenda de trabajo</w:t>
            </w:r>
          </w:p>
          <w:p w:rsidR="00D44980" w:rsidRPr="00A316F5" w:rsidRDefault="00D44980" w:rsidP="00333DA4"/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Default="00D44980" w:rsidP="00333DA4"/>
          <w:p w:rsidR="00D44980" w:rsidRPr="00A316F5" w:rsidRDefault="00D44980" w:rsidP="00333DA4">
            <w:r>
              <w:t>Implementación de</w:t>
            </w:r>
            <w:r>
              <w:t xml:space="preserve"> talleres</w:t>
            </w:r>
          </w:p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Default="00D44980" w:rsidP="00333DA4">
            <w:r>
              <w:t>Evaluación y cierre</w:t>
            </w:r>
          </w:p>
          <w:p w:rsidR="00D44980" w:rsidRPr="00A316F5" w:rsidRDefault="00D44980" w:rsidP="00333DA4"/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Default="00D44980" w:rsidP="00333DA4">
            <w:r>
              <w:t>Contacto y programación para nuevos Talleres</w:t>
            </w:r>
          </w:p>
          <w:p w:rsidR="00D44980" w:rsidRPr="00A316F5" w:rsidRDefault="00D44980" w:rsidP="00333DA4"/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  <w:tr w:rsidR="00D44980" w:rsidTr="00333DA4">
        <w:trPr>
          <w:trHeight w:val="57"/>
        </w:trPr>
        <w:tc>
          <w:tcPr>
            <w:tcW w:w="1808" w:type="pct"/>
            <w:shd w:val="clear" w:color="auto" w:fill="auto"/>
          </w:tcPr>
          <w:p w:rsidR="00D44980" w:rsidRDefault="00D44980" w:rsidP="00333DA4"/>
          <w:p w:rsidR="00D44980" w:rsidRPr="00A316F5" w:rsidRDefault="00D44980" w:rsidP="00333DA4"/>
        </w:tc>
        <w:tc>
          <w:tcPr>
            <w:tcW w:w="25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4980" w:rsidRPr="00145F76" w:rsidRDefault="00D44980" w:rsidP="00333DA4">
            <w:pPr>
              <w:jc w:val="center"/>
              <w:rPr>
                <w:sz w:val="20"/>
              </w:rPr>
            </w:pPr>
          </w:p>
        </w:tc>
      </w:tr>
    </w:tbl>
    <w:p w:rsidR="00D44980" w:rsidRDefault="00D44980" w:rsidP="005C50F9">
      <w:pPr>
        <w:rPr>
          <w:b/>
          <w:sz w:val="40"/>
        </w:rPr>
      </w:pPr>
      <w:bookmarkStart w:id="0" w:name="_GoBack"/>
      <w:bookmarkEnd w:id="0"/>
    </w:p>
    <w:sectPr w:rsidR="00D44980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41" w:rsidRDefault="00D76E41" w:rsidP="00985B24">
      <w:pPr>
        <w:spacing w:after="0" w:line="240" w:lineRule="auto"/>
      </w:pPr>
      <w:r>
        <w:separator/>
      </w:r>
    </w:p>
  </w:endnote>
  <w:endnote w:type="continuationSeparator" w:id="0">
    <w:p w:rsidR="00D76E41" w:rsidRDefault="00D76E4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76EB9" w:rsidRPr="00776EB9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76EB9" w:rsidRPr="00776EB9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41" w:rsidRDefault="00D76E41" w:rsidP="00985B24">
      <w:pPr>
        <w:spacing w:after="0" w:line="240" w:lineRule="auto"/>
      </w:pPr>
      <w:r>
        <w:separator/>
      </w:r>
    </w:p>
  </w:footnote>
  <w:footnote w:type="continuationSeparator" w:id="0">
    <w:p w:rsidR="00D76E41" w:rsidRDefault="00D76E4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0E0E56"/>
    <w:rsid w:val="00112287"/>
    <w:rsid w:val="001324C2"/>
    <w:rsid w:val="00144C96"/>
    <w:rsid w:val="001473C9"/>
    <w:rsid w:val="00163EE2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76EB9"/>
    <w:rsid w:val="007D08A5"/>
    <w:rsid w:val="007E72C1"/>
    <w:rsid w:val="00852654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44980"/>
    <w:rsid w:val="00D758E5"/>
    <w:rsid w:val="00D76E41"/>
    <w:rsid w:val="00D86FEF"/>
    <w:rsid w:val="00D8768D"/>
    <w:rsid w:val="00E40804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EB2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CCE0-87C8-41CC-86BC-058A1204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Anabe Gonzalez R</cp:lastModifiedBy>
  <cp:revision>3</cp:revision>
  <dcterms:created xsi:type="dcterms:W3CDTF">2019-11-22T06:23:00Z</dcterms:created>
  <dcterms:modified xsi:type="dcterms:W3CDTF">2019-11-22T06:27:00Z</dcterms:modified>
</cp:coreProperties>
</file>