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20C81" w:rsidP="000B3B20">
            <w:r>
              <w:t xml:space="preserve">DIF – ASISTENCIA ALIMENTARIA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782015" w:rsidP="00430FE4">
            <w:r>
              <w:rPr>
                <w:rFonts w:eastAsiaTheme="minorHAnsi"/>
                <w:b/>
                <w:sz w:val="24"/>
                <w:szCs w:val="24"/>
              </w:rPr>
              <w:t>NUTRICION EXTRAESCOLAR</w:t>
            </w:r>
            <w:r w:rsidR="00430FE4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30FE4" w:rsidRDefault="00430FE4" w:rsidP="006925A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782015" w:rsidP="000B3B20">
            <w:r>
              <w:t>$75,600</w:t>
            </w:r>
          </w:p>
        </w:tc>
        <w:tc>
          <w:tcPr>
            <w:tcW w:w="2108" w:type="dxa"/>
          </w:tcPr>
          <w:p w:rsidR="000B3B20" w:rsidRDefault="00164C28" w:rsidP="000B3B20">
            <w:pPr>
              <w:jc w:val="center"/>
            </w:pPr>
            <w:r>
              <w:t>12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Pr="009514DA" w:rsidRDefault="00782015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015">
              <w:rPr>
                <w:rFonts w:ascii="Arial" w:hAnsi="Arial" w:cs="Arial"/>
                <w:sz w:val="24"/>
                <w:szCs w:val="24"/>
              </w:rPr>
              <w:t>Contribuir al acceso de alimentos inocuos y nutritivos de los menores de 5 años que se encuentran en condiciones de vulnerabilidad, atendiéndolos preferentemente en espacios alimentarios, proporcionando alimentos de acuerdo con su edad y brindando orientación alimentaria que incluyan prácticas de higiene a sus padres.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6271" w:rsidRPr="00782015" w:rsidRDefault="00782015" w:rsidP="00782015">
            <w:pPr>
              <w:rPr>
                <w:rFonts w:ascii="Arial" w:hAnsi="Arial" w:cs="Arial"/>
                <w:sz w:val="24"/>
                <w:szCs w:val="24"/>
              </w:rPr>
            </w:pPr>
            <w:r w:rsidRPr="00782015">
              <w:rPr>
                <w:rFonts w:ascii="Arial" w:hAnsi="Arial" w:cs="Arial"/>
                <w:sz w:val="24"/>
                <w:szCs w:val="24"/>
              </w:rPr>
              <w:t xml:space="preserve">Niños y niñas menores de 5 años que </w:t>
            </w:r>
            <w:r w:rsidR="005B613C" w:rsidRPr="00782015">
              <w:rPr>
                <w:rFonts w:ascii="Arial" w:hAnsi="Arial" w:cs="Arial"/>
                <w:sz w:val="24"/>
                <w:szCs w:val="24"/>
              </w:rPr>
              <w:t>presenten mala nutrición o vulnerabilidad, derivado de la  situación socioeconómica  familiar o por problemas  de salud.</w:t>
            </w:r>
          </w:p>
          <w:p w:rsidR="009514DA" w:rsidRPr="009514DA" w:rsidRDefault="009514DA" w:rsidP="007A108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82015" w:rsidRDefault="00782015" w:rsidP="0078201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Evitar que los menores padezcan de anemia o desnutrición.</w:t>
            </w:r>
          </w:p>
          <w:p w:rsidR="00376271" w:rsidRPr="00782015" w:rsidRDefault="00782015" w:rsidP="0078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01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La </w:t>
            </w:r>
            <w:r w:rsidR="005B613C" w:rsidRPr="0078201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generación de buenos hábitos alimentarios</w:t>
            </w:r>
            <w:r w:rsidRPr="0078201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, misma que</w:t>
            </w:r>
            <w:r w:rsidR="005B613C" w:rsidRPr="0078201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tenderá a promover una alimentación correcta durante el resto de la vida del individuo</w:t>
            </w: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1296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96" w:rsidRDefault="00EC584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otorgara de manera mensual una dotación por beneficiario</w:t>
            </w:r>
          </w:p>
          <w:p w:rsidR="00EC5845" w:rsidRDefault="00EC584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impartirá una plática de orientación alimentaria al padreo tutor del menor </w:t>
            </w:r>
          </w:p>
          <w:p w:rsidR="00EC5845" w:rsidRPr="009514DA" w:rsidRDefault="00EC584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Registro de Peso y talla de los beneficiarios de manera recurrente. </w:t>
            </w: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</w:p>
          <w:p w:rsidR="00D758E5" w:rsidRPr="00CE4CAD" w:rsidRDefault="00D758E5" w:rsidP="00430FE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430FE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430FE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30FE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13EF" w:rsidRDefault="003D13EF" w:rsidP="003D13E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EC5845" w:rsidP="003D13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APOYOS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C5845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DESPENSAS + LECHE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C5845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929"/>
        <w:gridCol w:w="921"/>
        <w:gridCol w:w="833"/>
        <w:gridCol w:w="833"/>
        <w:gridCol w:w="833"/>
        <w:gridCol w:w="833"/>
        <w:gridCol w:w="833"/>
        <w:gridCol w:w="833"/>
        <w:gridCol w:w="833"/>
        <w:gridCol w:w="833"/>
        <w:gridCol w:w="792"/>
        <w:gridCol w:w="792"/>
        <w:gridCol w:w="797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41263" w:rsidRPr="002B2543" w:rsidTr="00F563BC">
        <w:trPr>
          <w:trHeight w:val="296"/>
        </w:trPr>
        <w:tc>
          <w:tcPr>
            <w:tcW w:w="1136" w:type="pct"/>
            <w:vMerge w:val="restart"/>
            <w:shd w:val="clear" w:color="auto" w:fill="FBD4B4" w:themeFill="accent6" w:themeFillTint="66"/>
          </w:tcPr>
          <w:p w:rsidR="00D758E5" w:rsidRPr="002B2543" w:rsidRDefault="00D758E5" w:rsidP="00430FE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864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41263" w:rsidRPr="002B2543" w:rsidTr="00EC5845">
        <w:trPr>
          <w:trHeight w:val="57"/>
        </w:trPr>
        <w:tc>
          <w:tcPr>
            <w:tcW w:w="1136" w:type="pct"/>
            <w:vMerge/>
            <w:shd w:val="clear" w:color="auto" w:fill="FBD4B4" w:themeFill="accent6" w:themeFillTint="66"/>
          </w:tcPr>
          <w:p w:rsidR="00D758E5" w:rsidRDefault="00D758E5" w:rsidP="00430FE4"/>
        </w:tc>
        <w:tc>
          <w:tcPr>
            <w:tcW w:w="35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30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30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309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E41263" w:rsidRPr="00E41263" w:rsidRDefault="00E41263" w:rsidP="00E41263">
            <w:r>
              <w:t>L</w:t>
            </w:r>
            <w:r w:rsidRPr="00E41263">
              <w:t>evantamiento de Padrón de Beneficiarios 2019-2020</w:t>
            </w:r>
          </w:p>
          <w:p w:rsidR="00D758E5" w:rsidRPr="00A316F5" w:rsidRDefault="00BE3217" w:rsidP="00EC5845">
            <w:r w:rsidRPr="00BE3217">
              <w:t> </w:t>
            </w:r>
            <w:r w:rsidR="00F563BC">
              <w:t>(</w:t>
            </w:r>
            <w:r w:rsidR="00EC5845">
              <w:t>Estudio Socioeconómico</w:t>
            </w:r>
            <w:r w:rsidR="00F563BC">
              <w:t>)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EC5845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F563BC" w:rsidRPr="00145F76" w:rsidRDefault="00F563BC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F563BC" w:rsidRPr="00145F76" w:rsidRDefault="00F563BC" w:rsidP="00F563BC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D758E5" w:rsidRPr="00A316F5" w:rsidRDefault="00E41263" w:rsidP="00E41263">
            <w:r w:rsidRPr="00E41263">
              <w:t>Captura de información en el SIEM Alimentaria y escanea los documentos a presentar del  padrón de beneficiarios y comités</w:t>
            </w:r>
            <w: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EC5845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323" w:type="pct"/>
            <w:shd w:val="clear" w:color="auto" w:fill="auto"/>
          </w:tcPr>
          <w:p w:rsidR="00F563BC" w:rsidRPr="00145F76" w:rsidRDefault="00EC5845" w:rsidP="00F563BC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C5845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EC5845" w:rsidRDefault="00EC5845" w:rsidP="00EC5845"/>
          <w:p w:rsidR="00EC5845" w:rsidRPr="00A316F5" w:rsidRDefault="00EC5845" w:rsidP="00EC5845">
            <w:r>
              <w:t xml:space="preserve">Entrega Mensual de Despensa </w:t>
            </w:r>
          </w:p>
        </w:tc>
        <w:tc>
          <w:tcPr>
            <w:tcW w:w="357" w:type="pct"/>
            <w:shd w:val="clear" w:color="auto" w:fill="auto"/>
          </w:tcPr>
          <w:p w:rsidR="00EC5845" w:rsidRPr="00145F76" w:rsidRDefault="00EC5845" w:rsidP="00EC5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07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07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  <w:tc>
          <w:tcPr>
            <w:tcW w:w="309" w:type="pct"/>
            <w:shd w:val="clear" w:color="auto" w:fill="auto"/>
          </w:tcPr>
          <w:p w:rsidR="00EC5845" w:rsidRDefault="00EC5845" w:rsidP="00EC5845">
            <w:r w:rsidRPr="002E7211">
              <w:rPr>
                <w:sz w:val="20"/>
              </w:rPr>
              <w:t>900</w:t>
            </w:r>
          </w:p>
        </w:tc>
      </w:tr>
      <w:tr w:rsidR="00EC5845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EC5845" w:rsidRDefault="00EC5845" w:rsidP="00EC5845">
            <w:r>
              <w:t xml:space="preserve"> Platica de Orientación alimentaria</w:t>
            </w:r>
          </w:p>
          <w:p w:rsidR="00EC5845" w:rsidRDefault="00EC5845" w:rsidP="00EC5845">
            <w:r>
              <w:t>(Tema específico)</w:t>
            </w:r>
          </w:p>
          <w:p w:rsidR="00EC5845" w:rsidRPr="00A316F5" w:rsidRDefault="00EC5845" w:rsidP="00EC5845"/>
        </w:tc>
        <w:tc>
          <w:tcPr>
            <w:tcW w:w="357" w:type="pct"/>
            <w:shd w:val="clear" w:color="auto" w:fill="auto"/>
          </w:tcPr>
          <w:p w:rsidR="00EC5845" w:rsidRPr="00145F76" w:rsidRDefault="00EC5845" w:rsidP="00EC5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07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07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  <w:tc>
          <w:tcPr>
            <w:tcW w:w="309" w:type="pct"/>
            <w:shd w:val="clear" w:color="auto" w:fill="auto"/>
          </w:tcPr>
          <w:p w:rsidR="00EC5845" w:rsidRDefault="00EC5845" w:rsidP="00EC5845">
            <w:r w:rsidRPr="00593CC5">
              <w:rPr>
                <w:sz w:val="20"/>
              </w:rPr>
              <w:t>19</w:t>
            </w: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EC5845" w:rsidP="00430FE4">
            <w:r>
              <w:t xml:space="preserve">Segunda medición </w:t>
            </w:r>
            <w:r w:rsidR="007C5B21">
              <w:t>de peso y talla.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EC5845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7C5B21" w:rsidP="00430FE4">
            <w:r>
              <w:t xml:space="preserve">Proyecto Especial </w:t>
            </w:r>
          </w:p>
          <w:p w:rsidR="00D758E5" w:rsidRPr="00A316F5" w:rsidRDefault="007C5B21" w:rsidP="00430FE4">
            <w:r>
              <w:t>(1)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7C5B21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7C5B21" w:rsidRDefault="007C5B21" w:rsidP="007C5B21">
            <w:r>
              <w:t xml:space="preserve">Proyecto Especial </w:t>
            </w:r>
          </w:p>
          <w:p w:rsidR="00D758E5" w:rsidRPr="00A316F5" w:rsidRDefault="003C057F" w:rsidP="007C5B21">
            <w:r>
              <w:t>(2)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7C5B21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E41263" w:rsidTr="00EC5845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D758E5" w:rsidP="00430FE4"/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430FE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76" w:rsidRDefault="006F2A76" w:rsidP="00985B24">
      <w:pPr>
        <w:spacing w:after="0" w:line="240" w:lineRule="auto"/>
      </w:pPr>
      <w:r>
        <w:separator/>
      </w:r>
    </w:p>
  </w:endnote>
  <w:endnote w:type="continuationSeparator" w:id="0">
    <w:p w:rsidR="006F2A76" w:rsidRDefault="006F2A7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30FE4" w:rsidRDefault="00430FE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FE4" w:rsidRDefault="00430F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FE4" w:rsidRDefault="00430FE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863B9" w:rsidRPr="00F863B9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30FE4" w:rsidRDefault="00430FE4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30FE4" w:rsidRDefault="00430FE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63B9" w:rsidRPr="00F863B9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76" w:rsidRDefault="006F2A76" w:rsidP="00985B24">
      <w:pPr>
        <w:spacing w:after="0" w:line="240" w:lineRule="auto"/>
      </w:pPr>
      <w:r>
        <w:separator/>
      </w:r>
    </w:p>
  </w:footnote>
  <w:footnote w:type="continuationSeparator" w:id="0">
    <w:p w:rsidR="006F2A76" w:rsidRDefault="006F2A7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E4" w:rsidRDefault="00430FE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30FE4" w:rsidRPr="00A53525" w:rsidTr="00430FE4">
      <w:trPr>
        <w:trHeight w:val="841"/>
      </w:trPr>
      <w:tc>
        <w:tcPr>
          <w:tcW w:w="1651" w:type="dxa"/>
        </w:tcPr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30FE4" w:rsidRPr="005D6B0E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30FE4" w:rsidRPr="00A53525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430FE4" w:rsidRDefault="00430FE4">
    <w:pPr>
      <w:pStyle w:val="Encabezado"/>
    </w:pPr>
  </w:p>
  <w:p w:rsidR="00430FE4" w:rsidRDefault="00430F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37"/>
    <w:multiLevelType w:val="hybridMultilevel"/>
    <w:tmpl w:val="200A7AEC"/>
    <w:lvl w:ilvl="0" w:tplc="29CE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84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5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09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E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F34A5"/>
    <w:multiLevelType w:val="hybridMultilevel"/>
    <w:tmpl w:val="C3F06432"/>
    <w:lvl w:ilvl="0" w:tplc="56182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2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57B7"/>
    <w:multiLevelType w:val="hybridMultilevel"/>
    <w:tmpl w:val="B288B666"/>
    <w:lvl w:ilvl="0" w:tplc="0D4EE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4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B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6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2110A"/>
    <w:multiLevelType w:val="hybridMultilevel"/>
    <w:tmpl w:val="578C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39EE"/>
    <w:multiLevelType w:val="hybridMultilevel"/>
    <w:tmpl w:val="2E7E1F66"/>
    <w:lvl w:ilvl="0" w:tplc="03EE1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07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A9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8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4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6A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6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9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42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55D50"/>
    <w:multiLevelType w:val="hybridMultilevel"/>
    <w:tmpl w:val="3D1A5F3A"/>
    <w:lvl w:ilvl="0" w:tplc="BB5A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4C28"/>
    <w:rsid w:val="001A597F"/>
    <w:rsid w:val="001F5170"/>
    <w:rsid w:val="00210BB5"/>
    <w:rsid w:val="00233105"/>
    <w:rsid w:val="00235DF6"/>
    <w:rsid w:val="0024680E"/>
    <w:rsid w:val="002F08F4"/>
    <w:rsid w:val="002F5975"/>
    <w:rsid w:val="00376271"/>
    <w:rsid w:val="003C057F"/>
    <w:rsid w:val="003D13EF"/>
    <w:rsid w:val="00407504"/>
    <w:rsid w:val="00430FE4"/>
    <w:rsid w:val="00476A3C"/>
    <w:rsid w:val="004B1033"/>
    <w:rsid w:val="005014C2"/>
    <w:rsid w:val="0057477E"/>
    <w:rsid w:val="0058557F"/>
    <w:rsid w:val="00593DAA"/>
    <w:rsid w:val="005B613C"/>
    <w:rsid w:val="005B7A11"/>
    <w:rsid w:val="005C50F9"/>
    <w:rsid w:val="005F6BB1"/>
    <w:rsid w:val="00613CE2"/>
    <w:rsid w:val="00620C81"/>
    <w:rsid w:val="006560DD"/>
    <w:rsid w:val="0068072A"/>
    <w:rsid w:val="006925AB"/>
    <w:rsid w:val="006F2A76"/>
    <w:rsid w:val="007206CD"/>
    <w:rsid w:val="0076351F"/>
    <w:rsid w:val="00782015"/>
    <w:rsid w:val="007A1087"/>
    <w:rsid w:val="007C5B21"/>
    <w:rsid w:val="007D08A5"/>
    <w:rsid w:val="007E72C1"/>
    <w:rsid w:val="008824CC"/>
    <w:rsid w:val="0089051B"/>
    <w:rsid w:val="008A3650"/>
    <w:rsid w:val="00946B9B"/>
    <w:rsid w:val="009514DA"/>
    <w:rsid w:val="00985B24"/>
    <w:rsid w:val="009A2296"/>
    <w:rsid w:val="009A4DE7"/>
    <w:rsid w:val="009B23B5"/>
    <w:rsid w:val="00A248DA"/>
    <w:rsid w:val="00A624F2"/>
    <w:rsid w:val="00A65BAF"/>
    <w:rsid w:val="00A66CD0"/>
    <w:rsid w:val="00A67619"/>
    <w:rsid w:val="00A80D75"/>
    <w:rsid w:val="00AA22B4"/>
    <w:rsid w:val="00AD6073"/>
    <w:rsid w:val="00B15ABE"/>
    <w:rsid w:val="00B3346E"/>
    <w:rsid w:val="00B64EE1"/>
    <w:rsid w:val="00BB1296"/>
    <w:rsid w:val="00BB3A69"/>
    <w:rsid w:val="00BD0CE5"/>
    <w:rsid w:val="00BE3217"/>
    <w:rsid w:val="00C3660A"/>
    <w:rsid w:val="00CB30CB"/>
    <w:rsid w:val="00D13C3E"/>
    <w:rsid w:val="00D37300"/>
    <w:rsid w:val="00D758E5"/>
    <w:rsid w:val="00D86FEF"/>
    <w:rsid w:val="00D8768D"/>
    <w:rsid w:val="00DD74B0"/>
    <w:rsid w:val="00E40804"/>
    <w:rsid w:val="00E41263"/>
    <w:rsid w:val="00EC5845"/>
    <w:rsid w:val="00F10C4B"/>
    <w:rsid w:val="00F11932"/>
    <w:rsid w:val="00F41171"/>
    <w:rsid w:val="00F563BC"/>
    <w:rsid w:val="00F62B11"/>
    <w:rsid w:val="00F863B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9045-48DC-4314-9ADB-4820D5BC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2019-11-25T17:25:00Z</dcterms:created>
  <dcterms:modified xsi:type="dcterms:W3CDTF">2019-11-25T17:25:00Z</dcterms:modified>
</cp:coreProperties>
</file>