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620C81" w:rsidP="000B3B20">
            <w:r>
              <w:t xml:space="preserve">DIF – ASISTENCIA ALIMENTARIA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190809" w:rsidP="00430FE4">
            <w:r>
              <w:rPr>
                <w:rFonts w:eastAsiaTheme="minorHAnsi"/>
                <w:b/>
                <w:sz w:val="24"/>
                <w:szCs w:val="24"/>
              </w:rPr>
              <w:t xml:space="preserve">DESPENSAS PROPIAS </w:t>
            </w:r>
            <w:r w:rsidR="00430FE4">
              <w:rPr>
                <w:rFonts w:eastAsia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30FE4" w:rsidRDefault="00430FE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0FE4" w:rsidRDefault="00430FE4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30FE4" w:rsidRDefault="00430FE4" w:rsidP="006925A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190809" w:rsidP="000B3B20">
            <w:r>
              <w:t>$1,232,000</w:t>
            </w:r>
          </w:p>
        </w:tc>
        <w:tc>
          <w:tcPr>
            <w:tcW w:w="2108" w:type="dxa"/>
          </w:tcPr>
          <w:p w:rsidR="000B3B20" w:rsidRDefault="00164C28" w:rsidP="000B3B20">
            <w:pPr>
              <w:jc w:val="center"/>
            </w:pPr>
            <w:r>
              <w:t>12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90809" w:rsidRDefault="00190809" w:rsidP="00190809">
            <w:pPr>
              <w:jc w:val="both"/>
            </w:pPr>
            <w:r w:rsidRPr="00190809">
              <w:rPr>
                <w:rFonts w:ascii="Arial" w:hAnsi="Arial" w:cs="Arial"/>
                <w:sz w:val="24"/>
              </w:rPr>
              <w:t>Contribuir al acceso a alimentos inocuos y nutritivos de los sujetos en condiciones de vulnerabilidad e inseguridad alimentaria, proporcionando alimentos con Criterios de Calidad Nutricia</w:t>
            </w:r>
            <w:r>
              <w:t xml:space="preserve">. </w:t>
            </w:r>
          </w:p>
          <w:p w:rsidR="000B3B20" w:rsidRPr="009514DA" w:rsidRDefault="000B3B20" w:rsidP="009514DA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0809" w:rsidRPr="00190809" w:rsidRDefault="00190809" w:rsidP="00190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09">
              <w:rPr>
                <w:rFonts w:ascii="Arial" w:hAnsi="Arial" w:cs="Arial"/>
                <w:sz w:val="24"/>
                <w:szCs w:val="24"/>
              </w:rPr>
              <w:t>Inseguridad alimentaria de los individuos de comunidades de alto y muy alto grado de marginación; que presenten algún tipo de vulnerabilidad.</w:t>
            </w:r>
          </w:p>
          <w:p w:rsidR="00190809" w:rsidRPr="00190809" w:rsidRDefault="00190809" w:rsidP="00190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14DA" w:rsidRPr="00190809" w:rsidRDefault="009514DA" w:rsidP="00190809">
            <w:pPr>
              <w:rPr>
                <w:rFonts w:ascii="Arial" w:hAnsi="Arial" w:cs="Arial"/>
                <w:sz w:val="24"/>
                <w:szCs w:val="24"/>
              </w:rPr>
            </w:pPr>
          </w:p>
          <w:p w:rsidR="00190809" w:rsidRPr="00190809" w:rsidRDefault="00190809" w:rsidP="00190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9514DA" w:rsidRDefault="00190809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Otorgar una despensa mensual a los individuos que se encuentran en el padrón de beneficiarios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758E5" w:rsidTr="00430FE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30FE4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1296" w:rsidRDefault="00BB1296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96" w:rsidRPr="00190809" w:rsidRDefault="00EC5845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09">
              <w:rPr>
                <w:rFonts w:ascii="Arial" w:hAnsi="Arial" w:cs="Arial"/>
                <w:sz w:val="24"/>
                <w:szCs w:val="24"/>
              </w:rPr>
              <w:t>Se otorgara de manera mensual una dotación por beneficiario</w:t>
            </w:r>
            <w:r w:rsidR="00190809" w:rsidRPr="0019080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0809" w:rsidRDefault="00190809" w:rsidP="009514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809">
              <w:rPr>
                <w:rFonts w:ascii="Arial" w:hAnsi="Arial" w:cs="Arial"/>
                <w:sz w:val="24"/>
                <w:szCs w:val="24"/>
              </w:rPr>
              <w:t>Promover la integración de una alimentación correcta en los</w:t>
            </w:r>
            <w:r w:rsidRPr="003D13EF">
              <w:t xml:space="preserve"> </w:t>
            </w:r>
            <w:r w:rsidRPr="00190809">
              <w:rPr>
                <w:rFonts w:ascii="Arial" w:hAnsi="Arial" w:cs="Arial"/>
                <w:sz w:val="24"/>
              </w:rPr>
              <w:t>beneficiarios.</w:t>
            </w:r>
          </w:p>
          <w:p w:rsidR="00D758E5" w:rsidRPr="009514DA" w:rsidRDefault="00D758E5" w:rsidP="001908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8E5" w:rsidTr="00430FE4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430FE4">
            <w:pPr>
              <w:jc w:val="center"/>
              <w:rPr>
                <w:b/>
              </w:rPr>
            </w:pPr>
          </w:p>
          <w:p w:rsidR="00D758E5" w:rsidRPr="00CE4CAD" w:rsidRDefault="00D758E5" w:rsidP="00430FE4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430FE4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430FE4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430FE4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430FE4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430FE4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13EF" w:rsidRDefault="003D13EF" w:rsidP="003D13E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EC5845" w:rsidP="003D13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APOYOS</w:t>
            </w:r>
          </w:p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90809" w:rsidP="004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DESPENSAS</w:t>
            </w:r>
          </w:p>
          <w:p w:rsidR="00D758E5" w:rsidRDefault="00D758E5" w:rsidP="0043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90809" w:rsidP="00430F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15,400</w:t>
            </w:r>
          </w:p>
        </w:tc>
      </w:tr>
    </w:tbl>
    <w:p w:rsidR="006560DD" w:rsidRDefault="006560DD" w:rsidP="006560DD"/>
    <w:p w:rsidR="0057477E" w:rsidRDefault="0057477E" w:rsidP="006560DD"/>
    <w:p w:rsidR="00190809" w:rsidRDefault="00190809" w:rsidP="006560DD"/>
    <w:p w:rsidR="00190809" w:rsidRDefault="00190809" w:rsidP="006560DD"/>
    <w:p w:rsidR="00190809" w:rsidRDefault="00190809" w:rsidP="006560DD"/>
    <w:p w:rsidR="00190809" w:rsidRDefault="00190809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pPr w:leftFromText="141" w:rightFromText="141" w:vertAnchor="page" w:horzAnchor="margin" w:tblpY="3293"/>
        <w:tblW w:w="4930" w:type="pct"/>
        <w:tblLook w:val="04A0" w:firstRow="1" w:lastRow="0" w:firstColumn="1" w:lastColumn="0" w:noHBand="0" w:noVBand="1"/>
      </w:tblPr>
      <w:tblGrid>
        <w:gridCol w:w="2928"/>
        <w:gridCol w:w="919"/>
        <w:gridCol w:w="751"/>
        <w:gridCol w:w="833"/>
        <w:gridCol w:w="833"/>
        <w:gridCol w:w="833"/>
        <w:gridCol w:w="833"/>
        <w:gridCol w:w="833"/>
        <w:gridCol w:w="833"/>
        <w:gridCol w:w="833"/>
        <w:gridCol w:w="792"/>
        <w:gridCol w:w="792"/>
        <w:gridCol w:w="799"/>
      </w:tblGrid>
      <w:tr w:rsidR="00D758E5" w:rsidTr="00190809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E41263" w:rsidRPr="002B2543" w:rsidTr="00190809">
        <w:trPr>
          <w:trHeight w:val="296"/>
        </w:trPr>
        <w:tc>
          <w:tcPr>
            <w:tcW w:w="1143" w:type="pct"/>
            <w:vMerge w:val="restart"/>
            <w:shd w:val="clear" w:color="auto" w:fill="FBD4B4" w:themeFill="accent6" w:themeFillTint="66"/>
          </w:tcPr>
          <w:p w:rsidR="00D758E5" w:rsidRPr="002B2543" w:rsidRDefault="00D758E5" w:rsidP="00190809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857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E41263" w:rsidRPr="002B2543" w:rsidTr="00190809">
        <w:trPr>
          <w:trHeight w:val="57"/>
        </w:trPr>
        <w:tc>
          <w:tcPr>
            <w:tcW w:w="1143" w:type="pct"/>
            <w:vMerge/>
            <w:shd w:val="clear" w:color="auto" w:fill="FBD4B4" w:themeFill="accent6" w:themeFillTint="66"/>
          </w:tcPr>
          <w:p w:rsidR="00D758E5" w:rsidRDefault="00D758E5" w:rsidP="00190809"/>
        </w:tc>
        <w:tc>
          <w:tcPr>
            <w:tcW w:w="359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93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325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309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309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312" w:type="pct"/>
            <w:shd w:val="clear" w:color="auto" w:fill="FBD4B4" w:themeFill="accent6" w:themeFillTint="66"/>
            <w:vAlign w:val="bottom"/>
          </w:tcPr>
          <w:p w:rsidR="00D758E5" w:rsidRPr="002B2543" w:rsidRDefault="00D758E5" w:rsidP="0019080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41263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E41263" w:rsidRPr="00E41263" w:rsidRDefault="00E41263" w:rsidP="00190809">
            <w:r>
              <w:t>L</w:t>
            </w:r>
            <w:r w:rsidRPr="00E41263">
              <w:t>evantamiento de Padrón de Beneficiarios 2019-2020</w:t>
            </w:r>
          </w:p>
          <w:p w:rsidR="00D758E5" w:rsidRPr="00A316F5" w:rsidRDefault="00BE3217" w:rsidP="00190809">
            <w:r w:rsidRPr="00BE3217">
              <w:t> </w:t>
            </w:r>
          </w:p>
        </w:tc>
        <w:tc>
          <w:tcPr>
            <w:tcW w:w="359" w:type="pct"/>
            <w:shd w:val="clear" w:color="auto" w:fill="auto"/>
          </w:tcPr>
          <w:p w:rsidR="00D758E5" w:rsidRPr="00145F76" w:rsidRDefault="00190809" w:rsidP="00190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293" w:type="pct"/>
            <w:shd w:val="clear" w:color="auto" w:fill="auto"/>
          </w:tcPr>
          <w:p w:rsidR="00F563BC" w:rsidRPr="00145F76" w:rsidRDefault="00F563BC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F563BC" w:rsidRPr="00145F76" w:rsidRDefault="00F563BC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D758E5" w:rsidRPr="00145F76" w:rsidRDefault="00D758E5" w:rsidP="00190809">
            <w:pPr>
              <w:jc w:val="center"/>
              <w:rPr>
                <w:sz w:val="20"/>
              </w:rPr>
            </w:pPr>
          </w:p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Default="00190809" w:rsidP="00190809"/>
          <w:p w:rsidR="00190809" w:rsidRPr="00A316F5" w:rsidRDefault="00190809" w:rsidP="00190809">
            <w:r>
              <w:t xml:space="preserve">Entrega Mensual de Despensa </w:t>
            </w:r>
          </w:p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1,400</w:t>
            </w:r>
          </w:p>
        </w:tc>
        <w:tc>
          <w:tcPr>
            <w:tcW w:w="293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25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09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09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  <w:tc>
          <w:tcPr>
            <w:tcW w:w="312" w:type="pct"/>
            <w:shd w:val="clear" w:color="auto" w:fill="auto"/>
          </w:tcPr>
          <w:p w:rsidR="00190809" w:rsidRDefault="00190809" w:rsidP="00190809">
            <w:r w:rsidRPr="009575F8">
              <w:rPr>
                <w:sz w:val="20"/>
              </w:rPr>
              <w:t>1,400</w:t>
            </w:r>
          </w:p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Pr="00A316F5" w:rsidRDefault="00190809" w:rsidP="00190809"/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09" w:type="pct"/>
            <w:shd w:val="clear" w:color="auto" w:fill="auto"/>
          </w:tcPr>
          <w:p w:rsidR="00190809" w:rsidRDefault="00190809" w:rsidP="00190809"/>
        </w:tc>
        <w:tc>
          <w:tcPr>
            <w:tcW w:w="309" w:type="pct"/>
            <w:shd w:val="clear" w:color="auto" w:fill="auto"/>
          </w:tcPr>
          <w:p w:rsidR="00190809" w:rsidRDefault="00190809" w:rsidP="00190809"/>
        </w:tc>
        <w:tc>
          <w:tcPr>
            <w:tcW w:w="312" w:type="pct"/>
            <w:shd w:val="clear" w:color="auto" w:fill="auto"/>
          </w:tcPr>
          <w:p w:rsidR="00190809" w:rsidRDefault="00190809" w:rsidP="00190809"/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Pr="00A316F5" w:rsidRDefault="00190809" w:rsidP="00190809"/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25" w:type="pct"/>
            <w:shd w:val="clear" w:color="auto" w:fill="auto"/>
          </w:tcPr>
          <w:p w:rsidR="00190809" w:rsidRDefault="00190809" w:rsidP="00190809"/>
        </w:tc>
        <w:tc>
          <w:tcPr>
            <w:tcW w:w="309" w:type="pct"/>
            <w:shd w:val="clear" w:color="auto" w:fill="auto"/>
          </w:tcPr>
          <w:p w:rsidR="00190809" w:rsidRDefault="00190809" w:rsidP="00190809"/>
        </w:tc>
        <w:tc>
          <w:tcPr>
            <w:tcW w:w="309" w:type="pct"/>
            <w:shd w:val="clear" w:color="auto" w:fill="auto"/>
          </w:tcPr>
          <w:p w:rsidR="00190809" w:rsidRDefault="00190809" w:rsidP="00190809"/>
        </w:tc>
        <w:tc>
          <w:tcPr>
            <w:tcW w:w="312" w:type="pct"/>
            <w:shd w:val="clear" w:color="auto" w:fill="auto"/>
          </w:tcPr>
          <w:p w:rsidR="00190809" w:rsidRDefault="00190809" w:rsidP="00190809"/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Pr="00A316F5" w:rsidRDefault="00190809" w:rsidP="00190809"/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Pr="00A316F5" w:rsidRDefault="00190809" w:rsidP="00190809"/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Pr="00A316F5" w:rsidRDefault="00190809" w:rsidP="00190809"/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</w:tr>
      <w:tr w:rsidR="00190809" w:rsidTr="00190809">
        <w:trPr>
          <w:trHeight w:val="57"/>
        </w:trPr>
        <w:tc>
          <w:tcPr>
            <w:tcW w:w="1143" w:type="pct"/>
            <w:shd w:val="clear" w:color="auto" w:fill="auto"/>
          </w:tcPr>
          <w:p w:rsidR="00190809" w:rsidRDefault="00190809" w:rsidP="00190809"/>
          <w:p w:rsidR="00190809" w:rsidRPr="00A316F5" w:rsidRDefault="00190809" w:rsidP="00190809"/>
        </w:tc>
        <w:tc>
          <w:tcPr>
            <w:tcW w:w="35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293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25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190809" w:rsidRPr="00145F76" w:rsidRDefault="00190809" w:rsidP="00190809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6560DD">
      <w:pPr>
        <w:rPr>
          <w:i/>
          <w:sz w:val="16"/>
        </w:rPr>
      </w:pPr>
    </w:p>
    <w:sectPr w:rsidR="007E72C1" w:rsidSect="00430FE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64" w:rsidRDefault="00E13864" w:rsidP="00985B24">
      <w:pPr>
        <w:spacing w:after="0" w:line="240" w:lineRule="auto"/>
      </w:pPr>
      <w:r>
        <w:separator/>
      </w:r>
    </w:p>
  </w:endnote>
  <w:endnote w:type="continuationSeparator" w:id="0">
    <w:p w:rsidR="00E13864" w:rsidRDefault="00E1386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30FE4" w:rsidRDefault="00430FE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FE4" w:rsidRDefault="00430FE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30FE4" w:rsidRDefault="00430FE4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0556B" w:rsidRPr="00D0556B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30FE4" w:rsidRDefault="00430FE4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30FE4" w:rsidRDefault="00430FE4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0556B" w:rsidRPr="00D0556B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64" w:rsidRDefault="00E13864" w:rsidP="00985B24">
      <w:pPr>
        <w:spacing w:after="0" w:line="240" w:lineRule="auto"/>
      </w:pPr>
      <w:r>
        <w:separator/>
      </w:r>
    </w:p>
  </w:footnote>
  <w:footnote w:type="continuationSeparator" w:id="0">
    <w:p w:rsidR="00E13864" w:rsidRDefault="00E1386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E4" w:rsidRDefault="00430FE4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30FE4" w:rsidRPr="00A53525" w:rsidTr="00430FE4">
      <w:trPr>
        <w:trHeight w:val="841"/>
      </w:trPr>
      <w:tc>
        <w:tcPr>
          <w:tcW w:w="1651" w:type="dxa"/>
        </w:tcPr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30FE4" w:rsidRPr="00A53525" w:rsidRDefault="00430FE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30FE4" w:rsidRPr="005D6B0E" w:rsidRDefault="00430FE4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30FE4" w:rsidRPr="00A53525" w:rsidRDefault="00430FE4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430FE4" w:rsidRDefault="00430FE4">
    <w:pPr>
      <w:pStyle w:val="Encabezado"/>
    </w:pPr>
  </w:p>
  <w:p w:rsidR="00430FE4" w:rsidRDefault="00430F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637"/>
    <w:multiLevelType w:val="hybridMultilevel"/>
    <w:tmpl w:val="200A7AEC"/>
    <w:lvl w:ilvl="0" w:tplc="29CE4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842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E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2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5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09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E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F34A5"/>
    <w:multiLevelType w:val="hybridMultilevel"/>
    <w:tmpl w:val="C3F06432"/>
    <w:lvl w:ilvl="0" w:tplc="56182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A7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2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A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C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E4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557B7"/>
    <w:multiLevelType w:val="hybridMultilevel"/>
    <w:tmpl w:val="B288B666"/>
    <w:lvl w:ilvl="0" w:tplc="0D4EE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29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3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4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B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6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E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80D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08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E2110A"/>
    <w:multiLevelType w:val="hybridMultilevel"/>
    <w:tmpl w:val="578C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39EE"/>
    <w:multiLevelType w:val="hybridMultilevel"/>
    <w:tmpl w:val="2E7E1F66"/>
    <w:lvl w:ilvl="0" w:tplc="03EE1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007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A9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89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43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6A5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6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9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42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55D50"/>
    <w:multiLevelType w:val="hybridMultilevel"/>
    <w:tmpl w:val="3D1A5F3A"/>
    <w:lvl w:ilvl="0" w:tplc="BB5A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64C28"/>
    <w:rsid w:val="00190809"/>
    <w:rsid w:val="001A597F"/>
    <w:rsid w:val="001F5170"/>
    <w:rsid w:val="00205E1B"/>
    <w:rsid w:val="00210BB5"/>
    <w:rsid w:val="00233105"/>
    <w:rsid w:val="00235DF6"/>
    <w:rsid w:val="0024680E"/>
    <w:rsid w:val="002F08F4"/>
    <w:rsid w:val="002F5975"/>
    <w:rsid w:val="003C057F"/>
    <w:rsid w:val="003D13EF"/>
    <w:rsid w:val="00407504"/>
    <w:rsid w:val="00430FE4"/>
    <w:rsid w:val="00476A3C"/>
    <w:rsid w:val="004B1033"/>
    <w:rsid w:val="005014C2"/>
    <w:rsid w:val="0057477E"/>
    <w:rsid w:val="0058557F"/>
    <w:rsid w:val="00593DAA"/>
    <w:rsid w:val="005B613C"/>
    <w:rsid w:val="005B7A11"/>
    <w:rsid w:val="005C50F9"/>
    <w:rsid w:val="005F6BB1"/>
    <w:rsid w:val="00613CE2"/>
    <w:rsid w:val="00620C81"/>
    <w:rsid w:val="006560DD"/>
    <w:rsid w:val="0068072A"/>
    <w:rsid w:val="006925AB"/>
    <w:rsid w:val="007206CD"/>
    <w:rsid w:val="0076351F"/>
    <w:rsid w:val="00782015"/>
    <w:rsid w:val="007A1087"/>
    <w:rsid w:val="007C5B21"/>
    <w:rsid w:val="007D08A5"/>
    <w:rsid w:val="007E72C1"/>
    <w:rsid w:val="008824CC"/>
    <w:rsid w:val="0089051B"/>
    <w:rsid w:val="008A3650"/>
    <w:rsid w:val="00946B9B"/>
    <w:rsid w:val="009514DA"/>
    <w:rsid w:val="00985B24"/>
    <w:rsid w:val="009A2296"/>
    <w:rsid w:val="009A4DE7"/>
    <w:rsid w:val="009B23B5"/>
    <w:rsid w:val="009D2027"/>
    <w:rsid w:val="00A248DA"/>
    <w:rsid w:val="00A624F2"/>
    <w:rsid w:val="00A65BAF"/>
    <w:rsid w:val="00A66CD0"/>
    <w:rsid w:val="00A67619"/>
    <w:rsid w:val="00A80D75"/>
    <w:rsid w:val="00AA22B4"/>
    <w:rsid w:val="00AD6073"/>
    <w:rsid w:val="00B15ABE"/>
    <w:rsid w:val="00B3346E"/>
    <w:rsid w:val="00B64EE1"/>
    <w:rsid w:val="00BB1296"/>
    <w:rsid w:val="00BB3A69"/>
    <w:rsid w:val="00BD0CE5"/>
    <w:rsid w:val="00BE3217"/>
    <w:rsid w:val="00C3660A"/>
    <w:rsid w:val="00CB30CB"/>
    <w:rsid w:val="00D0556B"/>
    <w:rsid w:val="00D13C3E"/>
    <w:rsid w:val="00D37300"/>
    <w:rsid w:val="00D758E5"/>
    <w:rsid w:val="00D86FEF"/>
    <w:rsid w:val="00D8768D"/>
    <w:rsid w:val="00DD74B0"/>
    <w:rsid w:val="00E13864"/>
    <w:rsid w:val="00E40804"/>
    <w:rsid w:val="00E41263"/>
    <w:rsid w:val="00EC5845"/>
    <w:rsid w:val="00F10C4B"/>
    <w:rsid w:val="00F11932"/>
    <w:rsid w:val="00F41171"/>
    <w:rsid w:val="00F563BC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5137-907F-4670-B98D-D5851FE2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2019-11-25T17:23:00Z</dcterms:created>
  <dcterms:modified xsi:type="dcterms:W3CDTF">2019-11-25T17:23:00Z</dcterms:modified>
</cp:coreProperties>
</file>