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7E" w:rsidRDefault="0016547E" w:rsidP="006560DD">
      <w:pPr>
        <w:rPr>
          <w:i/>
          <w:sz w:val="16"/>
        </w:rPr>
      </w:pPr>
    </w:p>
    <w:p w:rsidR="00AA1A9E" w:rsidRDefault="00AA1A9E" w:rsidP="006560DD">
      <w:pPr>
        <w:rPr>
          <w:i/>
          <w:sz w:val="16"/>
        </w:rPr>
      </w:pPr>
    </w:p>
    <w:p w:rsidR="00AA1A9E" w:rsidRPr="00985B24" w:rsidRDefault="00AA1A9E" w:rsidP="00AA1A9E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A1A9E" w:rsidTr="003C6C1B">
        <w:tc>
          <w:tcPr>
            <w:tcW w:w="1441" w:type="dxa"/>
            <w:shd w:val="clear" w:color="auto" w:fill="D9D9D9" w:themeFill="background1" w:themeFillShade="D9"/>
          </w:tcPr>
          <w:p w:rsidR="00AA1A9E" w:rsidRPr="005C396B" w:rsidRDefault="00AA1A9E" w:rsidP="003C6C1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A1A9E" w:rsidRPr="005C396B" w:rsidRDefault="00AA1A9E" w:rsidP="003C6C1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A1A9E" w:rsidRPr="008B3B2E" w:rsidRDefault="00AA1A9E" w:rsidP="003C6C1B">
            <w:pPr>
              <w:rPr>
                <w:sz w:val="24"/>
              </w:rPr>
            </w:pPr>
            <w:r>
              <w:rPr>
                <w:sz w:val="24"/>
              </w:rPr>
              <w:t>JEFATURA DE REGULARIZACIÓN DE PREDIOS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A1A9E" w:rsidRDefault="00AA1A9E" w:rsidP="003C6C1B">
            <w:pPr>
              <w:jc w:val="right"/>
              <w:rPr>
                <w:b/>
                <w:sz w:val="24"/>
              </w:rPr>
            </w:pPr>
          </w:p>
          <w:p w:rsidR="00AA1A9E" w:rsidRPr="00970FDC" w:rsidRDefault="00AA1A9E" w:rsidP="003C6C1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A1A9E" w:rsidTr="003C6C1B">
        <w:tc>
          <w:tcPr>
            <w:tcW w:w="1441" w:type="dxa"/>
            <w:shd w:val="clear" w:color="auto" w:fill="D9D9D9" w:themeFill="background1" w:themeFillShade="D9"/>
          </w:tcPr>
          <w:p w:rsidR="00AA1A9E" w:rsidRPr="005C396B" w:rsidRDefault="00AA1A9E" w:rsidP="003C6C1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A1A9E" w:rsidRPr="008B3B2E" w:rsidRDefault="00AA1A9E" w:rsidP="003C6C1B">
            <w:pPr>
              <w:rPr>
                <w:sz w:val="24"/>
              </w:rPr>
            </w:pPr>
            <w:r>
              <w:rPr>
                <w:sz w:val="24"/>
              </w:rPr>
              <w:t>FORTALECIMIENTO DE ÁREA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A1A9E" w:rsidRDefault="00AA1A9E" w:rsidP="003C6C1B"/>
        </w:tc>
      </w:tr>
      <w:tr w:rsidR="00AA1A9E" w:rsidTr="003C6C1B">
        <w:tc>
          <w:tcPr>
            <w:tcW w:w="1441" w:type="dxa"/>
            <w:shd w:val="clear" w:color="auto" w:fill="FBD4B4" w:themeFill="accent6" w:themeFillTint="66"/>
          </w:tcPr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023DAC" wp14:editId="6904C23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93CF" id="Rectángulo 15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9B331B" wp14:editId="3B049A6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1A9E" w:rsidRDefault="00AA1A9E" w:rsidP="00AA1A9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B331B" id="Rectángulo 16" o:spid="_x0000_s1034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ADkoGM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AA1A9E" w:rsidRDefault="00AA1A9E" w:rsidP="00AA1A9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A53F1C" wp14:editId="7072E42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1A9E" w:rsidRDefault="00AA1A9E" w:rsidP="00AA1A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3F1C" id="Rectángulo 17" o:spid="_x0000_s1035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El393C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A1A9E" w:rsidRDefault="00AA1A9E" w:rsidP="00AA1A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A1A9E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A1A9E" w:rsidRPr="005C396B" w:rsidRDefault="00AA1A9E" w:rsidP="003C6C1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A1A9E" w:rsidTr="003C6C1B">
        <w:tc>
          <w:tcPr>
            <w:tcW w:w="4337" w:type="dxa"/>
            <w:gridSpan w:val="3"/>
            <w:shd w:val="clear" w:color="auto" w:fill="FBD4B4" w:themeFill="accent6" w:themeFillTint="66"/>
          </w:tcPr>
          <w:p w:rsidR="00AA1A9E" w:rsidRDefault="00AA1A9E" w:rsidP="003C6C1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AA1A9E" w:rsidRPr="001777B2" w:rsidRDefault="00AA1A9E" w:rsidP="003C6C1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AA1A9E" w:rsidRDefault="00AA1A9E" w:rsidP="003C6C1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A74A85" wp14:editId="66E2732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1A9E" w:rsidRDefault="00AA1A9E" w:rsidP="00AA1A9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4A85" id="Rectángulo 18" o:spid="_x0000_s1036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InE3qOhAgAAYw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A1A9E" w:rsidRDefault="00AA1A9E" w:rsidP="00AA1A9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A1A9E" w:rsidRDefault="00AA1A9E" w:rsidP="003C6C1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A1A9E" w:rsidRDefault="00AA1A9E" w:rsidP="003C6C1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68B122" wp14:editId="036029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1A9E" w:rsidRDefault="00AA1A9E" w:rsidP="00AA1A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B122" id="Rectángulo 19" o:spid="_x0000_s1037" style="position:absolute;left:0;text-align:left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DhxTzhogIAAGM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AA1A9E" w:rsidRDefault="00AA1A9E" w:rsidP="00AA1A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A1A9E" w:rsidRDefault="00AA1A9E" w:rsidP="003C6C1B"/>
        </w:tc>
        <w:tc>
          <w:tcPr>
            <w:tcW w:w="2108" w:type="dxa"/>
          </w:tcPr>
          <w:p w:rsidR="00AA1A9E" w:rsidRDefault="00AA1A9E" w:rsidP="003C6C1B">
            <w:pPr>
              <w:jc w:val="center"/>
            </w:pPr>
            <w:r>
              <w:t>12</w:t>
            </w:r>
          </w:p>
        </w:tc>
      </w:tr>
      <w:tr w:rsidR="00AA1A9E" w:rsidTr="003C6C1B">
        <w:tc>
          <w:tcPr>
            <w:tcW w:w="4337" w:type="dxa"/>
            <w:gridSpan w:val="3"/>
            <w:shd w:val="clear" w:color="auto" w:fill="BFBFBF" w:themeFill="background1" w:themeFillShade="BF"/>
          </w:tcPr>
          <w:p w:rsidR="00AA1A9E" w:rsidRPr="001777B2" w:rsidRDefault="00AA1A9E" w:rsidP="003C6C1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A1A9E" w:rsidRPr="007E72C1" w:rsidRDefault="00077BDB" w:rsidP="003C6C1B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AA1A9E" w:rsidTr="003C6C1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A1A9E" w:rsidRPr="00C76E9F" w:rsidRDefault="00AA1A9E" w:rsidP="003C6C1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97FD5" w:rsidRDefault="00B97FD5" w:rsidP="00AA1A9E">
            <w:pPr>
              <w:rPr>
                <w:rFonts w:cstheme="minorHAnsi"/>
              </w:rPr>
            </w:pPr>
          </w:p>
          <w:p w:rsidR="00AA1A9E" w:rsidRDefault="00AA1A9E" w:rsidP="00AA1A9E">
            <w:pPr>
              <w:rPr>
                <w:rFonts w:cstheme="minorHAnsi"/>
              </w:rPr>
            </w:pPr>
            <w:r>
              <w:rPr>
                <w:rFonts w:cstheme="minorHAnsi"/>
              </w:rPr>
              <w:t>Cubrir la mayor cantidad de asen</w:t>
            </w:r>
            <w:bookmarkStart w:id="0" w:name="_GoBack"/>
            <w:bookmarkEnd w:id="0"/>
            <w:r>
              <w:rPr>
                <w:rFonts w:cstheme="minorHAnsi"/>
              </w:rPr>
              <w:t>tamientos humanos irregul</w:t>
            </w:r>
            <w:r w:rsidR="00BC231C">
              <w:rPr>
                <w:rFonts w:cstheme="minorHAnsi"/>
              </w:rPr>
              <w:t>ares existentes en el municipio, contando con el equipo necesario y personal calificado para la elaboración del proyecto definitivo de urbanización, especificado en el artículo 22 de la Ley de Regularización y titulación de Predios Urbanos del Estado de Jalisco y sus Municipios, así con la mayor expedición de títulos, resultados de la Regularización de Predios.</w:t>
            </w:r>
          </w:p>
          <w:p w:rsidR="00AA1A9E" w:rsidRPr="00AA1A9E" w:rsidRDefault="00AA1A9E" w:rsidP="00AA1A9E">
            <w:pPr>
              <w:rPr>
                <w:rFonts w:cstheme="minorHAnsi"/>
              </w:rPr>
            </w:pPr>
          </w:p>
        </w:tc>
      </w:tr>
      <w:tr w:rsidR="00077BDB" w:rsidTr="003C6C1B">
        <w:tc>
          <w:tcPr>
            <w:tcW w:w="4337" w:type="dxa"/>
            <w:gridSpan w:val="3"/>
            <w:shd w:val="clear" w:color="auto" w:fill="D9D9D9" w:themeFill="background1" w:themeFillShade="D9"/>
          </w:tcPr>
          <w:p w:rsidR="00077BDB" w:rsidRPr="00C76E9F" w:rsidRDefault="00077BDB" w:rsidP="00077B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77BDB" w:rsidRPr="00B57A15" w:rsidRDefault="00077BDB" w:rsidP="00077BDB">
            <w:pPr>
              <w:jc w:val="both"/>
            </w:pPr>
          </w:p>
          <w:p w:rsidR="00077BDB" w:rsidRDefault="00077BDB" w:rsidP="00077BDB">
            <w:pPr>
              <w:jc w:val="both"/>
            </w:pPr>
            <w:r w:rsidRPr="00B57A15">
              <w:t>7.1. Gobierno confiable y cercano para la ciudadanía</w:t>
            </w:r>
          </w:p>
          <w:p w:rsidR="00077BDB" w:rsidRDefault="00077BDB" w:rsidP="00077BDB">
            <w:pPr>
              <w:jc w:val="both"/>
            </w:pPr>
          </w:p>
        </w:tc>
      </w:tr>
      <w:tr w:rsidR="00077BDB" w:rsidTr="003C6C1B">
        <w:tc>
          <w:tcPr>
            <w:tcW w:w="4337" w:type="dxa"/>
            <w:gridSpan w:val="3"/>
            <w:shd w:val="clear" w:color="auto" w:fill="D9D9D9" w:themeFill="background1" w:themeFillShade="D9"/>
          </w:tcPr>
          <w:p w:rsidR="00077BDB" w:rsidRPr="00C76E9F" w:rsidRDefault="00077BDB" w:rsidP="00077B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77BDB" w:rsidRPr="00B57A15" w:rsidRDefault="00077BDB" w:rsidP="00077BDB">
            <w:pPr>
              <w:jc w:val="both"/>
            </w:pPr>
            <w:r w:rsidRPr="00B57A15">
              <w:t xml:space="preserve">7.1.7 Fortalecer las capacidades operativas de las áreas con equipamiento y espacios adecuados. </w:t>
            </w:r>
          </w:p>
          <w:p w:rsidR="00077BDB" w:rsidRDefault="00077BDB" w:rsidP="00077BDB"/>
        </w:tc>
      </w:tr>
    </w:tbl>
    <w:p w:rsidR="00AA1A9E" w:rsidRDefault="00AA1A9E" w:rsidP="00AA1A9E">
      <w:r>
        <w:br w:type="page"/>
      </w:r>
    </w:p>
    <w:p w:rsidR="00AA1A9E" w:rsidRDefault="00AA1A9E" w:rsidP="00AA1A9E"/>
    <w:p w:rsidR="00AA1A9E" w:rsidRPr="00A65BAF" w:rsidRDefault="00AA1A9E" w:rsidP="00AA1A9E">
      <w:pPr>
        <w:rPr>
          <w:b/>
        </w:rPr>
      </w:pPr>
    </w:p>
    <w:p w:rsidR="00AA1A9E" w:rsidRPr="00985B24" w:rsidRDefault="00AA1A9E" w:rsidP="00AA1A9E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AA1A9E" w:rsidTr="003C6C1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A1A9E" w:rsidRDefault="00AA1A9E" w:rsidP="003C6C1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A1A9E" w:rsidRDefault="00AA1A9E" w:rsidP="00AA1A9E">
            <w:pPr>
              <w:pStyle w:val="Prrafodelista"/>
              <w:numPr>
                <w:ilvl w:val="0"/>
                <w:numId w:val="5"/>
              </w:numPr>
            </w:pPr>
            <w:r>
              <w:t xml:space="preserve">ATENDER EL MAYOR NUMERO DE ASENTAMIENTOS HUMANOS EN LA INTEGRACIÓN DE SUS EXPEDIENTES </w:t>
            </w:r>
            <w:r w:rsidR="00BC231C">
              <w:t xml:space="preserve">EL CUAL CONSTA DE LOS DOCUMENTOS LEGALES, TÉCNICOS Y ADMINISTRATIVOS Y ASÍ </w:t>
            </w:r>
            <w:r>
              <w:t>OBTENER LA TITULARIDAD EN SUS BIENES MUEBLES, YA QUE CARECE DE DOCUMENTO IDONEO, QUE ACREDITE SER EL PROPIETARIO Y LOGRAR LA IN</w:t>
            </w:r>
            <w:r w:rsidR="00BC231C">
              <w:t>CORPORACIÓN</w:t>
            </w:r>
            <w:r>
              <w:t xml:space="preserve"> AL MUNICIPIO, APERTURANDOLE CUENTAS CATASTRALES.</w:t>
            </w:r>
          </w:p>
          <w:p w:rsidR="00AA1A9E" w:rsidRDefault="00AA1A9E" w:rsidP="0041569F"/>
        </w:tc>
      </w:tr>
      <w:tr w:rsidR="00AA1A9E" w:rsidTr="003C6C1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A1A9E" w:rsidRDefault="00AA1A9E" w:rsidP="003C6C1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A1A9E" w:rsidRDefault="004D47DE" w:rsidP="004D47DE">
            <w:pPr>
              <w:pStyle w:val="Prrafodelista"/>
              <w:numPr>
                <w:ilvl w:val="0"/>
                <w:numId w:val="6"/>
              </w:numPr>
            </w:pPr>
            <w:r>
              <w:t>MAYOR DECLARATORIA DE REGULARIZACIÓN.</w:t>
            </w:r>
          </w:p>
          <w:p w:rsidR="004D47DE" w:rsidRDefault="004D47DE" w:rsidP="004D47DE">
            <w:pPr>
              <w:pStyle w:val="Prrafodelista"/>
              <w:numPr>
                <w:ilvl w:val="0"/>
                <w:numId w:val="6"/>
              </w:numPr>
            </w:pPr>
            <w:r>
              <w:t>MAYOR NÚMERO DE TITULOS EXPEDIDOS.</w:t>
            </w:r>
          </w:p>
          <w:p w:rsidR="00AA1A9E" w:rsidRDefault="00AA1A9E" w:rsidP="004D47DE"/>
        </w:tc>
      </w:tr>
      <w:tr w:rsidR="00AA1A9E" w:rsidTr="003C6C1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A1A9E" w:rsidRDefault="00AA1A9E" w:rsidP="003C6C1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A1A9E" w:rsidRDefault="004D47DE" w:rsidP="004D47DE">
            <w:pPr>
              <w:pStyle w:val="Prrafodelista"/>
              <w:numPr>
                <w:ilvl w:val="0"/>
                <w:numId w:val="7"/>
              </w:numPr>
            </w:pPr>
            <w:r>
              <w:t>LA ADQUISICIÓN DEL EQUIPO DE ESTACIÓN TOTAL.</w:t>
            </w:r>
          </w:p>
          <w:p w:rsidR="004D47DE" w:rsidRDefault="004D47DE" w:rsidP="004D47DE">
            <w:pPr>
              <w:pStyle w:val="Prrafodelista"/>
              <w:numPr>
                <w:ilvl w:val="0"/>
                <w:numId w:val="7"/>
              </w:numPr>
            </w:pPr>
            <w:r>
              <w:t>LA CONTRATACIÓN DE UNA CUADRILLA DE PERSONAL (MINIMA DE 3 PERSONAS) CON EL PERFIL DE INGENIEROS TOPOGRAFOS</w:t>
            </w:r>
            <w:r w:rsidR="00AD0A29">
              <w:t xml:space="preserve"> Y CON CONPROBACIÓ</w:t>
            </w:r>
            <w:r w:rsidR="00C56858">
              <w:t>N CURRICULAR</w:t>
            </w:r>
            <w:r>
              <w:t xml:space="preserve"> PARA LA REALIZACIÓN PROY</w:t>
            </w:r>
            <w:r w:rsidR="00C56858">
              <w:t>ECTO DEFINITIVO DE URBANIZACIÓN, CON CONOCIMIENTOS BASICOS DE OFFICE, Y PROGRAMAS DE AUTOCAD Y ARGIS.</w:t>
            </w:r>
          </w:p>
          <w:p w:rsidR="004D47DE" w:rsidRDefault="00E6522E" w:rsidP="004D47DE">
            <w:pPr>
              <w:pStyle w:val="Prrafodelista"/>
              <w:numPr>
                <w:ilvl w:val="0"/>
                <w:numId w:val="7"/>
              </w:numPr>
            </w:pPr>
            <w:r>
              <w:t xml:space="preserve">LA CONTRATACIÓN DE PERSONAL EXTERNO PARA ASESORIA E INTREGRACIÓN DE LOS </w:t>
            </w:r>
            <w:r w:rsidR="00A96A9C">
              <w:t>EXPEDIENTES HASTA INTEGRAR EL EXPEDIENTE PERSONAL POR POSESIONARIO PARA LA TITULACIÓN.</w:t>
            </w:r>
          </w:p>
          <w:p w:rsidR="00AA1A9E" w:rsidRDefault="00AA1A9E" w:rsidP="004D47DE"/>
        </w:tc>
      </w:tr>
      <w:tr w:rsidR="00AA1A9E" w:rsidTr="003C6C1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AA1A9E" w:rsidRDefault="00AA1A9E" w:rsidP="003C6C1B">
            <w:pPr>
              <w:jc w:val="center"/>
              <w:rPr>
                <w:b/>
              </w:rPr>
            </w:pPr>
          </w:p>
          <w:p w:rsidR="00AA1A9E" w:rsidRPr="00CE4CAD" w:rsidRDefault="00AA1A9E" w:rsidP="003C6C1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A1A9E" w:rsidRPr="001324C2" w:rsidRDefault="00AA1A9E" w:rsidP="003C6C1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AA1A9E" w:rsidRDefault="00AA1A9E" w:rsidP="003C6C1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A1A9E" w:rsidRDefault="00AA1A9E" w:rsidP="003C6C1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AA1A9E" w:rsidRPr="001324C2" w:rsidRDefault="00AA1A9E" w:rsidP="003C6C1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A1A9E" w:rsidTr="003C6C1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C" w:rsidRDefault="00A96A9C" w:rsidP="00A96A9C">
            <w:pPr>
              <w:pStyle w:val="Prrafodelista"/>
              <w:jc w:val="both"/>
              <w:rPr>
                <w:rFonts w:ascii="Calibri" w:hAnsi="Calibri" w:cs="Calibri"/>
                <w:color w:val="000000"/>
              </w:rPr>
            </w:pPr>
          </w:p>
          <w:p w:rsidR="00AA1A9E" w:rsidRDefault="00A96A9C" w:rsidP="00A96A9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PARA DECLARATORIA DE REGULARIZACIÓN.</w:t>
            </w:r>
          </w:p>
          <w:p w:rsidR="00A96A9C" w:rsidRPr="00A96A9C" w:rsidRDefault="00A96A9C" w:rsidP="00A96A9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EMISIÓN DEL TITULO.</w:t>
            </w:r>
          </w:p>
          <w:p w:rsidR="00AA1A9E" w:rsidRDefault="00AA1A9E" w:rsidP="003C6C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E" w:rsidRDefault="00AA1A9E" w:rsidP="00A96A9C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A96A9C">
              <w:rPr>
                <w:rFonts w:ascii="Calibri" w:hAnsi="Calibri" w:cs="Calibri"/>
                <w:color w:val="000000"/>
              </w:rPr>
              <w:t xml:space="preserve">DECLARATORIA </w:t>
            </w:r>
          </w:p>
          <w:p w:rsidR="00A96A9C" w:rsidRPr="00A96A9C" w:rsidRDefault="00A96A9C" w:rsidP="00A96A9C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TITULOS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E" w:rsidRDefault="00A96A9C" w:rsidP="00A96A9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PREDIOS</w:t>
            </w:r>
          </w:p>
          <w:p w:rsidR="00A96A9C" w:rsidRDefault="00A96A9C" w:rsidP="00A96A9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TITULOS</w:t>
            </w:r>
          </w:p>
          <w:p w:rsidR="00A96A9C" w:rsidRPr="00A96A9C" w:rsidRDefault="00A96A9C" w:rsidP="00A96A9C">
            <w:pPr>
              <w:pStyle w:val="Prrafodelista"/>
              <w:rPr>
                <w:rFonts w:ascii="Calibri" w:hAnsi="Calibri" w:cs="Calibri"/>
                <w:color w:val="000000"/>
              </w:rPr>
            </w:pPr>
          </w:p>
        </w:tc>
      </w:tr>
    </w:tbl>
    <w:p w:rsidR="00AA1A9E" w:rsidRDefault="00AA1A9E" w:rsidP="00AA1A9E"/>
    <w:p w:rsidR="00AA1A9E" w:rsidRDefault="00AA1A9E" w:rsidP="00AA1A9E"/>
    <w:p w:rsidR="00AA1A9E" w:rsidRDefault="00AA1A9E" w:rsidP="00AA1A9E"/>
    <w:p w:rsidR="00AA1A9E" w:rsidRPr="00985B24" w:rsidRDefault="00AA1A9E" w:rsidP="00AA1A9E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A1A9E" w:rsidTr="003C6C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A1A9E" w:rsidRPr="002B2543" w:rsidTr="003C6C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AA1A9E" w:rsidRPr="002B2543" w:rsidRDefault="00AA1A9E" w:rsidP="003C6C1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AA1A9E" w:rsidRPr="002B2543" w:rsidTr="003C6C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AA1A9E" w:rsidRDefault="00AA1A9E" w:rsidP="003C6C1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AA1A9E" w:rsidRPr="002B2543" w:rsidRDefault="00AA1A9E" w:rsidP="003C6C1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A1A9E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AA1A9E" w:rsidRDefault="00AA1A9E" w:rsidP="003C6C1B"/>
          <w:p w:rsidR="00AA1A9E" w:rsidRPr="00A316F5" w:rsidRDefault="00AA1A9E" w:rsidP="003C6C1B">
            <w:r>
              <w:t>INTEGRACIÓN DE EXPEDIENTES</w:t>
            </w:r>
          </w:p>
        </w:tc>
        <w:tc>
          <w:tcPr>
            <w:tcW w:w="25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</w:tr>
      <w:tr w:rsidR="00AA1A9E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AA1A9E" w:rsidRDefault="00AA1A9E" w:rsidP="003C6C1B"/>
          <w:p w:rsidR="00AA1A9E" w:rsidRPr="00A316F5" w:rsidRDefault="00AA1A9E" w:rsidP="003C6C1B">
            <w:r>
              <w:t>LEVANTAMIENTOS TOPOGRAFICOS</w:t>
            </w:r>
          </w:p>
        </w:tc>
        <w:tc>
          <w:tcPr>
            <w:tcW w:w="25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</w:tr>
      <w:tr w:rsidR="00AA1A9E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AA1A9E" w:rsidRDefault="00AA1A9E" w:rsidP="003C6C1B"/>
          <w:p w:rsidR="00AA1A9E" w:rsidRPr="00A316F5" w:rsidRDefault="00AA1A9E" w:rsidP="003C6C1B">
            <w:r>
              <w:t>CONVENIOS DE REGULARIZACIÓN</w:t>
            </w:r>
          </w:p>
        </w:tc>
        <w:tc>
          <w:tcPr>
            <w:tcW w:w="25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</w:tr>
      <w:tr w:rsidR="00AA1A9E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AA1A9E" w:rsidRDefault="00AA1A9E" w:rsidP="003C6C1B"/>
          <w:p w:rsidR="00AA1A9E" w:rsidRPr="00A316F5" w:rsidRDefault="00AA1A9E" w:rsidP="003C6C1B">
            <w:r>
              <w:t xml:space="preserve">DECLARATORIA DE REGULARIZACIÓN </w:t>
            </w:r>
          </w:p>
        </w:tc>
        <w:tc>
          <w:tcPr>
            <w:tcW w:w="25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</w:tr>
      <w:tr w:rsidR="00AA1A9E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AA1A9E" w:rsidRDefault="00AA1A9E" w:rsidP="003C6C1B"/>
          <w:p w:rsidR="00AA1A9E" w:rsidRPr="00A316F5" w:rsidRDefault="00AA1A9E" w:rsidP="003C6C1B">
            <w:r>
              <w:t xml:space="preserve">INSCRIPCIÓN ANTE EL REGISTRO PUBLICO </w:t>
            </w:r>
          </w:p>
        </w:tc>
        <w:tc>
          <w:tcPr>
            <w:tcW w:w="25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</w:tr>
      <w:tr w:rsidR="00AA1A9E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AA1A9E" w:rsidRDefault="00AA1A9E" w:rsidP="003C6C1B"/>
          <w:p w:rsidR="00AA1A9E" w:rsidRPr="00A316F5" w:rsidRDefault="00AA1A9E" w:rsidP="003C6C1B">
            <w:r>
              <w:t>APERTURA DE CUENTA CATRASTAL</w:t>
            </w:r>
          </w:p>
        </w:tc>
        <w:tc>
          <w:tcPr>
            <w:tcW w:w="25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A1A9E" w:rsidRPr="00145F76" w:rsidRDefault="00AA1A9E" w:rsidP="003C6C1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97FD5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B97FD5" w:rsidRDefault="00B97FD5" w:rsidP="00B97FD5"/>
          <w:p w:rsidR="00B97FD5" w:rsidRPr="00A316F5" w:rsidRDefault="00B97FD5" w:rsidP="00B97FD5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</w:tr>
      <w:tr w:rsidR="00B97FD5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B97FD5" w:rsidRDefault="00B97FD5" w:rsidP="00B97FD5"/>
          <w:p w:rsidR="00B97FD5" w:rsidRPr="00A316F5" w:rsidRDefault="00B97FD5" w:rsidP="00B97FD5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</w:tr>
      <w:tr w:rsidR="00B97FD5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B97FD5" w:rsidRDefault="00B97FD5" w:rsidP="00B97FD5"/>
          <w:p w:rsidR="00B97FD5" w:rsidRPr="00A316F5" w:rsidRDefault="00B97FD5" w:rsidP="00B97FD5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</w:tr>
      <w:tr w:rsidR="00B97FD5" w:rsidTr="003C6C1B">
        <w:trPr>
          <w:trHeight w:val="57"/>
        </w:trPr>
        <w:tc>
          <w:tcPr>
            <w:tcW w:w="1808" w:type="pct"/>
            <w:shd w:val="clear" w:color="auto" w:fill="auto"/>
          </w:tcPr>
          <w:p w:rsidR="00B97FD5" w:rsidRDefault="00B97FD5" w:rsidP="00B97FD5"/>
          <w:p w:rsidR="00B97FD5" w:rsidRPr="00A316F5" w:rsidRDefault="00B97FD5" w:rsidP="00B97FD5">
            <w:r>
              <w:t>400 TITULOS</w:t>
            </w:r>
          </w:p>
        </w:tc>
        <w:tc>
          <w:tcPr>
            <w:tcW w:w="25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7FD5" w:rsidRPr="00145F76" w:rsidRDefault="00B97FD5" w:rsidP="00B97FD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AA1A9E" w:rsidRDefault="00AA1A9E" w:rsidP="006560DD">
      <w:pPr>
        <w:rPr>
          <w:i/>
          <w:sz w:val="16"/>
        </w:rPr>
      </w:pPr>
    </w:p>
    <w:sectPr w:rsidR="00AA1A9E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0B" w:rsidRDefault="00FC130B" w:rsidP="00985B24">
      <w:pPr>
        <w:spacing w:after="0" w:line="240" w:lineRule="auto"/>
      </w:pPr>
      <w:r>
        <w:separator/>
      </w:r>
    </w:p>
  </w:endnote>
  <w:endnote w:type="continuationSeparator" w:id="0">
    <w:p w:rsidR="00FC130B" w:rsidRDefault="00FC130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77BDB" w:rsidRPr="00077BDB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77BDB" w:rsidRPr="00077BDB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0B" w:rsidRDefault="00FC130B" w:rsidP="00985B24">
      <w:pPr>
        <w:spacing w:after="0" w:line="240" w:lineRule="auto"/>
      </w:pPr>
      <w:r>
        <w:separator/>
      </w:r>
    </w:p>
  </w:footnote>
  <w:footnote w:type="continuationSeparator" w:id="0">
    <w:p w:rsidR="00FC130B" w:rsidRDefault="00FC130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9FD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58A"/>
    <w:multiLevelType w:val="hybridMultilevel"/>
    <w:tmpl w:val="8E782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33D7"/>
    <w:multiLevelType w:val="hybridMultilevel"/>
    <w:tmpl w:val="EF1EF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5585"/>
    <w:multiLevelType w:val="hybridMultilevel"/>
    <w:tmpl w:val="C69CF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661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14B9"/>
    <w:multiLevelType w:val="hybridMultilevel"/>
    <w:tmpl w:val="730AE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3309"/>
    <w:multiLevelType w:val="hybridMultilevel"/>
    <w:tmpl w:val="2690D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3D12"/>
    <w:multiLevelType w:val="hybridMultilevel"/>
    <w:tmpl w:val="54D4D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A07"/>
    <w:rsid w:val="00071F00"/>
    <w:rsid w:val="00077BDB"/>
    <w:rsid w:val="000843BC"/>
    <w:rsid w:val="000C34E2"/>
    <w:rsid w:val="000C391B"/>
    <w:rsid w:val="00100AFC"/>
    <w:rsid w:val="00112287"/>
    <w:rsid w:val="001324C2"/>
    <w:rsid w:val="00144C96"/>
    <w:rsid w:val="001473C9"/>
    <w:rsid w:val="0016547E"/>
    <w:rsid w:val="001A597F"/>
    <w:rsid w:val="001D29C8"/>
    <w:rsid w:val="001F5170"/>
    <w:rsid w:val="00210BB5"/>
    <w:rsid w:val="00233105"/>
    <w:rsid w:val="0024680E"/>
    <w:rsid w:val="002F08F4"/>
    <w:rsid w:val="002F5975"/>
    <w:rsid w:val="003B6590"/>
    <w:rsid w:val="0041569F"/>
    <w:rsid w:val="00476A3C"/>
    <w:rsid w:val="004B1033"/>
    <w:rsid w:val="004D47DE"/>
    <w:rsid w:val="005014C2"/>
    <w:rsid w:val="0057477E"/>
    <w:rsid w:val="005B7A11"/>
    <w:rsid w:val="005C50F9"/>
    <w:rsid w:val="005F6BB1"/>
    <w:rsid w:val="00613CE2"/>
    <w:rsid w:val="006232AA"/>
    <w:rsid w:val="00650619"/>
    <w:rsid w:val="006560DD"/>
    <w:rsid w:val="0068072A"/>
    <w:rsid w:val="006925AB"/>
    <w:rsid w:val="007206CD"/>
    <w:rsid w:val="0076351F"/>
    <w:rsid w:val="007B4299"/>
    <w:rsid w:val="007D08A5"/>
    <w:rsid w:val="007D0FDD"/>
    <w:rsid w:val="007E72C1"/>
    <w:rsid w:val="0080194F"/>
    <w:rsid w:val="00803BB7"/>
    <w:rsid w:val="00823A58"/>
    <w:rsid w:val="008824CC"/>
    <w:rsid w:val="0089051B"/>
    <w:rsid w:val="008A3650"/>
    <w:rsid w:val="008A7549"/>
    <w:rsid w:val="008F5050"/>
    <w:rsid w:val="00943771"/>
    <w:rsid w:val="009459A8"/>
    <w:rsid w:val="00946B9B"/>
    <w:rsid w:val="00956236"/>
    <w:rsid w:val="00985B24"/>
    <w:rsid w:val="009A2296"/>
    <w:rsid w:val="009B23B5"/>
    <w:rsid w:val="00A248DA"/>
    <w:rsid w:val="00A624F2"/>
    <w:rsid w:val="00A65BAF"/>
    <w:rsid w:val="00A67619"/>
    <w:rsid w:val="00A80D75"/>
    <w:rsid w:val="00A83D58"/>
    <w:rsid w:val="00A96A9C"/>
    <w:rsid w:val="00AA1A9E"/>
    <w:rsid w:val="00AA22B4"/>
    <w:rsid w:val="00AD0A29"/>
    <w:rsid w:val="00AD6073"/>
    <w:rsid w:val="00B15ABE"/>
    <w:rsid w:val="00B3346E"/>
    <w:rsid w:val="00B64EE1"/>
    <w:rsid w:val="00B667A3"/>
    <w:rsid w:val="00B97FD5"/>
    <w:rsid w:val="00BB3A69"/>
    <w:rsid w:val="00BC231C"/>
    <w:rsid w:val="00BD0CE5"/>
    <w:rsid w:val="00BF68D4"/>
    <w:rsid w:val="00C24537"/>
    <w:rsid w:val="00C3660A"/>
    <w:rsid w:val="00C56858"/>
    <w:rsid w:val="00CB30CB"/>
    <w:rsid w:val="00D025BC"/>
    <w:rsid w:val="00D37300"/>
    <w:rsid w:val="00D758E5"/>
    <w:rsid w:val="00D86FEF"/>
    <w:rsid w:val="00D8768D"/>
    <w:rsid w:val="00E32347"/>
    <w:rsid w:val="00E40804"/>
    <w:rsid w:val="00E6522E"/>
    <w:rsid w:val="00F10C4B"/>
    <w:rsid w:val="00F11932"/>
    <w:rsid w:val="00F62B11"/>
    <w:rsid w:val="00F65E6E"/>
    <w:rsid w:val="00FC130B"/>
    <w:rsid w:val="00FE0BAA"/>
    <w:rsid w:val="00FF02B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7AF61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A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516F-13F6-4CD2-B21C-5671C3EF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cp:lastPrinted>2019-11-26T19:30:00Z</cp:lastPrinted>
  <dcterms:created xsi:type="dcterms:W3CDTF">2019-11-29T15:58:00Z</dcterms:created>
  <dcterms:modified xsi:type="dcterms:W3CDTF">2019-11-29T16:16:00Z</dcterms:modified>
</cp:coreProperties>
</file>