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84D33" w14:textId="77777777" w:rsidR="00474A2D" w:rsidRDefault="00474A2D" w:rsidP="00474A2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12688FA" w14:textId="77777777" w:rsidR="00474A2D" w:rsidRDefault="00474A2D" w:rsidP="00474A2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E61A494" w14:textId="77777777" w:rsidR="00474A2D" w:rsidRPr="00F1561F" w:rsidRDefault="00474A2D" w:rsidP="00474A2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Servicios </w:t>
      </w:r>
      <w:r w:rsidRPr="00F1561F">
        <w:rPr>
          <w:rFonts w:ascii="Arial" w:hAnsi="Arial" w:cs="Arial"/>
          <w:sz w:val="20"/>
          <w:szCs w:val="20"/>
        </w:rPr>
        <w:t>Médicos Municipales</w:t>
      </w:r>
    </w:p>
    <w:p w14:paraId="074373DF" w14:textId="31EA4694" w:rsidR="00474A2D" w:rsidRPr="00F1561F" w:rsidRDefault="00474A2D" w:rsidP="00474A2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Oficio</w:t>
      </w:r>
      <w:r w:rsidR="005312B7">
        <w:rPr>
          <w:rFonts w:ascii="Arial" w:hAnsi="Arial" w:cs="Arial"/>
          <w:sz w:val="20"/>
          <w:szCs w:val="20"/>
        </w:rPr>
        <w:t xml:space="preserve"> DGSMM</w:t>
      </w:r>
      <w:r>
        <w:rPr>
          <w:rFonts w:ascii="Arial" w:hAnsi="Arial" w:cs="Arial"/>
          <w:sz w:val="20"/>
          <w:szCs w:val="20"/>
        </w:rPr>
        <w:t xml:space="preserve"> No. </w:t>
      </w:r>
      <w:r w:rsidR="005312B7">
        <w:rPr>
          <w:rFonts w:ascii="Arial" w:hAnsi="Arial" w:cs="Arial"/>
          <w:sz w:val="20"/>
          <w:szCs w:val="20"/>
        </w:rPr>
        <w:t>677</w:t>
      </w:r>
      <w:r>
        <w:rPr>
          <w:rFonts w:ascii="Arial" w:hAnsi="Arial" w:cs="Arial"/>
          <w:sz w:val="20"/>
          <w:szCs w:val="20"/>
        </w:rPr>
        <w:t>/2020</w:t>
      </w:r>
    </w:p>
    <w:p w14:paraId="41C0E8A2" w14:textId="77777777" w:rsidR="00474A2D" w:rsidRPr="00F1561F" w:rsidRDefault="00474A2D" w:rsidP="00474A2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561F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an Pedro Tlaquepaque, Jalisco, Abril 21 del 2020</w:t>
      </w:r>
    </w:p>
    <w:p w14:paraId="20A978A7" w14:textId="18FEF82E" w:rsidR="00474A2D" w:rsidRPr="00F1561F" w:rsidRDefault="00474A2D" w:rsidP="00474A2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Asunto: Solicitud de </w:t>
      </w:r>
      <w:r w:rsidR="00340A62">
        <w:rPr>
          <w:rFonts w:ascii="Arial" w:hAnsi="Arial" w:cs="Arial"/>
          <w:sz w:val="20"/>
          <w:szCs w:val="20"/>
        </w:rPr>
        <w:t>información COVID-19</w:t>
      </w:r>
    </w:p>
    <w:p w14:paraId="5EC7878E" w14:textId="6173866F" w:rsidR="00474A2D" w:rsidRPr="00340A62" w:rsidRDefault="00474A2D" w:rsidP="00340A62">
      <w:pPr>
        <w:tabs>
          <w:tab w:val="left" w:pos="610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561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</w:p>
    <w:p w14:paraId="56457B3F" w14:textId="6C931945" w:rsidR="00AA2DAC" w:rsidRDefault="00AA2DAC" w:rsidP="00474A2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 Otoniel Varas de Valdez González</w:t>
      </w:r>
    </w:p>
    <w:p w14:paraId="623D6FDD" w14:textId="7071ECF1" w:rsidR="00AA2DAC" w:rsidRDefault="00AA2DAC" w:rsidP="00474A2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</w:p>
    <w:p w14:paraId="5D9BCCF1" w14:textId="7ABA06F5" w:rsidR="00AA2DAC" w:rsidRDefault="00AA2DAC" w:rsidP="00474A2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San Pedro Tlaquepaque,</w:t>
      </w:r>
      <w:r w:rsidR="005312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Jalisco.</w:t>
      </w:r>
    </w:p>
    <w:p w14:paraId="74B2236A" w14:textId="25BECD56" w:rsidR="00474A2D" w:rsidRDefault="00474A2D" w:rsidP="00474A2D">
      <w:pPr>
        <w:spacing w:after="0" w:line="240" w:lineRule="auto"/>
        <w:jc w:val="both"/>
        <w:rPr>
          <w:rFonts w:ascii="Arial" w:hAnsi="Arial" w:cs="Arial"/>
          <w:b/>
        </w:rPr>
      </w:pPr>
      <w:r w:rsidRPr="00A37DBB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resente</w:t>
      </w:r>
    </w:p>
    <w:p w14:paraId="71059091" w14:textId="77777777" w:rsidR="00474A2D" w:rsidRPr="00474A2D" w:rsidRDefault="00474A2D" w:rsidP="00474A2D">
      <w:pPr>
        <w:spacing w:after="0" w:line="240" w:lineRule="auto"/>
        <w:jc w:val="both"/>
        <w:rPr>
          <w:rFonts w:ascii="Arial" w:hAnsi="Arial" w:cs="Arial"/>
          <w:b/>
        </w:rPr>
      </w:pPr>
    </w:p>
    <w:p w14:paraId="43989960" w14:textId="62316398" w:rsidR="00474A2D" w:rsidRDefault="00AA2DAC" w:rsidP="00AA2D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relación a su oficio con número IF 101/2020, donde solicita la información relacionada con el COVID-19 que posee un gobierno municipal, le informó lo siguiente:</w:t>
      </w: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1390"/>
        <w:gridCol w:w="4612"/>
        <w:gridCol w:w="3780"/>
      </w:tblGrid>
      <w:tr w:rsidR="00AA2DAC" w14:paraId="2955D85D" w14:textId="393F9503" w:rsidTr="00340A62">
        <w:tc>
          <w:tcPr>
            <w:tcW w:w="993" w:type="dxa"/>
          </w:tcPr>
          <w:p w14:paraId="6F678FBB" w14:textId="2C5C4BFA" w:rsidR="00AA2DAC" w:rsidRDefault="00AA2DAC" w:rsidP="00AA2D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rubro o herramienta</w:t>
            </w:r>
          </w:p>
        </w:tc>
        <w:tc>
          <w:tcPr>
            <w:tcW w:w="4844" w:type="dxa"/>
          </w:tcPr>
          <w:p w14:paraId="5D91E344" w14:textId="77777777" w:rsidR="00AA2DAC" w:rsidRDefault="00AA2DAC" w:rsidP="00AA2DAC">
            <w:pPr>
              <w:jc w:val="center"/>
              <w:rPr>
                <w:rFonts w:ascii="Arial" w:hAnsi="Arial" w:cs="Arial"/>
              </w:rPr>
            </w:pPr>
          </w:p>
          <w:p w14:paraId="7301DBB0" w14:textId="09F02A42" w:rsidR="00AA2DAC" w:rsidRDefault="00AA2DAC" w:rsidP="00AA2D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 de la información requerida</w:t>
            </w:r>
          </w:p>
        </w:tc>
        <w:tc>
          <w:tcPr>
            <w:tcW w:w="3945" w:type="dxa"/>
          </w:tcPr>
          <w:p w14:paraId="574469BB" w14:textId="77777777" w:rsidR="00AA2DAC" w:rsidRDefault="00AA2DAC" w:rsidP="00AA2DAC">
            <w:pPr>
              <w:jc w:val="center"/>
              <w:rPr>
                <w:rFonts w:ascii="Arial" w:hAnsi="Arial" w:cs="Arial"/>
              </w:rPr>
            </w:pPr>
          </w:p>
        </w:tc>
      </w:tr>
      <w:tr w:rsidR="00AA2DAC" w14:paraId="1602338E" w14:textId="76991C5F" w:rsidTr="00340A62">
        <w:tc>
          <w:tcPr>
            <w:tcW w:w="993" w:type="dxa"/>
          </w:tcPr>
          <w:p w14:paraId="5D5A3123" w14:textId="7692256D" w:rsidR="00AA2DAC" w:rsidRDefault="00AA2DAC" w:rsidP="00AA2D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844" w:type="dxa"/>
          </w:tcPr>
          <w:p w14:paraId="681C053F" w14:textId="4B79D4F8" w:rsidR="00AA2DAC" w:rsidRDefault="00AA2DAC" w:rsidP="00AA2D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de casos de COVID-19 presentados en su municipio</w:t>
            </w:r>
          </w:p>
        </w:tc>
        <w:tc>
          <w:tcPr>
            <w:tcW w:w="3945" w:type="dxa"/>
          </w:tcPr>
          <w:p w14:paraId="6AE268DD" w14:textId="4A76351E" w:rsidR="00AA2DAC" w:rsidRDefault="00890E14" w:rsidP="00AA2D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total de casos hasta el día 5 de mayo en Tlaquepaque es de 19 casos</w:t>
            </w:r>
            <w:r w:rsidR="00422191">
              <w:rPr>
                <w:rFonts w:ascii="Arial" w:hAnsi="Arial" w:cs="Arial"/>
              </w:rPr>
              <w:t xml:space="preserve"> confirmados, </w:t>
            </w:r>
          </w:p>
        </w:tc>
      </w:tr>
      <w:tr w:rsidR="00AA2DAC" w14:paraId="14FAB6CA" w14:textId="0ADDC5F9" w:rsidTr="00340A62">
        <w:tc>
          <w:tcPr>
            <w:tcW w:w="993" w:type="dxa"/>
          </w:tcPr>
          <w:p w14:paraId="6D80971D" w14:textId="1A533A87" w:rsidR="00AA2DAC" w:rsidRDefault="00AA2DAC" w:rsidP="00AA2D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844" w:type="dxa"/>
          </w:tcPr>
          <w:p w14:paraId="79322D24" w14:textId="7306F999" w:rsidR="00AA2DAC" w:rsidRDefault="008676CA" w:rsidP="00AA2D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Clasificación de casos confirmados, sospechosos, muertos y hospitalizados (tienen que ser al menos estos 4 rubros</w:t>
            </w:r>
          </w:p>
        </w:tc>
        <w:tc>
          <w:tcPr>
            <w:tcW w:w="3945" w:type="dxa"/>
          </w:tcPr>
          <w:p w14:paraId="79009348" w14:textId="36A8BF83" w:rsidR="006A15D1" w:rsidRDefault="006A15D1" w:rsidP="006A15D1">
            <w:pPr>
              <w:jc w:val="both"/>
              <w:rPr>
                <w:rFonts w:ascii="Arial" w:hAnsi="Arial" w:cs="Arial"/>
              </w:rPr>
            </w:pPr>
            <w:r w:rsidRPr="006A15D1">
              <w:rPr>
                <w:rFonts w:ascii="Arial" w:hAnsi="Arial" w:cs="Arial"/>
              </w:rPr>
              <w:t>16 sospechosos, 261 descartados y 1 muerte</w:t>
            </w:r>
            <w:r w:rsidR="00340A62">
              <w:rPr>
                <w:rFonts w:ascii="Arial" w:hAnsi="Arial" w:cs="Arial"/>
              </w:rPr>
              <w:t>, 9 hospitalizados</w:t>
            </w:r>
          </w:p>
        </w:tc>
      </w:tr>
      <w:tr w:rsidR="00AA2DAC" w14:paraId="7D8A48C4" w14:textId="261F2958" w:rsidTr="00340A62">
        <w:tc>
          <w:tcPr>
            <w:tcW w:w="993" w:type="dxa"/>
          </w:tcPr>
          <w:p w14:paraId="71432ED5" w14:textId="5FBC88D8" w:rsidR="00AA2DAC" w:rsidRDefault="008676CA" w:rsidP="00AA2D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844" w:type="dxa"/>
          </w:tcPr>
          <w:p w14:paraId="39689E36" w14:textId="750104A9" w:rsidR="00AA2DAC" w:rsidRDefault="008676CA" w:rsidP="00AA2D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Listado de centros de salud</w:t>
            </w:r>
            <w:r w:rsidR="00890E14">
              <w:rPr>
                <w:rFonts w:ascii="Arial" w:hAnsi="Arial" w:cs="Arial"/>
              </w:rPr>
              <w:t xml:space="preserve"> donde la ciudadanía puede atenderse por COVID-19</w:t>
            </w:r>
          </w:p>
        </w:tc>
        <w:tc>
          <w:tcPr>
            <w:tcW w:w="3945" w:type="dxa"/>
          </w:tcPr>
          <w:p w14:paraId="1481D5EF" w14:textId="0877C344" w:rsidR="00AA2DAC" w:rsidRDefault="00340A62" w:rsidP="00AA2D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Tlaquepaque no hay hospitales COVID, es en Hospitales civiles y Hospital General de Occidente </w:t>
            </w:r>
            <w:proofErr w:type="spellStart"/>
            <w:r>
              <w:rPr>
                <w:rFonts w:ascii="Arial" w:hAnsi="Arial" w:cs="Arial"/>
              </w:rPr>
              <w:t>Zoquip</w:t>
            </w:r>
            <w:r w:rsidR="005312B7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>, o en su unidad del IMSS correspondiente.</w:t>
            </w:r>
          </w:p>
        </w:tc>
      </w:tr>
      <w:tr w:rsidR="00AA2DAC" w14:paraId="693BB0E2" w14:textId="53F8F7CE" w:rsidTr="00340A62">
        <w:tc>
          <w:tcPr>
            <w:tcW w:w="993" w:type="dxa"/>
          </w:tcPr>
          <w:p w14:paraId="3D168E86" w14:textId="325BAA1C" w:rsidR="00AA2DAC" w:rsidRDefault="00890E14" w:rsidP="00AA2D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844" w:type="dxa"/>
          </w:tcPr>
          <w:p w14:paraId="25668652" w14:textId="68407FD1" w:rsidR="00AA2DAC" w:rsidRDefault="00890E14" w:rsidP="00AA2D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Listado de hospitales (públicos o privados) o centros de salud donde se realicen pruebas para confirmar la presencia de COVID-19</w:t>
            </w:r>
          </w:p>
        </w:tc>
        <w:tc>
          <w:tcPr>
            <w:tcW w:w="3945" w:type="dxa"/>
          </w:tcPr>
          <w:p w14:paraId="11478CB4" w14:textId="7F6BE44F" w:rsidR="00AA2DAC" w:rsidRDefault="00340A62" w:rsidP="00AA2D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de Salud de Santa Cruz del Valle.</w:t>
            </w:r>
          </w:p>
        </w:tc>
      </w:tr>
      <w:tr w:rsidR="00890E14" w14:paraId="35979E73" w14:textId="77777777" w:rsidTr="00340A62">
        <w:tc>
          <w:tcPr>
            <w:tcW w:w="993" w:type="dxa"/>
          </w:tcPr>
          <w:p w14:paraId="7F944455" w14:textId="60B8C10F" w:rsidR="00890E14" w:rsidRDefault="00890E14" w:rsidP="00AA2D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2.5 </w:t>
            </w:r>
          </w:p>
        </w:tc>
        <w:tc>
          <w:tcPr>
            <w:tcW w:w="4844" w:type="dxa"/>
          </w:tcPr>
          <w:p w14:paraId="760E6829" w14:textId="62B50BF3" w:rsidR="00890E14" w:rsidRDefault="00890E14" w:rsidP="00AA2D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Recomendaciones generales para negocios  y ciudadanía en general para prevenir el contagio.</w:t>
            </w:r>
          </w:p>
        </w:tc>
        <w:tc>
          <w:tcPr>
            <w:tcW w:w="3945" w:type="dxa"/>
          </w:tcPr>
          <w:p w14:paraId="21BEF3B1" w14:textId="14A0373B" w:rsidR="00890E14" w:rsidRDefault="00340A62" w:rsidP="00AA2D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emiten recomendaciones preventivas a través de redes sociales, lonas en puntos estratégicos, volantes en tianguis y mercados. Se adjunta material.</w:t>
            </w:r>
          </w:p>
        </w:tc>
      </w:tr>
    </w:tbl>
    <w:p w14:paraId="2B2ECAA8" w14:textId="77777777" w:rsidR="00474A2D" w:rsidRDefault="00474A2D" w:rsidP="00340A62">
      <w:pPr>
        <w:jc w:val="both"/>
        <w:rPr>
          <w:rFonts w:ascii="Arial" w:hAnsi="Arial" w:cs="Arial"/>
        </w:rPr>
      </w:pPr>
    </w:p>
    <w:p w14:paraId="3D215CF5" w14:textId="77777777" w:rsidR="00474A2D" w:rsidRPr="00A37DBB" w:rsidRDefault="00474A2D" w:rsidP="00474A2D">
      <w:pPr>
        <w:ind w:firstLine="708"/>
        <w:jc w:val="both"/>
        <w:rPr>
          <w:rFonts w:ascii="Arial" w:hAnsi="Arial" w:cs="Arial"/>
        </w:rPr>
      </w:pPr>
      <w:r w:rsidRPr="008E4AEE">
        <w:rPr>
          <w:rFonts w:ascii="Arial" w:hAnsi="Arial" w:cs="Arial"/>
        </w:rPr>
        <w:t>Sin más por el momento quedo a sus órdenes para cualquier duda o aclaración al respecto.</w:t>
      </w:r>
    </w:p>
    <w:p w14:paraId="43F7F93F" w14:textId="77777777" w:rsidR="00474A2D" w:rsidRDefault="00474A2D" w:rsidP="00474A2D">
      <w:pPr>
        <w:jc w:val="center"/>
        <w:rPr>
          <w:rFonts w:ascii="Arial" w:hAnsi="Arial" w:cs="Arial"/>
          <w:b/>
          <w:sz w:val="20"/>
          <w:szCs w:val="20"/>
        </w:rPr>
      </w:pPr>
      <w:r w:rsidRPr="005F51F8">
        <w:rPr>
          <w:rFonts w:ascii="Arial" w:hAnsi="Arial" w:cs="Arial"/>
          <w:b/>
          <w:sz w:val="20"/>
          <w:szCs w:val="20"/>
        </w:rPr>
        <w:t>A T E N T A M E N T E</w:t>
      </w:r>
    </w:p>
    <w:p w14:paraId="7929AFB6" w14:textId="77777777" w:rsidR="00474A2D" w:rsidRPr="005F51F8" w:rsidRDefault="00474A2D" w:rsidP="00340A62">
      <w:pPr>
        <w:rPr>
          <w:rFonts w:ascii="Arial" w:hAnsi="Arial" w:cs="Arial"/>
          <w:b/>
          <w:sz w:val="20"/>
          <w:szCs w:val="20"/>
        </w:rPr>
      </w:pPr>
    </w:p>
    <w:p w14:paraId="4F46E216" w14:textId="77777777" w:rsidR="00474A2D" w:rsidRPr="005F51F8" w:rsidRDefault="00474A2D" w:rsidP="00474A2D">
      <w:pPr>
        <w:rPr>
          <w:rFonts w:ascii="Arial" w:hAnsi="Arial" w:cs="Arial"/>
          <w:b/>
          <w:sz w:val="20"/>
          <w:szCs w:val="20"/>
        </w:rPr>
      </w:pPr>
    </w:p>
    <w:p w14:paraId="6D5C4154" w14:textId="77777777" w:rsidR="00474A2D" w:rsidRPr="005F51F8" w:rsidRDefault="00474A2D" w:rsidP="00474A2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F51F8">
        <w:rPr>
          <w:rFonts w:ascii="Arial" w:hAnsi="Arial" w:cs="Arial"/>
          <w:b/>
          <w:sz w:val="20"/>
          <w:szCs w:val="20"/>
        </w:rPr>
        <w:t>DR</w:t>
      </w:r>
      <w:r>
        <w:rPr>
          <w:rFonts w:ascii="Arial" w:hAnsi="Arial" w:cs="Arial"/>
          <w:b/>
          <w:sz w:val="20"/>
          <w:szCs w:val="20"/>
        </w:rPr>
        <w:t>A. MA MARGARITA RIOS CERVANTES</w:t>
      </w:r>
    </w:p>
    <w:p w14:paraId="07431D78" w14:textId="77777777" w:rsidR="00474A2D" w:rsidRPr="005F51F8" w:rsidRDefault="00474A2D" w:rsidP="00474A2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DIRECTORA GENERAL DE </w:t>
      </w:r>
      <w:r w:rsidRPr="005F51F8">
        <w:rPr>
          <w:rFonts w:ascii="Arial" w:hAnsi="Arial" w:cs="Arial"/>
          <w:b/>
          <w:sz w:val="20"/>
          <w:szCs w:val="20"/>
        </w:rPr>
        <w:t xml:space="preserve">SERVICIOS MÉDICOS MUNICIPALES </w:t>
      </w:r>
    </w:p>
    <w:p w14:paraId="04FDF98A" w14:textId="09757945" w:rsidR="00474A2D" w:rsidRPr="005312B7" w:rsidRDefault="00474A2D" w:rsidP="005312B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F51F8">
        <w:rPr>
          <w:rFonts w:ascii="Arial" w:hAnsi="Arial" w:cs="Arial"/>
          <w:b/>
          <w:sz w:val="20"/>
          <w:szCs w:val="20"/>
        </w:rPr>
        <w:t>DE SAN PEDRO TLAQUEPAQUE</w:t>
      </w:r>
    </w:p>
    <w:p w14:paraId="1E5ACE72" w14:textId="77777777" w:rsidR="00474A2D" w:rsidRDefault="00474A2D" w:rsidP="00474A2D">
      <w:pPr>
        <w:spacing w:after="0"/>
        <w:rPr>
          <w:rFonts w:ascii="Arial" w:hAnsi="Arial" w:cs="Arial"/>
          <w:sz w:val="16"/>
          <w:szCs w:val="16"/>
        </w:rPr>
      </w:pPr>
    </w:p>
    <w:p w14:paraId="1CAE9E71" w14:textId="77777777" w:rsidR="00474A2D" w:rsidRDefault="00474A2D" w:rsidP="00474A2D">
      <w:pPr>
        <w:spacing w:after="0"/>
        <w:rPr>
          <w:rFonts w:ascii="Arial" w:hAnsi="Arial" w:cs="Arial"/>
          <w:sz w:val="16"/>
          <w:szCs w:val="16"/>
        </w:rPr>
      </w:pPr>
    </w:p>
    <w:p w14:paraId="72012346" w14:textId="77777777" w:rsidR="00474A2D" w:rsidRDefault="00474A2D" w:rsidP="00474A2D">
      <w:pPr>
        <w:spacing w:after="0"/>
        <w:rPr>
          <w:rFonts w:ascii="Arial" w:hAnsi="Arial" w:cs="Arial"/>
          <w:sz w:val="16"/>
          <w:szCs w:val="16"/>
        </w:rPr>
      </w:pPr>
    </w:p>
    <w:p w14:paraId="538F967F" w14:textId="7569C11F" w:rsidR="003E41C2" w:rsidRDefault="003E41C2"/>
    <w:p w14:paraId="7522A730" w14:textId="4D74D00D" w:rsidR="008676CA" w:rsidRDefault="008676CA"/>
    <w:p w14:paraId="155E670E" w14:textId="61A43FE1" w:rsidR="008676CA" w:rsidRDefault="008676CA"/>
    <w:p w14:paraId="753372A0" w14:textId="51C166CD" w:rsidR="008676CA" w:rsidRDefault="008676CA"/>
    <w:p w14:paraId="039197EC" w14:textId="037DFD39" w:rsidR="008676CA" w:rsidRDefault="008676CA"/>
    <w:p w14:paraId="136827EF" w14:textId="1DD0C675" w:rsidR="008676CA" w:rsidRDefault="008676CA"/>
    <w:p w14:paraId="6D5A26AE" w14:textId="77777777" w:rsidR="008676CA" w:rsidRDefault="008676CA"/>
    <w:sectPr w:rsidR="008676C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5702B" w14:textId="77777777" w:rsidR="00EA06ED" w:rsidRDefault="00EA06ED">
      <w:pPr>
        <w:spacing w:after="0" w:line="240" w:lineRule="auto"/>
      </w:pPr>
      <w:r>
        <w:separator/>
      </w:r>
    </w:p>
  </w:endnote>
  <w:endnote w:type="continuationSeparator" w:id="0">
    <w:p w14:paraId="28E6D5FE" w14:textId="77777777" w:rsidR="00EA06ED" w:rsidRDefault="00EA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574DF" w14:textId="77777777" w:rsidR="00EA06ED" w:rsidRDefault="00EA06ED">
      <w:pPr>
        <w:spacing w:after="0" w:line="240" w:lineRule="auto"/>
      </w:pPr>
      <w:r>
        <w:separator/>
      </w:r>
    </w:p>
  </w:footnote>
  <w:footnote w:type="continuationSeparator" w:id="0">
    <w:p w14:paraId="0D461F91" w14:textId="77777777" w:rsidR="00EA06ED" w:rsidRDefault="00EA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FF646" w14:textId="77777777" w:rsidR="00A37DBB" w:rsidRDefault="00EA06ED" w:rsidP="00A37DBB">
    <w:pPr>
      <w:pStyle w:val="Encabezado"/>
      <w:tabs>
        <w:tab w:val="clear" w:pos="4419"/>
        <w:tab w:val="clear" w:pos="8838"/>
        <w:tab w:val="left" w:pos="8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F4E9C"/>
    <w:multiLevelType w:val="hybridMultilevel"/>
    <w:tmpl w:val="17F8F74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1D374EB"/>
    <w:multiLevelType w:val="hybridMultilevel"/>
    <w:tmpl w:val="503C60C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7FD74DA"/>
    <w:multiLevelType w:val="hybridMultilevel"/>
    <w:tmpl w:val="5A8042E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2D"/>
    <w:rsid w:val="00340A62"/>
    <w:rsid w:val="003E41C2"/>
    <w:rsid w:val="00422191"/>
    <w:rsid w:val="00474A2D"/>
    <w:rsid w:val="005312B7"/>
    <w:rsid w:val="006A15D1"/>
    <w:rsid w:val="008676CA"/>
    <w:rsid w:val="00890E14"/>
    <w:rsid w:val="00AA2DAC"/>
    <w:rsid w:val="00BD0CD1"/>
    <w:rsid w:val="00EA06ED"/>
    <w:rsid w:val="00F2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77474"/>
  <w15:chartTrackingRefBased/>
  <w15:docId w15:val="{9E5DE832-BCE7-4217-A3E2-69376655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A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4A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2D"/>
  </w:style>
  <w:style w:type="paragraph" w:styleId="Prrafodelista">
    <w:name w:val="List Paragraph"/>
    <w:basedOn w:val="Normal"/>
    <w:uiPriority w:val="34"/>
    <w:qFormat/>
    <w:rsid w:val="00474A2D"/>
    <w:pPr>
      <w:ind w:left="720"/>
      <w:contextualSpacing/>
    </w:pPr>
  </w:style>
  <w:style w:type="table" w:styleId="Tablaconcuadrcula">
    <w:name w:val="Table Grid"/>
    <w:basedOn w:val="Tablanormal"/>
    <w:uiPriority w:val="39"/>
    <w:rsid w:val="00AA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Margarita Rios</dc:creator>
  <cp:keywords/>
  <dc:description/>
  <cp:lastModifiedBy>Ma Margarita Rios</cp:lastModifiedBy>
  <cp:revision>4</cp:revision>
  <cp:lastPrinted>2020-05-06T23:17:00Z</cp:lastPrinted>
  <dcterms:created xsi:type="dcterms:W3CDTF">2020-05-06T21:25:00Z</dcterms:created>
  <dcterms:modified xsi:type="dcterms:W3CDTF">2020-05-06T23:32:00Z</dcterms:modified>
</cp:coreProperties>
</file>