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DF2B32" w:rsidTr="00A248DA">
        <w:tc>
          <w:tcPr>
            <w:tcW w:w="1441" w:type="dxa"/>
            <w:shd w:val="clear" w:color="auto" w:fill="D9D9D9" w:themeFill="background1" w:themeFillShade="D9"/>
          </w:tcPr>
          <w:p w:rsidR="00DF2B32" w:rsidRPr="005C396B" w:rsidRDefault="00DF2B32" w:rsidP="00DF2B3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DF2B32" w:rsidRPr="005C396B" w:rsidRDefault="00DF2B32" w:rsidP="00DF2B3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DF2B32" w:rsidRDefault="00DF2B32" w:rsidP="00DF2B32">
            <w:r>
              <w:t>Dirección de Desarrollo Agropecuario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DF2B32" w:rsidRDefault="00DF2B32" w:rsidP="00DF2B32">
            <w:pPr>
              <w:jc w:val="right"/>
              <w:rPr>
                <w:b/>
                <w:sz w:val="24"/>
              </w:rPr>
            </w:pPr>
          </w:p>
          <w:p w:rsidR="00DF2B32" w:rsidRPr="00970FDC" w:rsidRDefault="00DF2B32" w:rsidP="00DF2B3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DF2B32" w:rsidTr="00A248DA">
        <w:tc>
          <w:tcPr>
            <w:tcW w:w="1441" w:type="dxa"/>
            <w:shd w:val="clear" w:color="auto" w:fill="D9D9D9" w:themeFill="background1" w:themeFillShade="D9"/>
          </w:tcPr>
          <w:p w:rsidR="00DF2B32" w:rsidRPr="005C396B" w:rsidRDefault="00DF2B32" w:rsidP="00DF2B3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DF2B32" w:rsidRDefault="00991EB4" w:rsidP="00DF2B32">
            <w:r>
              <w:t xml:space="preserve">Proyecto </w:t>
            </w:r>
            <w:r w:rsidR="00DF2B32">
              <w:t>Adquisición de Maquinaria pesada (Retroexcavadora).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DF2B32" w:rsidRDefault="00DF2B32" w:rsidP="00DF2B32"/>
        </w:tc>
      </w:tr>
      <w:tr w:rsidR="00DF2B32" w:rsidTr="00A248DA">
        <w:tc>
          <w:tcPr>
            <w:tcW w:w="1441" w:type="dxa"/>
            <w:shd w:val="clear" w:color="auto" w:fill="FBD4B4" w:themeFill="accent6" w:themeFillTint="66"/>
          </w:tcPr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946284" wp14:editId="5D9434E6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D416D97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BE3852" wp14:editId="31835052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2B32" w:rsidRDefault="00F66030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E3852"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DF2B32" w:rsidRDefault="00F66030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AD2BEA" wp14:editId="2F7A667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2B32" w:rsidRDefault="00DF2B3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5AD2BEA"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DF2B32" w:rsidRDefault="00DF2B3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DF2B32" w:rsidRPr="005C396B" w:rsidRDefault="00DF2B32" w:rsidP="00DF2B3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DF2B32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DF2B32" w:rsidRPr="001777B2" w:rsidRDefault="00DF2B32" w:rsidP="00DF2B32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DF2B32" w:rsidRDefault="00DF2B32" w:rsidP="00DF2B32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C33F1A" wp14:editId="375897B8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F2B32" w:rsidRPr="00DF2B32" w:rsidRDefault="00DF2B32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33F1A" id="Rectángulo 5" o:spid="_x0000_s1028" style="position:absolute;left:0;text-align:left;margin-left:9.75pt;margin-top:4.6pt;width:20.2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DF2B32" w:rsidRPr="00DF2B32" w:rsidRDefault="00DF2B32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DF2B32" w:rsidRDefault="00DF2B32" w:rsidP="00DF2B32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DF2B32" w:rsidRDefault="00DF2B32" w:rsidP="00DF2B32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C14E6D" wp14:editId="7EEA8A9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7A9E42A" id="Rectángulo 6" o:spid="_x0000_s1026" style="position:absolute;margin-left:1.4pt;margin-top:5.35pt;width:20.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KEzDwmQIAAE4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DF2B32" w:rsidRDefault="00DF2B32" w:rsidP="00DF2B32">
            <w:r>
              <w:t>$ 4´000,000.00</w:t>
            </w:r>
          </w:p>
        </w:tc>
        <w:tc>
          <w:tcPr>
            <w:tcW w:w="2108" w:type="dxa"/>
          </w:tcPr>
          <w:p w:rsidR="00DF2B32" w:rsidRDefault="00DF2B32" w:rsidP="00DF2B32">
            <w:pPr>
              <w:jc w:val="center"/>
            </w:pPr>
            <w:r>
              <w:t>Permanente</w:t>
            </w:r>
          </w:p>
        </w:tc>
      </w:tr>
      <w:tr w:rsidR="00DF2B3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DF2B32" w:rsidRPr="001777B2" w:rsidRDefault="00DF2B32" w:rsidP="00DF2B3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DF2B32" w:rsidRDefault="00DF2B32" w:rsidP="00DF2B32">
            <w:pPr>
              <w:rPr>
                <w:b/>
              </w:rPr>
            </w:pPr>
          </w:p>
          <w:p w:rsidR="00DF2B32" w:rsidRPr="00DF2B32" w:rsidRDefault="00F66030" w:rsidP="00DF2B32">
            <w:pPr>
              <w:rPr>
                <w:b/>
              </w:rPr>
            </w:pPr>
            <w:r>
              <w:rPr>
                <w:b/>
              </w:rPr>
              <w:t xml:space="preserve">Fondos Federales </w:t>
            </w:r>
          </w:p>
          <w:p w:rsidR="00DF2B32" w:rsidRDefault="00DF2B32" w:rsidP="00DF2B32">
            <w:pPr>
              <w:jc w:val="center"/>
            </w:pPr>
          </w:p>
        </w:tc>
      </w:tr>
      <w:tr w:rsidR="00DF2B32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DF2B32" w:rsidRPr="00C76E9F" w:rsidRDefault="00DF2B32" w:rsidP="00DF2B32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F669DE" w:rsidRDefault="001F50C5" w:rsidP="001F50C5">
            <w:pPr>
              <w:jc w:val="both"/>
            </w:pPr>
            <w:r>
              <w:t xml:space="preserve">a).- </w:t>
            </w:r>
            <w:r w:rsidR="00F669DE">
              <w:t xml:space="preserve">Gestion ante Gobierno del Estado y la Secretaria de Agricultura y Desarrollo Rural Estatal </w:t>
            </w:r>
            <w:r>
              <w:t xml:space="preserve">de </w:t>
            </w:r>
            <w:r w:rsidR="00F669DE">
              <w:t>una retroexcavadora a travé</w:t>
            </w:r>
            <w:r>
              <w:t>s del Programa “A toda maquina”</w:t>
            </w:r>
          </w:p>
          <w:p w:rsidR="00F669DE" w:rsidRDefault="00F669DE" w:rsidP="00DF2B32">
            <w:pPr>
              <w:jc w:val="both"/>
            </w:pPr>
          </w:p>
          <w:p w:rsidR="00F669DE" w:rsidRDefault="001F50C5" w:rsidP="00DF2B32">
            <w:pPr>
              <w:jc w:val="both"/>
            </w:pPr>
            <w:r>
              <w:t xml:space="preserve">b).- </w:t>
            </w:r>
            <w:r w:rsidR="00F669DE">
              <w:t>Solicitud de compra directa de retroexcavadora a la Dirección de Pr</w:t>
            </w:r>
            <w:r>
              <w:t>oveeduria y Tesoreria Municipal</w:t>
            </w:r>
          </w:p>
          <w:p w:rsidR="00DF2B32" w:rsidRDefault="00DF2B32" w:rsidP="00F669DE">
            <w:pPr>
              <w:jc w:val="both"/>
            </w:pPr>
          </w:p>
        </w:tc>
      </w:tr>
      <w:tr w:rsidR="00DF2B32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DF2B32" w:rsidRPr="00C76E9F" w:rsidRDefault="00DF2B32" w:rsidP="00DF2B32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66030" w:rsidRDefault="00F66030" w:rsidP="00DF2B32"/>
          <w:p w:rsidR="00DF2B32" w:rsidRDefault="00DF2B32" w:rsidP="00DF2B32">
            <w:r>
              <w:t xml:space="preserve">3.7.- </w:t>
            </w:r>
            <w:r w:rsidRPr="00CA5DBF">
              <w:t>Fortalecimiento y Mejora de los sectores artesanal, agropecuario y turístico</w:t>
            </w:r>
          </w:p>
          <w:p w:rsidR="00DF2B32" w:rsidRDefault="00DF2B32" w:rsidP="00DF2B32"/>
        </w:tc>
      </w:tr>
      <w:tr w:rsidR="00DF2B32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DF2B32" w:rsidRPr="00C76E9F" w:rsidRDefault="00DF2B32" w:rsidP="00DF2B32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66030" w:rsidRDefault="00F66030" w:rsidP="00DF2B32"/>
          <w:p w:rsidR="00DF2B32" w:rsidRDefault="00DF2B32" w:rsidP="00DF2B32">
            <w:r w:rsidRPr="003C31BA">
              <w:t>3.7.3 Gestión de programas federales, estatales y locales para fortalecer a los sectores artesanal, agropecuario y turístico</w:t>
            </w:r>
          </w:p>
          <w:p w:rsidR="00F66030" w:rsidRDefault="00F66030" w:rsidP="00DF2B32">
            <w:bookmarkStart w:id="0" w:name="_GoBack"/>
            <w:bookmarkEnd w:id="0"/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CF6F8A" w:rsidRDefault="00852F15" w:rsidP="00C75E81">
            <w:r>
              <w:t>El Mod</w:t>
            </w:r>
            <w:r w:rsidR="006465C9">
              <w:t>ulo de maquinaria pesada de la D</w:t>
            </w:r>
            <w:r>
              <w:t>irección de Desarrollo Agropecuario, se encuetra en condiciones muy precarias,</w:t>
            </w:r>
            <w:r w:rsidR="006465C9">
              <w:t xml:space="preserve"> anteriormente se contaban con 2 retroexcavadoras 1 de ellas fue robada en el año 2018</w:t>
            </w:r>
            <w:r w:rsidR="002666B5">
              <w:t xml:space="preserve"> y la actual</w:t>
            </w:r>
            <w:r>
              <w:t xml:space="preserve"> </w:t>
            </w:r>
            <w:r w:rsidR="006465C9">
              <w:t>presenta con mayor frecuencia descomposturas de menor y mayor grado con</w:t>
            </w:r>
            <w:r w:rsidR="002666B5">
              <w:t xml:space="preserve"> </w:t>
            </w:r>
            <w:r w:rsidR="006465C9">
              <w:t>mayor costo de reparación</w:t>
            </w:r>
            <w:r w:rsidR="001F50C5">
              <w:t>,</w:t>
            </w:r>
            <w:r w:rsidR="006465C9">
              <w:t xml:space="preserve"> </w:t>
            </w:r>
            <w:r w:rsidR="002666B5">
              <w:t>por que ya se rebaso la</w:t>
            </w:r>
            <w:r w:rsidR="006465C9">
              <w:t xml:space="preserve"> vida </w:t>
            </w:r>
            <w:r w:rsidR="002666B5">
              <w:t>útil de la maquina</w:t>
            </w:r>
            <w:r w:rsidR="006465C9">
              <w:t xml:space="preserve">, </w:t>
            </w:r>
            <w:r w:rsidR="002666B5">
              <w:t>esto provoca un</w:t>
            </w:r>
            <w:r w:rsidR="006465C9">
              <w:t xml:space="preserve"> ineficiente servicio a la ciudadanía de las zonas rurales y peri urbanas</w:t>
            </w:r>
            <w:r w:rsidR="002666B5">
              <w:t xml:space="preserve"> por que se reducen</w:t>
            </w:r>
            <w:r w:rsidR="006465C9">
              <w:t xml:space="preserve"> las horas efectivas de trabajo de la maquina en los servicios de </w:t>
            </w:r>
            <w:r w:rsidR="002666B5">
              <w:t>l</w:t>
            </w:r>
            <w:r w:rsidR="006465C9">
              <w:t xml:space="preserve">impieza de drenes parcelarios y </w:t>
            </w:r>
            <w:r w:rsidR="002666B5">
              <w:t xml:space="preserve">la carga de materiales para la </w:t>
            </w:r>
            <w:r w:rsidR="006465C9">
              <w:t>rehabilitación de vialidades rurales</w:t>
            </w:r>
            <w:r w:rsidR="002666B5">
              <w:t>.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CF6F8A" w:rsidP="00C75E81">
            <w:r>
              <w:t>Adquisición de una retroexcavadora nueva</w:t>
            </w:r>
            <w:r w:rsidR="00A52084">
              <w:t xml:space="preserve"> 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F669DE" w:rsidRDefault="002666B5" w:rsidP="00F669DE">
            <w:r>
              <w:t xml:space="preserve">1.- </w:t>
            </w:r>
            <w:r w:rsidR="00F669DE">
              <w:t>Elabor</w:t>
            </w:r>
            <w:r>
              <w:t>ación del</w:t>
            </w:r>
            <w:r w:rsidR="00F669DE">
              <w:t xml:space="preserve"> Programa Operativo Anual </w:t>
            </w:r>
            <w:r>
              <w:t>“Renovación de maquinaria pesada (Retroexcavadora)</w:t>
            </w:r>
            <w:r w:rsidR="001F50C5">
              <w:t>”</w:t>
            </w:r>
          </w:p>
          <w:p w:rsidR="00D758E5" w:rsidRDefault="002666B5" w:rsidP="00C75E81">
            <w:r>
              <w:t xml:space="preserve">2.- </w:t>
            </w:r>
            <w:r w:rsidR="00F669DE">
              <w:t>Aprob</w:t>
            </w:r>
            <w:r w:rsidR="001F50C5">
              <w:t>ación de POA por parte de la Coo</w:t>
            </w:r>
            <w:r w:rsidR="00F669DE">
              <w:t>rdinación de Politicas Públicas</w:t>
            </w:r>
          </w:p>
          <w:p w:rsidR="00F669DE" w:rsidRDefault="002666B5" w:rsidP="00C75E81">
            <w:r>
              <w:t xml:space="preserve">3.- </w:t>
            </w:r>
            <w:r w:rsidR="00F669DE">
              <w:t>Solicitud de suficencia presupuestal a la Dirección de Proveeduria y Tesoreria Municipal para la adquisición por medio de gasto municipal comple</w:t>
            </w:r>
            <w:r w:rsidR="001F50C5">
              <w:t>me</w:t>
            </w:r>
            <w:r w:rsidR="00F669DE">
              <w:t>ntario</w:t>
            </w:r>
          </w:p>
          <w:p w:rsidR="00F669DE" w:rsidRDefault="00F669DE" w:rsidP="00F669DE">
            <w:r>
              <w:t>*En caso de respuesta negativa por parte la Coordinación de Politicas Públicas</w:t>
            </w:r>
            <w:r w:rsidR="002666B5">
              <w:t xml:space="preserve"> o de Insuficiencia Presupuestal</w:t>
            </w:r>
            <w:r>
              <w:t>:</w:t>
            </w:r>
          </w:p>
          <w:p w:rsidR="00F669DE" w:rsidRDefault="002666B5" w:rsidP="00F669DE">
            <w:r>
              <w:t xml:space="preserve">1.- </w:t>
            </w:r>
            <w:r w:rsidR="00F669DE">
              <w:t xml:space="preserve">Solicitud ante </w:t>
            </w:r>
            <w:r w:rsidR="001F50C5">
              <w:t>Gobierno del Estado</w:t>
            </w:r>
          </w:p>
          <w:p w:rsidR="00F669DE" w:rsidRDefault="002666B5" w:rsidP="00C75E81">
            <w:r>
              <w:t xml:space="preserve">2.- </w:t>
            </w:r>
            <w:r w:rsidR="00F669DE">
              <w:t>Ges</w:t>
            </w:r>
            <w:r w:rsidR="001F50C5">
              <w:t>tión ante la SADER Estatal de una retroexcavadora nueva a</w:t>
            </w:r>
            <w:r w:rsidR="00147EE9">
              <w:t xml:space="preserve"> través del programa “A toda ma</w:t>
            </w:r>
            <w:r w:rsidR="001F50C5">
              <w:t>quina”</w:t>
            </w:r>
          </w:p>
          <w:p w:rsidR="00F669DE" w:rsidRDefault="002666B5" w:rsidP="00C75E81">
            <w:r>
              <w:t>3.- E</w:t>
            </w:r>
            <w:r w:rsidR="00F669DE">
              <w:t>ntrega de retroexcavadora</w:t>
            </w:r>
          </w:p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A52084" w:rsidP="00A520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Adquisición de retroexcavadora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A52084" w:rsidP="00A520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Cantidad de retroexcavadora adquirida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A52084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Adquisición de 1 retroexcavadora</w:t>
            </w:r>
          </w:p>
        </w:tc>
      </w:tr>
    </w:tbl>
    <w:p w:rsidR="0057477E" w:rsidRDefault="0057477E" w:rsidP="006560DD"/>
    <w:p w:rsidR="00A52084" w:rsidRDefault="00A52084" w:rsidP="006560DD"/>
    <w:p w:rsidR="001F50C5" w:rsidRDefault="001F50C5" w:rsidP="006560DD"/>
    <w:p w:rsidR="00CF6F8A" w:rsidRDefault="00CF6F8A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A52084" w:rsidP="00C75E81">
            <w:r>
              <w:t xml:space="preserve">Elaborar Programa Operativo Anual 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A5208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F669DE" w:rsidP="00C75E81">
            <w:r>
              <w:t>Aprob</w:t>
            </w:r>
            <w:r w:rsidR="001F50C5">
              <w:t>ación de POA por parte de la Coo</w:t>
            </w:r>
            <w:r w:rsidR="00A52084">
              <w:t>rdinación de Politicas Públicas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A5208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A52084" w:rsidP="00C75E81">
            <w:r>
              <w:t>Solicitud de suficencia presupuestal a la Dirección de Proveeduria y Tesoreria Municipal</w:t>
            </w:r>
            <w:r w:rsidR="00CF6F8A">
              <w:t xml:space="preserve"> para la adquisición </w:t>
            </w:r>
            <w:r w:rsidR="00FA1F57">
              <w:t xml:space="preserve">de retroexcavadora nueva </w:t>
            </w:r>
            <w:r w:rsidR="00CF6F8A">
              <w:t>por medio de gasto municipal complentario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A52084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162889" w:rsidTr="00162889">
        <w:trPr>
          <w:trHeight w:val="57"/>
        </w:trPr>
        <w:tc>
          <w:tcPr>
            <w:tcW w:w="5000" w:type="pct"/>
            <w:gridSpan w:val="13"/>
            <w:shd w:val="clear" w:color="auto" w:fill="FFFF00"/>
          </w:tcPr>
          <w:p w:rsidR="00162889" w:rsidRDefault="00162889" w:rsidP="00C75E81">
            <w:r>
              <w:t>*En caso de respuesta negativa por parte la Coo</w:t>
            </w:r>
            <w:r w:rsidR="00FA1F57">
              <w:t>rdinación de Politicas Públicas y/o insuficiencia presupuestal:</w:t>
            </w:r>
          </w:p>
          <w:p w:rsidR="00162889" w:rsidRPr="00145F76" w:rsidRDefault="00162889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162889" w:rsidRPr="00A316F5" w:rsidRDefault="00FA1F57" w:rsidP="00C75E81">
            <w:r>
              <w:t>Solicitud ante Gobierno del Estado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162889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FA1F57" w:rsidP="00C75E81">
            <w:r>
              <w:t>Gestión ante la SADER Estatal de una retroexcavadora nueva a través del programa “A toda maqquina”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48079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48079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48079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48079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48079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FA1F57" w:rsidP="00C75E81">
            <w:r>
              <w:t>E</w:t>
            </w:r>
            <w:r w:rsidR="00480790">
              <w:t>ntrega de retroexcavadora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48079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480790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CF9" w:rsidRDefault="00F07CF9" w:rsidP="00985B24">
      <w:pPr>
        <w:spacing w:after="0" w:line="240" w:lineRule="auto"/>
      </w:pPr>
      <w:r>
        <w:separator/>
      </w:r>
    </w:p>
  </w:endnote>
  <w:endnote w:type="continuationSeparator" w:id="0">
    <w:p w:rsidR="00F07CF9" w:rsidRDefault="00F07CF9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F66030" w:rsidRPr="00F66030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29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0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1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66030" w:rsidRPr="00F66030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CF9" w:rsidRDefault="00F07CF9" w:rsidP="00985B24">
      <w:pPr>
        <w:spacing w:after="0" w:line="240" w:lineRule="auto"/>
      </w:pPr>
      <w:r>
        <w:separator/>
      </w:r>
    </w:p>
  </w:footnote>
  <w:footnote w:type="continuationSeparator" w:id="0">
    <w:p w:rsidR="00F07CF9" w:rsidRDefault="00F07CF9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D5C54"/>
    <w:multiLevelType w:val="hybridMultilevel"/>
    <w:tmpl w:val="953CC1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E6FEA"/>
    <w:multiLevelType w:val="hybridMultilevel"/>
    <w:tmpl w:val="2884CFC8"/>
    <w:lvl w:ilvl="0" w:tplc="FDCABCE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1139C0"/>
    <w:rsid w:val="001324C2"/>
    <w:rsid w:val="00144C96"/>
    <w:rsid w:val="001473C9"/>
    <w:rsid w:val="00147EE9"/>
    <w:rsid w:val="00162889"/>
    <w:rsid w:val="001A597F"/>
    <w:rsid w:val="001C5BB1"/>
    <w:rsid w:val="001F50C5"/>
    <w:rsid w:val="00233105"/>
    <w:rsid w:val="0024680E"/>
    <w:rsid w:val="002666B5"/>
    <w:rsid w:val="002F08F4"/>
    <w:rsid w:val="002F5975"/>
    <w:rsid w:val="00371B42"/>
    <w:rsid w:val="00476A3C"/>
    <w:rsid w:val="00480790"/>
    <w:rsid w:val="004B1033"/>
    <w:rsid w:val="004C7DBA"/>
    <w:rsid w:val="005014C2"/>
    <w:rsid w:val="0057477E"/>
    <w:rsid w:val="005C50F9"/>
    <w:rsid w:val="005D6A4C"/>
    <w:rsid w:val="005F6BB1"/>
    <w:rsid w:val="00613CE2"/>
    <w:rsid w:val="00614F86"/>
    <w:rsid w:val="006465C9"/>
    <w:rsid w:val="006560DD"/>
    <w:rsid w:val="0068072A"/>
    <w:rsid w:val="0070613A"/>
    <w:rsid w:val="007206CD"/>
    <w:rsid w:val="00750397"/>
    <w:rsid w:val="0076351F"/>
    <w:rsid w:val="007D08A5"/>
    <w:rsid w:val="0085093C"/>
    <w:rsid w:val="00852F15"/>
    <w:rsid w:val="008824CC"/>
    <w:rsid w:val="0089051B"/>
    <w:rsid w:val="008A3650"/>
    <w:rsid w:val="00946B9B"/>
    <w:rsid w:val="00985B24"/>
    <w:rsid w:val="00991EB4"/>
    <w:rsid w:val="009A2296"/>
    <w:rsid w:val="009B23B5"/>
    <w:rsid w:val="009B4967"/>
    <w:rsid w:val="00A248DA"/>
    <w:rsid w:val="00A52084"/>
    <w:rsid w:val="00A624F2"/>
    <w:rsid w:val="00A65BAF"/>
    <w:rsid w:val="00A67619"/>
    <w:rsid w:val="00A80D75"/>
    <w:rsid w:val="00AA22B4"/>
    <w:rsid w:val="00AD6073"/>
    <w:rsid w:val="00B15ABE"/>
    <w:rsid w:val="00B32F51"/>
    <w:rsid w:val="00B3346E"/>
    <w:rsid w:val="00B64EE1"/>
    <w:rsid w:val="00BD0CE5"/>
    <w:rsid w:val="00C3660A"/>
    <w:rsid w:val="00CF4CBD"/>
    <w:rsid w:val="00CF6F8A"/>
    <w:rsid w:val="00D758E5"/>
    <w:rsid w:val="00D86FEF"/>
    <w:rsid w:val="00D8768D"/>
    <w:rsid w:val="00DF2B32"/>
    <w:rsid w:val="00E40804"/>
    <w:rsid w:val="00F07CF9"/>
    <w:rsid w:val="00F11932"/>
    <w:rsid w:val="00F62B11"/>
    <w:rsid w:val="00F66030"/>
    <w:rsid w:val="00F669DE"/>
    <w:rsid w:val="00F9062B"/>
    <w:rsid w:val="00FA1F57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0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790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3263C-8256-4D09-BDDE-190F784F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Laura Beatriz Perez Niheus</cp:lastModifiedBy>
  <cp:revision>3</cp:revision>
  <cp:lastPrinted>2019-10-24T17:18:00Z</cp:lastPrinted>
  <dcterms:created xsi:type="dcterms:W3CDTF">2019-10-29T20:27:00Z</dcterms:created>
  <dcterms:modified xsi:type="dcterms:W3CDTF">2019-12-17T17:19:00Z</dcterms:modified>
</cp:coreProperties>
</file>