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250017" w:rsidTr="00A248DA">
        <w:tc>
          <w:tcPr>
            <w:tcW w:w="1441" w:type="dxa"/>
            <w:shd w:val="clear" w:color="auto" w:fill="D9D9D9" w:themeFill="background1" w:themeFillShade="D9"/>
          </w:tcPr>
          <w:p w:rsidR="00250017" w:rsidRPr="005C396B" w:rsidRDefault="00250017" w:rsidP="0025001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250017" w:rsidRPr="005C396B" w:rsidRDefault="00250017" w:rsidP="00250017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250017" w:rsidRDefault="00250017" w:rsidP="00250017">
            <w:r>
              <w:t>Dirección de Padrón y Licencias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250017" w:rsidRDefault="00250017" w:rsidP="00250017">
            <w:pPr>
              <w:jc w:val="right"/>
              <w:rPr>
                <w:b/>
                <w:sz w:val="24"/>
              </w:rPr>
            </w:pPr>
          </w:p>
          <w:p w:rsidR="00250017" w:rsidRPr="00970FDC" w:rsidRDefault="00250017" w:rsidP="00250017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250017" w:rsidTr="00A248DA">
        <w:tc>
          <w:tcPr>
            <w:tcW w:w="1441" w:type="dxa"/>
            <w:shd w:val="clear" w:color="auto" w:fill="D9D9D9" w:themeFill="background1" w:themeFillShade="D9"/>
          </w:tcPr>
          <w:p w:rsidR="00250017" w:rsidRPr="005C396B" w:rsidRDefault="00250017" w:rsidP="0025001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250017" w:rsidRDefault="00250017" w:rsidP="00250017">
            <w:bookmarkStart w:id="0" w:name="_GoBack"/>
            <w:r>
              <w:rPr>
                <w:rFonts w:ascii="Arial" w:eastAsia="Calibri" w:hAnsi="Arial" w:cs="Arial"/>
                <w:sz w:val="18"/>
                <w:szCs w:val="18"/>
              </w:rPr>
              <w:t>Programa de Coordinación Interinstitucional</w:t>
            </w:r>
            <w:bookmarkEnd w:id="0"/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250017" w:rsidRDefault="00250017" w:rsidP="00250017"/>
        </w:tc>
      </w:tr>
      <w:tr w:rsidR="00C4190B" w:rsidTr="00A248DA">
        <w:tc>
          <w:tcPr>
            <w:tcW w:w="1441" w:type="dxa"/>
            <w:shd w:val="clear" w:color="auto" w:fill="FBD4B4" w:themeFill="accent6" w:themeFillTint="66"/>
          </w:tcPr>
          <w:p w:rsidR="00C4190B" w:rsidRPr="005C396B" w:rsidRDefault="00C4190B" w:rsidP="00C4190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4190B" w:rsidRPr="005C396B" w:rsidRDefault="00C4190B" w:rsidP="00C4190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F22847" wp14:editId="2B002E0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55AD" w:rsidRPr="004855AD" w:rsidRDefault="004855AD" w:rsidP="004855A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22847" id="Rectángulo 2" o:spid="_x0000_s1026" style="position:absolute;left:0;text-align:left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" fillcolor="white [3201]" strokecolor="gray [1629]" strokeweight="2pt">
                      <v:textbox>
                        <w:txbxContent>
                          <w:p w:rsidR="004855AD" w:rsidRPr="004855AD" w:rsidRDefault="004855AD" w:rsidP="004855A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190B" w:rsidRPr="005C396B" w:rsidRDefault="00C4190B" w:rsidP="00C4190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4190B" w:rsidRPr="005C396B" w:rsidRDefault="00C4190B" w:rsidP="00C4190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F243F8" wp14:editId="292645E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190B" w:rsidRPr="00250017" w:rsidRDefault="00250017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243F8" id="Rectángulo 1" o:spid="_x0000_s1027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" fillcolor="window" strokecolor="#7f7f7f" strokeweight="1pt">
                      <v:textbox>
                        <w:txbxContent>
                          <w:p w:rsidR="00C4190B" w:rsidRPr="00250017" w:rsidRDefault="00250017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4190B" w:rsidRPr="005C396B" w:rsidRDefault="00C4190B" w:rsidP="00C4190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5398D6" wp14:editId="6E1B2A3F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190B" w:rsidRPr="00C4190B" w:rsidRDefault="00C4190B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398D6" id="Rectángulo 4" o:spid="_x0000_s1028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C4190B" w:rsidRPr="00C4190B" w:rsidRDefault="00C4190B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4190B" w:rsidRPr="005C396B" w:rsidRDefault="00C4190B" w:rsidP="00C4190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4190B" w:rsidRPr="005C396B" w:rsidRDefault="00C4190B" w:rsidP="00C4190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4190B" w:rsidRPr="005C396B" w:rsidRDefault="00C4190B" w:rsidP="00C4190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2E3592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2E3592" w:rsidRPr="001777B2" w:rsidRDefault="002E3592" w:rsidP="002E3592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2E3592" w:rsidRDefault="002E3592" w:rsidP="002E3592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E2DB6D" wp14:editId="0508E2B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3592" w:rsidRPr="00734F5B" w:rsidRDefault="002E3592" w:rsidP="0065087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2DB6D" id="Rectángulo 5" o:spid="_x0000_s1029" style="position:absolute;left:0;text-align:left;margin-left:9.75pt;margin-top:4.6pt;width:20.2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" fillcolor="window" strokecolor="#7f7f7f" strokeweight="1pt">
                      <v:textbox>
                        <w:txbxContent>
                          <w:p w:rsidR="002E3592" w:rsidRPr="00734F5B" w:rsidRDefault="002E3592" w:rsidP="0065087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2E3592" w:rsidRDefault="002E3592" w:rsidP="002E3592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E3592" w:rsidRDefault="002E3592" w:rsidP="002E3592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EDE1C4" wp14:editId="00FAF5E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EFDE7" id="Rectángulo 6" o:spid="_x0000_s1026" style="position:absolute;margin-left:1.4pt;margin-top:5.35pt;width:20.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2E3592" w:rsidRDefault="002E3592" w:rsidP="002E3592"/>
        </w:tc>
        <w:tc>
          <w:tcPr>
            <w:tcW w:w="2108" w:type="dxa"/>
          </w:tcPr>
          <w:p w:rsidR="002E3592" w:rsidRDefault="002E3592" w:rsidP="002E3592">
            <w:pPr>
              <w:jc w:val="center"/>
            </w:pPr>
          </w:p>
        </w:tc>
      </w:tr>
      <w:tr w:rsidR="00734F5B" w:rsidTr="00250017">
        <w:trPr>
          <w:trHeight w:val="987"/>
        </w:trPr>
        <w:tc>
          <w:tcPr>
            <w:tcW w:w="4337" w:type="dxa"/>
            <w:gridSpan w:val="3"/>
            <w:shd w:val="clear" w:color="auto" w:fill="BFBFBF" w:themeFill="background1" w:themeFillShade="BF"/>
          </w:tcPr>
          <w:p w:rsidR="00734F5B" w:rsidRPr="001777B2" w:rsidRDefault="00734F5B" w:rsidP="00734F5B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34F5B" w:rsidRDefault="00734F5B" w:rsidP="00734F5B">
            <w:pPr>
              <w:rPr>
                <w:b/>
              </w:rPr>
            </w:pPr>
          </w:p>
          <w:p w:rsidR="00734F5B" w:rsidRPr="00C4190B" w:rsidRDefault="00245988" w:rsidP="00734F5B">
            <w:pPr>
              <w:rPr>
                <w:b/>
              </w:rPr>
            </w:pPr>
            <w:r>
              <w:rPr>
                <w:b/>
              </w:rPr>
              <w:t>Validado</w:t>
            </w:r>
          </w:p>
          <w:p w:rsidR="00734F5B" w:rsidRDefault="00734F5B" w:rsidP="00734F5B">
            <w:pPr>
              <w:jc w:val="center"/>
            </w:pPr>
          </w:p>
        </w:tc>
      </w:tr>
      <w:tr w:rsidR="00250017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50017" w:rsidRPr="00C76E9F" w:rsidRDefault="00250017" w:rsidP="0025001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250017" w:rsidRDefault="00250017" w:rsidP="00250017"/>
          <w:p w:rsidR="00250017" w:rsidRDefault="00250017" w:rsidP="00250017">
            <w:r>
              <w:t>Mantener una coordinación estrecha y eficiente con las diferentes áreas relacionadas con padrón y licencias</w:t>
            </w:r>
            <w:r w:rsidRPr="00557ADD">
              <w:t xml:space="preserve"> Procesos de regularización dentro del marco legal, actualización y depuración del padrón de contribuyentes y un catálogo de giros actualizado y acorde a las necesidades del municipio</w:t>
            </w:r>
          </w:p>
        </w:tc>
      </w:tr>
      <w:tr w:rsidR="0025001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50017" w:rsidRPr="00C76E9F" w:rsidRDefault="00250017" w:rsidP="0025001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50017" w:rsidRPr="00557ADD" w:rsidRDefault="00250017" w:rsidP="00250017"/>
          <w:p w:rsidR="00250017" w:rsidRPr="00557ADD" w:rsidRDefault="00250017" w:rsidP="00250017">
            <w:r w:rsidRPr="00557ADD">
              <w:t>7.1 Gobierno confiable y cercano para la ciudadanía</w:t>
            </w:r>
          </w:p>
          <w:p w:rsidR="00250017" w:rsidRPr="00557ADD" w:rsidRDefault="00250017" w:rsidP="00250017"/>
          <w:p w:rsidR="00250017" w:rsidRPr="00557ADD" w:rsidRDefault="00250017" w:rsidP="00250017"/>
          <w:p w:rsidR="00250017" w:rsidRPr="00557ADD" w:rsidRDefault="00250017" w:rsidP="00250017"/>
        </w:tc>
      </w:tr>
      <w:tr w:rsidR="0025001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50017" w:rsidRPr="00C76E9F" w:rsidRDefault="00250017" w:rsidP="0025001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50017" w:rsidRPr="00557ADD" w:rsidRDefault="00250017" w:rsidP="00250017"/>
          <w:p w:rsidR="00250017" w:rsidRPr="00557ADD" w:rsidRDefault="00250017" w:rsidP="00250017">
            <w:r w:rsidRPr="00557ADD">
              <w:t xml:space="preserve">7.1.5 Homologar criterios jurídicos y de atención en los procesos administrativos para evitar </w:t>
            </w:r>
            <w:r>
              <w:t>la</w:t>
            </w:r>
            <w:r w:rsidRPr="00557ADD">
              <w:t xml:space="preserve"> sobre regulación</w:t>
            </w:r>
          </w:p>
          <w:p w:rsidR="00250017" w:rsidRPr="00557ADD" w:rsidRDefault="00250017" w:rsidP="00250017"/>
          <w:p w:rsidR="00250017" w:rsidRPr="00557ADD" w:rsidRDefault="00250017" w:rsidP="00250017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A5" w:rsidRDefault="007D08A5" w:rsidP="00985B24">
      <w:pPr>
        <w:spacing w:after="0" w:line="240" w:lineRule="auto"/>
      </w:pPr>
      <w:r>
        <w:separator/>
      </w:r>
    </w:p>
  </w:endnote>
  <w:end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250017" w:rsidRPr="00250017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50017" w:rsidRPr="00250017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A5" w:rsidRDefault="007D08A5" w:rsidP="00985B24">
      <w:pPr>
        <w:spacing w:after="0" w:line="240" w:lineRule="auto"/>
      </w:pPr>
      <w:r>
        <w:separator/>
      </w:r>
    </w:p>
  </w:footnote>
  <w:foot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B5D96"/>
    <w:multiLevelType w:val="multilevel"/>
    <w:tmpl w:val="092C272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  <w:sz w:val="2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3" w15:restartNumberingAfterBreak="0">
    <w:nsid w:val="68C17575"/>
    <w:multiLevelType w:val="multilevel"/>
    <w:tmpl w:val="DA4C11E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  <w:sz w:val="2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6EA15BF8"/>
    <w:multiLevelType w:val="multilevel"/>
    <w:tmpl w:val="05B8DD1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139C0"/>
    <w:rsid w:val="001324C2"/>
    <w:rsid w:val="00144C96"/>
    <w:rsid w:val="001473C9"/>
    <w:rsid w:val="001A597F"/>
    <w:rsid w:val="00233105"/>
    <w:rsid w:val="00245988"/>
    <w:rsid w:val="0024680E"/>
    <w:rsid w:val="00250017"/>
    <w:rsid w:val="002E3592"/>
    <w:rsid w:val="002F08F4"/>
    <w:rsid w:val="002F5975"/>
    <w:rsid w:val="00464755"/>
    <w:rsid w:val="00476A3C"/>
    <w:rsid w:val="004855AD"/>
    <w:rsid w:val="004B1033"/>
    <w:rsid w:val="005014C2"/>
    <w:rsid w:val="0057477E"/>
    <w:rsid w:val="005C50F9"/>
    <w:rsid w:val="005F6BB1"/>
    <w:rsid w:val="00613CE2"/>
    <w:rsid w:val="00650870"/>
    <w:rsid w:val="006560DD"/>
    <w:rsid w:val="0068072A"/>
    <w:rsid w:val="007206CD"/>
    <w:rsid w:val="00734F5B"/>
    <w:rsid w:val="0076351F"/>
    <w:rsid w:val="007D08A5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D0CE5"/>
    <w:rsid w:val="00C3660A"/>
    <w:rsid w:val="00C4190B"/>
    <w:rsid w:val="00D758E5"/>
    <w:rsid w:val="00D86FEF"/>
    <w:rsid w:val="00D8768D"/>
    <w:rsid w:val="00E40804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7E74C4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23CD-857A-46BA-8842-D790CF3B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2</cp:revision>
  <dcterms:created xsi:type="dcterms:W3CDTF">2019-10-18T19:57:00Z</dcterms:created>
  <dcterms:modified xsi:type="dcterms:W3CDTF">2019-10-18T19:57:00Z</dcterms:modified>
</cp:coreProperties>
</file>