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7E72C1" w:rsidTr="00A248DA">
        <w:tc>
          <w:tcPr>
            <w:tcW w:w="1441" w:type="dxa"/>
            <w:shd w:val="clear" w:color="auto" w:fill="D9D9D9" w:themeFill="background1" w:themeFillShade="D9"/>
          </w:tcPr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7E72C1" w:rsidRDefault="004253AB" w:rsidP="007E72C1">
            <w:r>
              <w:t xml:space="preserve">Dirección de Desarrollo Agropecuario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7E72C1" w:rsidRDefault="007E72C1" w:rsidP="007E72C1">
            <w:pPr>
              <w:jc w:val="right"/>
              <w:rPr>
                <w:b/>
                <w:sz w:val="24"/>
              </w:rPr>
            </w:pPr>
          </w:p>
          <w:p w:rsidR="007E72C1" w:rsidRPr="00970FDC" w:rsidRDefault="007E72C1" w:rsidP="007E72C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7E72C1" w:rsidTr="00A248DA">
        <w:tc>
          <w:tcPr>
            <w:tcW w:w="1441" w:type="dxa"/>
            <w:shd w:val="clear" w:color="auto" w:fill="D9D9D9" w:themeFill="background1" w:themeFillShade="D9"/>
          </w:tcPr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7E72C1" w:rsidRDefault="004253AB" w:rsidP="007E72C1">
            <w:r w:rsidRPr="004253AB">
              <w:t>Acompañamiento para la conformación del Consejo Alimentario Municipal de Tlaquepaque (CAMT)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7E72C1" w:rsidRDefault="007E72C1" w:rsidP="007E72C1"/>
        </w:tc>
      </w:tr>
      <w:tr w:rsidR="007E72C1" w:rsidTr="00A248DA">
        <w:tc>
          <w:tcPr>
            <w:tcW w:w="1441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4C5A66" wp14:editId="5134A94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E43B7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4F3221" wp14:editId="3543094F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2660" w:rsidRDefault="00A9266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F3221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A92660" w:rsidRDefault="00A9266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C8F623" wp14:editId="23977FC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2660" w:rsidRDefault="00A9266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8F623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A92660" w:rsidRDefault="00A9266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E72C1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7E72C1" w:rsidRDefault="007E72C1" w:rsidP="007E72C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7E72C1" w:rsidRPr="001777B2" w:rsidRDefault="007E72C1" w:rsidP="007E72C1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7E72C1" w:rsidRDefault="007E72C1" w:rsidP="007E72C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078B8F" wp14:editId="1281DB0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2660" w:rsidRDefault="00A9266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78B8F" id="Rectángulo 5" o:spid="_x0000_s1028" style="position:absolute;left:0;text-align:left;margin-left:9.75pt;margin-top:4.6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A92660" w:rsidRDefault="00A9266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7E72C1" w:rsidRDefault="007E72C1" w:rsidP="007E72C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E72C1" w:rsidRDefault="007E72C1" w:rsidP="007E72C1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BC2224" wp14:editId="3E7671F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AF605" id="Rectángulo 6" o:spid="_x0000_s1026" style="position:absolute;margin-left:1.4pt;margin-top:5.35pt;width:20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7E72C1" w:rsidRDefault="007E72C1" w:rsidP="007E72C1"/>
        </w:tc>
        <w:tc>
          <w:tcPr>
            <w:tcW w:w="2108" w:type="dxa"/>
          </w:tcPr>
          <w:p w:rsidR="007E72C1" w:rsidRDefault="007E72C1" w:rsidP="007E72C1">
            <w:pPr>
              <w:jc w:val="center"/>
            </w:pPr>
          </w:p>
        </w:tc>
      </w:tr>
      <w:tr w:rsidR="007E72C1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7E72C1" w:rsidRPr="001777B2" w:rsidRDefault="007E72C1" w:rsidP="007E72C1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E72C1" w:rsidRDefault="007E72C1" w:rsidP="007E72C1">
            <w:pPr>
              <w:jc w:val="center"/>
            </w:pPr>
          </w:p>
          <w:p w:rsidR="007E72C1" w:rsidRPr="007E72C1" w:rsidRDefault="004253AB" w:rsidP="007E72C1">
            <w:pPr>
              <w:rPr>
                <w:b/>
              </w:rPr>
            </w:pPr>
            <w:r>
              <w:rPr>
                <w:b/>
              </w:rPr>
              <w:t xml:space="preserve">Pendiente de elaborar por el Área </w:t>
            </w:r>
            <w:bookmarkStart w:id="0" w:name="_GoBack"/>
            <w:bookmarkEnd w:id="0"/>
          </w:p>
        </w:tc>
      </w:tr>
      <w:tr w:rsidR="007E72C1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7E72C1" w:rsidRDefault="007E72C1" w:rsidP="007E72C1"/>
          <w:p w:rsidR="00604ACA" w:rsidRDefault="00604ACA" w:rsidP="007E72C1"/>
          <w:p w:rsidR="00604ACA" w:rsidRDefault="00604ACA" w:rsidP="007E72C1"/>
        </w:tc>
      </w:tr>
      <w:tr w:rsidR="007E72C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E72C1" w:rsidRDefault="007E72C1" w:rsidP="007E72C1"/>
          <w:p w:rsidR="00604ACA" w:rsidRDefault="00604ACA" w:rsidP="007E72C1"/>
          <w:p w:rsidR="00604ACA" w:rsidRDefault="00604ACA" w:rsidP="007E72C1"/>
        </w:tc>
      </w:tr>
      <w:tr w:rsidR="007E72C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E72C1" w:rsidRDefault="007E72C1" w:rsidP="007E72C1"/>
          <w:p w:rsidR="00604ACA" w:rsidRDefault="00604ACA" w:rsidP="007E72C1"/>
          <w:p w:rsidR="00604ACA" w:rsidRDefault="00604ACA" w:rsidP="007E72C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</w:tc>
      </w:tr>
      <w:tr w:rsidR="00D758E5" w:rsidTr="00017A2A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</w:p>
          <w:p w:rsidR="00D758E5" w:rsidRPr="00CE4CAD" w:rsidRDefault="00D758E5" w:rsidP="00017A2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017A2A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017A2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017A2A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017A2A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017A2A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3F156C" w:rsidRDefault="003F156C" w:rsidP="006560DD">
      <w:pPr>
        <w:rPr>
          <w:i/>
          <w:sz w:val="16"/>
        </w:rPr>
      </w:pPr>
    </w:p>
    <w:sectPr w:rsidR="003F156C" w:rsidSect="00017A2A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38" w:rsidRDefault="001A5A38" w:rsidP="00985B24">
      <w:pPr>
        <w:spacing w:after="0" w:line="240" w:lineRule="auto"/>
      </w:pPr>
      <w:r>
        <w:separator/>
      </w:r>
    </w:p>
  </w:endnote>
  <w:endnote w:type="continuationSeparator" w:id="0">
    <w:p w:rsidR="001A5A38" w:rsidRDefault="001A5A3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A92660" w:rsidRDefault="00A92660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660" w:rsidRDefault="00A9266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660" w:rsidRDefault="00A92660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4253AB" w:rsidRPr="004253AB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A92660" w:rsidRDefault="00A92660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A92660" w:rsidRDefault="00A92660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253AB" w:rsidRPr="004253AB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38" w:rsidRDefault="001A5A38" w:rsidP="00985B24">
      <w:pPr>
        <w:spacing w:after="0" w:line="240" w:lineRule="auto"/>
      </w:pPr>
      <w:r>
        <w:separator/>
      </w:r>
    </w:p>
  </w:footnote>
  <w:footnote w:type="continuationSeparator" w:id="0">
    <w:p w:rsidR="001A5A38" w:rsidRDefault="001A5A3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60" w:rsidRDefault="00A9266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92660" w:rsidRPr="00A53525" w:rsidTr="00017A2A">
      <w:trPr>
        <w:trHeight w:val="841"/>
      </w:trPr>
      <w:tc>
        <w:tcPr>
          <w:tcW w:w="1651" w:type="dxa"/>
        </w:tcPr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92660" w:rsidRPr="005D6B0E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92660" w:rsidRPr="00A53525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A92660" w:rsidRDefault="00A92660">
    <w:pPr>
      <w:pStyle w:val="Encabezado"/>
    </w:pPr>
  </w:p>
  <w:p w:rsidR="00A92660" w:rsidRDefault="00A926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7A2A"/>
    <w:rsid w:val="00031BE1"/>
    <w:rsid w:val="00055E9C"/>
    <w:rsid w:val="00061287"/>
    <w:rsid w:val="00071F00"/>
    <w:rsid w:val="000843BC"/>
    <w:rsid w:val="001324C2"/>
    <w:rsid w:val="00144C96"/>
    <w:rsid w:val="0014614A"/>
    <w:rsid w:val="001473C9"/>
    <w:rsid w:val="001A597F"/>
    <w:rsid w:val="001A5A38"/>
    <w:rsid w:val="00233105"/>
    <w:rsid w:val="0024680E"/>
    <w:rsid w:val="00246AF3"/>
    <w:rsid w:val="002F08F4"/>
    <w:rsid w:val="002F5975"/>
    <w:rsid w:val="003F156C"/>
    <w:rsid w:val="004253AB"/>
    <w:rsid w:val="00476A3C"/>
    <w:rsid w:val="004B1033"/>
    <w:rsid w:val="005014C2"/>
    <w:rsid w:val="0050589F"/>
    <w:rsid w:val="0054384C"/>
    <w:rsid w:val="0057477E"/>
    <w:rsid w:val="005C50F9"/>
    <w:rsid w:val="005F6BB1"/>
    <w:rsid w:val="00604ACA"/>
    <w:rsid w:val="00613CE2"/>
    <w:rsid w:val="006560DD"/>
    <w:rsid w:val="0068072A"/>
    <w:rsid w:val="007206CD"/>
    <w:rsid w:val="00746682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92660"/>
    <w:rsid w:val="00AA22B4"/>
    <w:rsid w:val="00AB2430"/>
    <w:rsid w:val="00AD6073"/>
    <w:rsid w:val="00B15ABE"/>
    <w:rsid w:val="00B3346E"/>
    <w:rsid w:val="00B64EE1"/>
    <w:rsid w:val="00BD0CE5"/>
    <w:rsid w:val="00C3660A"/>
    <w:rsid w:val="00C768A3"/>
    <w:rsid w:val="00D758E5"/>
    <w:rsid w:val="00D86FEF"/>
    <w:rsid w:val="00D8768D"/>
    <w:rsid w:val="00DE427F"/>
    <w:rsid w:val="00E40804"/>
    <w:rsid w:val="00ED20B7"/>
    <w:rsid w:val="00F033D5"/>
    <w:rsid w:val="00F10AC7"/>
    <w:rsid w:val="00F11932"/>
    <w:rsid w:val="00F62B11"/>
    <w:rsid w:val="00FA7C0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543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7BD69-B35E-4F81-A09A-E07D67B5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dcterms:created xsi:type="dcterms:W3CDTF">2019-12-20T18:44:00Z</dcterms:created>
  <dcterms:modified xsi:type="dcterms:W3CDTF">2019-12-20T18:44:00Z</dcterms:modified>
</cp:coreProperties>
</file>