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24981" w:rsidTr="00A248DA">
        <w:tc>
          <w:tcPr>
            <w:tcW w:w="1441" w:type="dxa"/>
            <w:shd w:val="clear" w:color="auto" w:fill="D9D9D9" w:themeFill="background1" w:themeFillShade="D9"/>
          </w:tcPr>
          <w:p w:rsidR="00E24981" w:rsidRPr="005C396B" w:rsidRDefault="00E24981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24981" w:rsidRPr="005C396B" w:rsidRDefault="00E24981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24981" w:rsidRDefault="00E24981" w:rsidP="00185AFE">
            <w:r>
              <w:t xml:space="preserve">Promoción Laboral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24981" w:rsidRDefault="00E24981" w:rsidP="00C75E81">
            <w:pPr>
              <w:jc w:val="right"/>
              <w:rPr>
                <w:b/>
                <w:sz w:val="24"/>
              </w:rPr>
            </w:pPr>
          </w:p>
          <w:p w:rsidR="00E24981" w:rsidRPr="00970FDC" w:rsidRDefault="00E24981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24981" w:rsidTr="00A248DA">
        <w:tc>
          <w:tcPr>
            <w:tcW w:w="1441" w:type="dxa"/>
            <w:shd w:val="clear" w:color="auto" w:fill="D9D9D9" w:themeFill="background1" w:themeFillShade="D9"/>
          </w:tcPr>
          <w:p w:rsidR="00E24981" w:rsidRPr="005C396B" w:rsidRDefault="00E24981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24981" w:rsidRDefault="00E24981" w:rsidP="00185AFE">
            <w:r>
              <w:t xml:space="preserve">Gestión de los Programas Federales y/o Estatales de Empleo Temporal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24981" w:rsidRDefault="00E24981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CD104A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BF15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CD104A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2E65C0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2E65C0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CD104A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F5442" w:rsidRDefault="005B49C7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EF5442" w:rsidRDefault="005B49C7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F2DF6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DF2DF6" w:rsidRPr="001777B2" w:rsidRDefault="00DF2DF6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F2DF6" w:rsidRDefault="00CD104A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DF6" w:rsidRPr="00E75F90" w:rsidRDefault="00DF2DF6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DF2DF6" w:rsidRPr="00E75F90" w:rsidRDefault="00DF2DF6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DF6">
              <w:t xml:space="preserve">               Gasto Municipal </w:t>
            </w:r>
          </w:p>
          <w:p w:rsidR="00DF2DF6" w:rsidRDefault="00DF2DF6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F2DF6" w:rsidRDefault="00CD104A" w:rsidP="00C75E81">
            <w:pPr>
              <w:jc w:val="right"/>
            </w:pPr>
            <w:r>
              <w:rPr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DF6" w:rsidRPr="00E75F90" w:rsidRDefault="00DF2DF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F2DF6" w:rsidRPr="00E75F90" w:rsidRDefault="00DF2DF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DF6">
              <w:t>Gestión de Fondo Federal/Estatal/IP</w:t>
            </w:r>
          </w:p>
        </w:tc>
        <w:tc>
          <w:tcPr>
            <w:tcW w:w="1633" w:type="dxa"/>
          </w:tcPr>
          <w:p w:rsidR="00DF2DF6" w:rsidRDefault="00DF2DF6" w:rsidP="00185AFE">
            <w:r>
              <w:t>$ 1,463,090.00</w:t>
            </w:r>
          </w:p>
          <w:p w:rsidR="00DF2DF6" w:rsidRDefault="00DF2DF6" w:rsidP="00185AFE"/>
        </w:tc>
        <w:tc>
          <w:tcPr>
            <w:tcW w:w="2108" w:type="dxa"/>
          </w:tcPr>
          <w:p w:rsidR="00DF2DF6" w:rsidRDefault="00DF2DF6" w:rsidP="00185AFE">
            <w:pPr>
              <w:jc w:val="center"/>
            </w:pPr>
            <w:r>
              <w:t>12 meses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75F90" w:rsidRDefault="00E75F90" w:rsidP="002E65C0">
            <w:pPr>
              <w:rPr>
                <w:b/>
              </w:rPr>
            </w:pPr>
          </w:p>
          <w:p w:rsidR="005B49C7" w:rsidRPr="002E65C0" w:rsidRDefault="005B49C7" w:rsidP="002E65C0">
            <w:pPr>
              <w:rPr>
                <w:b/>
              </w:rPr>
            </w:pPr>
            <w:r>
              <w:rPr>
                <w:b/>
              </w:rPr>
              <w:t xml:space="preserve">Fondos Federales </w:t>
            </w:r>
          </w:p>
        </w:tc>
      </w:tr>
      <w:tr w:rsidR="00DF2DF6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DF6" w:rsidRPr="00C76E9F" w:rsidRDefault="00DF2DF6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F2DF6" w:rsidRDefault="00DF2DF6" w:rsidP="00185AFE"/>
          <w:p w:rsidR="00DF2DF6" w:rsidRDefault="00DF2DF6" w:rsidP="00185AFE">
            <w:r>
              <w:t>Gestionar programas Federales y/o Estatales enfocados a la promoción de empleo.</w:t>
            </w:r>
          </w:p>
          <w:p w:rsidR="00DF2DF6" w:rsidRDefault="00DF2DF6" w:rsidP="00185AFE"/>
        </w:tc>
      </w:tr>
      <w:tr w:rsidR="00DF2DF6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DF6" w:rsidRPr="00C76E9F" w:rsidRDefault="00DF2DF6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B49C7" w:rsidRDefault="005B49C7" w:rsidP="00185AFE"/>
          <w:p w:rsidR="00DF2DF6" w:rsidRDefault="00DF2DF6" w:rsidP="00185AFE">
            <w:r>
              <w:t xml:space="preserve">3.2 </w:t>
            </w:r>
            <w:r w:rsidRPr="00C24F87">
              <w:t xml:space="preserve">Promoción de la integralidad del tejido económico-social. </w:t>
            </w:r>
          </w:p>
        </w:tc>
      </w:tr>
      <w:tr w:rsidR="00DF2DF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DF6" w:rsidRPr="00C76E9F" w:rsidRDefault="00DF2DF6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B49C7" w:rsidRDefault="005B49C7" w:rsidP="00185AFE"/>
          <w:p w:rsidR="00DF2DF6" w:rsidRDefault="00DF2DF6" w:rsidP="00185AFE">
            <w:r w:rsidRPr="00C24F87">
              <w:t>3.2.7 Gestión de programas federales, estatales y locales para la reactivación de la economía en los barrios y el impulso del empoderamiento y la economía social incluyente</w:t>
            </w:r>
          </w:p>
          <w:p w:rsidR="00DF2DF6" w:rsidRDefault="00DF2DF6" w:rsidP="00185AFE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5F140E" w:rsidP="00C75E81">
            <w:r>
              <w:t>De acuerdo con datos del INEGI 2010 l</w:t>
            </w:r>
            <w:r w:rsidRPr="00251185">
              <w:t>a población Económicamente Activa en</w:t>
            </w:r>
            <w:r>
              <w:t xml:space="preserve"> San Pedro Tlaquepaque era de</w:t>
            </w:r>
            <w:r w:rsidRPr="00251185">
              <w:t xml:space="preserve"> 260,038 personas, </w:t>
            </w:r>
            <w:r>
              <w:t xml:space="preserve">lo que representaba el 42.76% de la población, </w:t>
            </w:r>
            <w:r w:rsidRPr="00251185">
              <w:t xml:space="preserve">de las cuales 249,592 </w:t>
            </w:r>
            <w:r>
              <w:t>estaban</w:t>
            </w:r>
            <w:r w:rsidRPr="00251185">
              <w:t xml:space="preserve"> ocupadas y, 10,446 personas </w:t>
            </w:r>
            <w:r>
              <w:t>estaban</w:t>
            </w:r>
            <w:r w:rsidRPr="00251185">
              <w:t xml:space="preserve"> desocupadas. </w:t>
            </w:r>
            <w:r>
              <w:t>Por lo tanto, es necesario generar redes de apoyo orientadas a promover la reinserción laboral.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5F140E" w:rsidP="00C75E81">
            <w:r>
              <w:t>Beneficiar a 60 ciudadanos desocupados de 16 años en adelante que vivan en el Municipio de San Pedro Tlaquepaque en situación de pobreza.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F140E" w:rsidRDefault="005F140E" w:rsidP="005F140E">
            <w:pPr>
              <w:pStyle w:val="Prrafodelista"/>
              <w:numPr>
                <w:ilvl w:val="0"/>
                <w:numId w:val="8"/>
              </w:numPr>
            </w:pPr>
            <w:r>
              <w:t xml:space="preserve">Consulta de reglas de operación </w:t>
            </w:r>
          </w:p>
          <w:p w:rsidR="005F140E" w:rsidRDefault="005F140E" w:rsidP="005F140E">
            <w:pPr>
              <w:pStyle w:val="Prrafodelista"/>
              <w:numPr>
                <w:ilvl w:val="0"/>
                <w:numId w:val="8"/>
              </w:numPr>
            </w:pPr>
            <w:r>
              <w:t>Oficio de solicitud ante la Secretaria correspondiente</w:t>
            </w:r>
          </w:p>
          <w:p w:rsidR="005F140E" w:rsidRDefault="005F140E" w:rsidP="005F140E">
            <w:pPr>
              <w:pStyle w:val="Prrafodelista"/>
              <w:numPr>
                <w:ilvl w:val="0"/>
                <w:numId w:val="8"/>
              </w:numPr>
            </w:pPr>
            <w:r>
              <w:t xml:space="preserve">Convocatoria para ciudadanos </w:t>
            </w:r>
          </w:p>
          <w:p w:rsidR="005F140E" w:rsidRDefault="005F140E" w:rsidP="005F140E">
            <w:pPr>
              <w:pStyle w:val="Prrafodelista"/>
              <w:numPr>
                <w:ilvl w:val="0"/>
                <w:numId w:val="8"/>
              </w:numPr>
            </w:pPr>
            <w:r>
              <w:t>Acuerdo de colaboración con otras áreas involucradas</w:t>
            </w:r>
          </w:p>
          <w:p w:rsidR="005F140E" w:rsidRDefault="005F140E" w:rsidP="005F140E">
            <w:pPr>
              <w:pStyle w:val="Prrafodelista"/>
              <w:numPr>
                <w:ilvl w:val="0"/>
                <w:numId w:val="8"/>
              </w:numPr>
            </w:pPr>
            <w:r>
              <w:t xml:space="preserve">Reunión informativa con ciudadanos </w:t>
            </w:r>
          </w:p>
          <w:p w:rsidR="005F140E" w:rsidRDefault="005F140E" w:rsidP="005F140E">
            <w:pPr>
              <w:pStyle w:val="Prrafodelista"/>
              <w:numPr>
                <w:ilvl w:val="0"/>
                <w:numId w:val="8"/>
              </w:numPr>
            </w:pPr>
            <w:r>
              <w:t xml:space="preserve">Recepción de documentos </w:t>
            </w:r>
          </w:p>
          <w:p w:rsidR="005F140E" w:rsidRDefault="005F140E" w:rsidP="005F140E">
            <w:pPr>
              <w:pStyle w:val="Prrafodelista"/>
              <w:numPr>
                <w:ilvl w:val="0"/>
                <w:numId w:val="8"/>
              </w:numPr>
            </w:pPr>
            <w:r>
              <w:t>Conformación de Comité</w:t>
            </w:r>
          </w:p>
          <w:p w:rsidR="005F140E" w:rsidRDefault="005F140E" w:rsidP="005F140E">
            <w:pPr>
              <w:pStyle w:val="Prrafodelista"/>
              <w:numPr>
                <w:ilvl w:val="0"/>
                <w:numId w:val="8"/>
              </w:numPr>
            </w:pPr>
            <w:r>
              <w:t>Entrega de documentos a Secretaria correspondiente</w:t>
            </w:r>
          </w:p>
          <w:p w:rsidR="005F140E" w:rsidRDefault="005F140E" w:rsidP="005F140E">
            <w:pPr>
              <w:pStyle w:val="Prrafodelista"/>
              <w:numPr>
                <w:ilvl w:val="0"/>
                <w:numId w:val="8"/>
              </w:numPr>
            </w:pPr>
            <w:r>
              <w:t>Elaboración de plan de trabajo con comité</w:t>
            </w:r>
          </w:p>
          <w:p w:rsidR="00D758E5" w:rsidRDefault="005F140E" w:rsidP="00C75E81">
            <w:pPr>
              <w:pStyle w:val="Prrafodelista"/>
              <w:numPr>
                <w:ilvl w:val="0"/>
                <w:numId w:val="8"/>
              </w:numPr>
            </w:pPr>
            <w:r>
              <w:t>Ejecución y seguimiento del programa</w:t>
            </w:r>
          </w:p>
          <w:p w:rsidR="00D758E5" w:rsidRDefault="00D758E5" w:rsidP="00C75E81"/>
        </w:tc>
      </w:tr>
      <w:tr w:rsidR="00D758E5" w:rsidTr="005B49C7">
        <w:trPr>
          <w:trHeight w:val="776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5B49C7" w:rsidP="003416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Porcentaje de avance </w:t>
            </w:r>
            <w:r w:rsidR="003416F1">
              <w:rPr>
                <w:rFonts w:ascii="Calibri" w:eastAsia="Times New Roman" w:hAnsi="Calibri" w:cs="Calibri"/>
                <w:color w:val="000000"/>
              </w:rPr>
              <w:t>del Programas de E</w:t>
            </w:r>
            <w:r w:rsidR="005F140E">
              <w:rPr>
                <w:rFonts w:ascii="Calibri" w:eastAsia="Times New Roman" w:hAnsi="Calibri" w:cs="Calibri"/>
                <w:color w:val="000000"/>
              </w:rPr>
              <w:t xml:space="preserve">mpleo </w:t>
            </w:r>
            <w:r w:rsidR="003416F1">
              <w:rPr>
                <w:rFonts w:ascii="Calibri" w:eastAsia="Times New Roman" w:hAnsi="Calibri" w:cs="Calibri"/>
                <w:color w:val="000000"/>
              </w:rPr>
              <w:t>T</w:t>
            </w:r>
            <w:r w:rsidR="005F140E">
              <w:rPr>
                <w:rFonts w:ascii="Calibri" w:eastAsia="Times New Roman" w:hAnsi="Calibri" w:cs="Calibri"/>
                <w:color w:val="000000"/>
              </w:rPr>
              <w:t>emporal</w:t>
            </w:r>
            <w:r w:rsidR="005F140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0E" w:rsidRDefault="005F140E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5F140E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personas beneficiadas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0E" w:rsidRDefault="003416F1" w:rsidP="005F14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5F140E">
              <w:rPr>
                <w:rFonts w:ascii="Calibri" w:hAnsi="Calibri" w:cs="Calibri"/>
                <w:color w:val="000000"/>
              </w:rPr>
              <w:t>60</w:t>
            </w:r>
            <w:r>
              <w:rPr>
                <w:rFonts w:ascii="Calibri" w:hAnsi="Calibri" w:cs="Calibri"/>
                <w:color w:val="000000"/>
              </w:rPr>
              <w:t xml:space="preserve"> personas beneficiadas </w:t>
            </w:r>
            <w:bookmarkStart w:id="0" w:name="_GoBack"/>
            <w:bookmarkEnd w:id="0"/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9051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90519" w:rsidRPr="00A316F5" w:rsidRDefault="00090519" w:rsidP="00090519">
            <w:pPr>
              <w:pStyle w:val="Prrafodelista"/>
              <w:numPr>
                <w:ilvl w:val="0"/>
                <w:numId w:val="9"/>
              </w:numPr>
            </w:pPr>
            <w:r>
              <w:t xml:space="preserve">Consulta de reglas de operación </w:t>
            </w:r>
          </w:p>
        </w:tc>
        <w:tc>
          <w:tcPr>
            <w:tcW w:w="25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</w:tr>
      <w:tr w:rsidR="0009051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90519" w:rsidRPr="00A316F5" w:rsidRDefault="00090519" w:rsidP="00090519">
            <w:pPr>
              <w:pStyle w:val="Prrafodelista"/>
              <w:numPr>
                <w:ilvl w:val="0"/>
                <w:numId w:val="9"/>
              </w:numPr>
            </w:pPr>
            <w:r>
              <w:t>Oficio de solicitud ante la Secretaria correspondiente</w:t>
            </w:r>
          </w:p>
        </w:tc>
        <w:tc>
          <w:tcPr>
            <w:tcW w:w="25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</w:tr>
      <w:tr w:rsidR="0009051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90519" w:rsidRPr="00A316F5" w:rsidRDefault="00090519" w:rsidP="00090519">
            <w:pPr>
              <w:pStyle w:val="Prrafodelista"/>
              <w:numPr>
                <w:ilvl w:val="0"/>
                <w:numId w:val="9"/>
              </w:numPr>
            </w:pPr>
            <w:r>
              <w:t xml:space="preserve">Convocatoria para ciudadanos </w:t>
            </w:r>
          </w:p>
        </w:tc>
        <w:tc>
          <w:tcPr>
            <w:tcW w:w="25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</w:tr>
      <w:tr w:rsidR="0009051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90519" w:rsidRPr="00A316F5" w:rsidRDefault="00090519" w:rsidP="00090519">
            <w:pPr>
              <w:pStyle w:val="Prrafodelista"/>
              <w:numPr>
                <w:ilvl w:val="0"/>
                <w:numId w:val="9"/>
              </w:numPr>
            </w:pPr>
            <w:r>
              <w:t>Acuerdo de colaboración con otras áreas involucradas</w:t>
            </w:r>
          </w:p>
        </w:tc>
        <w:tc>
          <w:tcPr>
            <w:tcW w:w="25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</w:tr>
      <w:tr w:rsidR="0009051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90519" w:rsidRPr="00A316F5" w:rsidRDefault="00090519" w:rsidP="00090519">
            <w:pPr>
              <w:pStyle w:val="Prrafodelista"/>
              <w:numPr>
                <w:ilvl w:val="0"/>
                <w:numId w:val="9"/>
              </w:numPr>
            </w:pPr>
            <w:r>
              <w:t xml:space="preserve">Reunión informativa con ciudadanos </w:t>
            </w:r>
          </w:p>
        </w:tc>
        <w:tc>
          <w:tcPr>
            <w:tcW w:w="25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</w:tr>
      <w:tr w:rsidR="0009051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90519" w:rsidRPr="00A316F5" w:rsidRDefault="00090519" w:rsidP="00090519">
            <w:pPr>
              <w:pStyle w:val="Prrafodelista"/>
              <w:numPr>
                <w:ilvl w:val="0"/>
                <w:numId w:val="9"/>
              </w:numPr>
            </w:pPr>
            <w:r>
              <w:t xml:space="preserve">Recepción de documentos </w:t>
            </w:r>
          </w:p>
        </w:tc>
        <w:tc>
          <w:tcPr>
            <w:tcW w:w="25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</w:tr>
      <w:tr w:rsidR="0009051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90519" w:rsidRPr="00A316F5" w:rsidRDefault="00090519" w:rsidP="00090519">
            <w:pPr>
              <w:pStyle w:val="Prrafodelista"/>
              <w:numPr>
                <w:ilvl w:val="0"/>
                <w:numId w:val="9"/>
              </w:numPr>
            </w:pPr>
            <w:r>
              <w:t>Conformación de Comité</w:t>
            </w:r>
          </w:p>
        </w:tc>
        <w:tc>
          <w:tcPr>
            <w:tcW w:w="25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</w:tr>
      <w:tr w:rsidR="0009051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90519" w:rsidRPr="00A316F5" w:rsidRDefault="00090519" w:rsidP="00090519">
            <w:pPr>
              <w:pStyle w:val="Prrafodelista"/>
              <w:numPr>
                <w:ilvl w:val="0"/>
                <w:numId w:val="9"/>
              </w:numPr>
            </w:pPr>
            <w:r>
              <w:t xml:space="preserve">Entrega de documentos a la Secretaria correspondiente </w:t>
            </w:r>
          </w:p>
        </w:tc>
        <w:tc>
          <w:tcPr>
            <w:tcW w:w="25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</w:tr>
      <w:tr w:rsidR="0009051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90519" w:rsidRDefault="00090519" w:rsidP="00090519">
            <w:pPr>
              <w:pStyle w:val="Prrafodelista"/>
              <w:numPr>
                <w:ilvl w:val="0"/>
                <w:numId w:val="9"/>
              </w:numPr>
            </w:pPr>
            <w:r>
              <w:t>Elaboración de plan de trabajo con comité</w:t>
            </w:r>
          </w:p>
        </w:tc>
        <w:tc>
          <w:tcPr>
            <w:tcW w:w="25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</w:tr>
      <w:tr w:rsidR="0009051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90519" w:rsidRDefault="00090519" w:rsidP="00090519">
            <w:pPr>
              <w:pStyle w:val="Prrafodelista"/>
              <w:numPr>
                <w:ilvl w:val="0"/>
                <w:numId w:val="9"/>
              </w:numPr>
            </w:pPr>
            <w:r>
              <w:t>Ejecución del programa</w:t>
            </w:r>
          </w:p>
        </w:tc>
        <w:tc>
          <w:tcPr>
            <w:tcW w:w="25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90519" w:rsidRPr="00145F76" w:rsidRDefault="00090519" w:rsidP="0009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D4" w:rsidRDefault="00AA34D4" w:rsidP="00985B24">
      <w:pPr>
        <w:spacing w:after="0" w:line="240" w:lineRule="auto"/>
      </w:pPr>
      <w:r>
        <w:separator/>
      </w:r>
    </w:p>
  </w:endnote>
  <w:endnote w:type="continuationSeparator" w:id="0">
    <w:p w:rsidR="00AA34D4" w:rsidRDefault="00AA34D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CD104A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416F1" w:rsidRPr="003416F1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16F1" w:rsidRPr="003416F1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D4" w:rsidRDefault="00AA34D4" w:rsidP="00985B24">
      <w:pPr>
        <w:spacing w:after="0" w:line="240" w:lineRule="auto"/>
      </w:pPr>
      <w:r>
        <w:separator/>
      </w:r>
    </w:p>
  </w:footnote>
  <w:footnote w:type="continuationSeparator" w:id="0">
    <w:p w:rsidR="00AA34D4" w:rsidRDefault="00AA34D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333F3991"/>
    <w:multiLevelType w:val="hybridMultilevel"/>
    <w:tmpl w:val="5DA05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286E"/>
    <w:multiLevelType w:val="hybridMultilevel"/>
    <w:tmpl w:val="D32CC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0519"/>
    <w:rsid w:val="001139C0"/>
    <w:rsid w:val="001324C2"/>
    <w:rsid w:val="00144C96"/>
    <w:rsid w:val="001473C9"/>
    <w:rsid w:val="001A597F"/>
    <w:rsid w:val="00233105"/>
    <w:rsid w:val="0024680E"/>
    <w:rsid w:val="002E65C0"/>
    <w:rsid w:val="002F08F4"/>
    <w:rsid w:val="002F5975"/>
    <w:rsid w:val="003416F1"/>
    <w:rsid w:val="00476A3C"/>
    <w:rsid w:val="004B1033"/>
    <w:rsid w:val="005014C2"/>
    <w:rsid w:val="0057477E"/>
    <w:rsid w:val="005B49C7"/>
    <w:rsid w:val="005C50F9"/>
    <w:rsid w:val="005F140E"/>
    <w:rsid w:val="005F6BB1"/>
    <w:rsid w:val="00613CE2"/>
    <w:rsid w:val="006560DD"/>
    <w:rsid w:val="0068072A"/>
    <w:rsid w:val="007206CD"/>
    <w:rsid w:val="0076351F"/>
    <w:rsid w:val="007948EE"/>
    <w:rsid w:val="007D08A5"/>
    <w:rsid w:val="007E1BD2"/>
    <w:rsid w:val="008824CC"/>
    <w:rsid w:val="0089051B"/>
    <w:rsid w:val="008A3650"/>
    <w:rsid w:val="00946B9B"/>
    <w:rsid w:val="00985B24"/>
    <w:rsid w:val="009A2296"/>
    <w:rsid w:val="009B23B5"/>
    <w:rsid w:val="00A248DA"/>
    <w:rsid w:val="00A440AC"/>
    <w:rsid w:val="00A624F2"/>
    <w:rsid w:val="00A65BAF"/>
    <w:rsid w:val="00A67619"/>
    <w:rsid w:val="00A80D75"/>
    <w:rsid w:val="00AA22B4"/>
    <w:rsid w:val="00AA34D4"/>
    <w:rsid w:val="00AD6073"/>
    <w:rsid w:val="00B15ABE"/>
    <w:rsid w:val="00B3346E"/>
    <w:rsid w:val="00B64EE1"/>
    <w:rsid w:val="00BD0CE5"/>
    <w:rsid w:val="00C3660A"/>
    <w:rsid w:val="00CD104A"/>
    <w:rsid w:val="00D34D19"/>
    <w:rsid w:val="00D758E5"/>
    <w:rsid w:val="00D86FEF"/>
    <w:rsid w:val="00D8768D"/>
    <w:rsid w:val="00DF2DF6"/>
    <w:rsid w:val="00E24981"/>
    <w:rsid w:val="00E40804"/>
    <w:rsid w:val="00E75F90"/>
    <w:rsid w:val="00EF5442"/>
    <w:rsid w:val="00F11932"/>
    <w:rsid w:val="00F43308"/>
    <w:rsid w:val="00F62B11"/>
    <w:rsid w:val="00F9341A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F9A1E6-A16C-4D69-8681-E0D0EC8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51B6-D550-4A98-90CE-1C9B7FB8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2019-10-23T18:26:00Z</dcterms:created>
  <dcterms:modified xsi:type="dcterms:W3CDTF">2019-12-19T19:22:00Z</dcterms:modified>
</cp:coreProperties>
</file>