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4F39A1" w:rsidRPr="00985B24">
        <w:rPr>
          <w:b/>
          <w:sz w:val="40"/>
        </w:rPr>
        <w:t>: DATOS</w:t>
      </w:r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C372D" w:rsidTr="005B4308">
        <w:tc>
          <w:tcPr>
            <w:tcW w:w="1441" w:type="dxa"/>
            <w:shd w:val="clear" w:color="auto" w:fill="D9D9D9" w:themeFill="background1" w:themeFillShade="D9"/>
          </w:tcPr>
          <w:p w:rsidR="00CC372D" w:rsidRPr="005C396B" w:rsidRDefault="00CC372D" w:rsidP="00CC372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C372D" w:rsidRPr="005C396B" w:rsidRDefault="00CC372D" w:rsidP="00CC372D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  <w:vAlign w:val="center"/>
          </w:tcPr>
          <w:p w:rsidR="00CC372D" w:rsidRDefault="00EC5AE0" w:rsidP="00EC5AE0">
            <w:r>
              <w:t>Unidad de Gestión de Recursos,</w:t>
            </w:r>
            <w:r w:rsidR="00CC372D">
              <w:t xml:space="preserve"> Federales, Estatales y del Sector Privado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C372D" w:rsidRDefault="00CC372D" w:rsidP="00CC372D">
            <w:pPr>
              <w:jc w:val="right"/>
              <w:rPr>
                <w:b/>
                <w:sz w:val="24"/>
              </w:rPr>
            </w:pPr>
          </w:p>
          <w:p w:rsidR="00CC372D" w:rsidRPr="00970FDC" w:rsidRDefault="00CC372D" w:rsidP="00CC372D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C372D" w:rsidTr="00A248DA">
        <w:tc>
          <w:tcPr>
            <w:tcW w:w="1441" w:type="dxa"/>
            <w:shd w:val="clear" w:color="auto" w:fill="D9D9D9" w:themeFill="background1" w:themeFillShade="D9"/>
          </w:tcPr>
          <w:p w:rsidR="00CC372D" w:rsidRPr="005C396B" w:rsidRDefault="00CC372D" w:rsidP="00CC372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C372D" w:rsidRDefault="00FC64D0" w:rsidP="00FC64D0">
            <w:r>
              <w:t>Asesorar a las Empresas, Emprendedores y Ciudadanía en General, en los Programas, Convocatorias y/o Apoyos Federales, Estatales y del Sector Privado</w:t>
            </w:r>
            <w:r w:rsidR="00986ACF">
              <w:t xml:space="preserve"> para la creación o fortalecimiento de empresas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C372D" w:rsidRDefault="00CC372D" w:rsidP="00CC372D"/>
        </w:tc>
      </w:tr>
      <w:tr w:rsidR="00CC372D" w:rsidTr="00A248DA">
        <w:tc>
          <w:tcPr>
            <w:tcW w:w="1441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87EE0" wp14:editId="5D68296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476D6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09EA1B" wp14:editId="1766C76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CC372D" w:rsidRDefault="00CC372D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EA1B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CC372D" w:rsidRPr="00CC372D" w:rsidRDefault="00CC372D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D9496" wp14:editId="073A2CE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FC64D0" w:rsidRDefault="00FC64D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9496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C372D" w:rsidRPr="00FC64D0" w:rsidRDefault="00FC64D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C372D" w:rsidRPr="005C396B" w:rsidRDefault="00CC372D" w:rsidP="00CC372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C372D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CC372D" w:rsidRPr="001777B2" w:rsidRDefault="00CC372D" w:rsidP="00CC372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CC372D" w:rsidRDefault="00CC372D" w:rsidP="00CC372D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513FC6" wp14:editId="3C08385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CC372D" w:rsidRDefault="00CC372D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13FC6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CC372D" w:rsidRPr="00CC372D" w:rsidRDefault="00CC372D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CC372D" w:rsidRDefault="00CC372D" w:rsidP="00CC372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C372D" w:rsidRDefault="00CC372D" w:rsidP="00CC372D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6732C9" wp14:editId="6C140B2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372D" w:rsidRPr="00CC372D" w:rsidRDefault="00CC372D" w:rsidP="00CC372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32C9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CC372D" w:rsidRPr="00CC372D" w:rsidRDefault="00CC372D" w:rsidP="00CC372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CC372D" w:rsidRPr="00A00C01" w:rsidRDefault="00CC372D" w:rsidP="00CC372D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</w:tcPr>
          <w:p w:rsidR="00CC372D" w:rsidRDefault="00CC372D" w:rsidP="00CC372D">
            <w:pPr>
              <w:jc w:val="center"/>
            </w:pPr>
            <w:r>
              <w:t>12 meses</w:t>
            </w:r>
          </w:p>
        </w:tc>
      </w:tr>
      <w:tr w:rsidR="00CC372D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C372D" w:rsidRPr="001777B2" w:rsidRDefault="00CC372D" w:rsidP="00CC372D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C372D" w:rsidRDefault="00CC372D" w:rsidP="00CC372D">
            <w:pPr>
              <w:jc w:val="center"/>
            </w:pPr>
          </w:p>
          <w:p w:rsidR="00CC372D" w:rsidRPr="00CC372D" w:rsidRDefault="00CC372D" w:rsidP="00CC372D">
            <w:pPr>
              <w:rPr>
                <w:b/>
              </w:rPr>
            </w:pPr>
            <w:r w:rsidRPr="00CC372D">
              <w:rPr>
                <w:b/>
              </w:rPr>
              <w:t>Validado</w:t>
            </w:r>
          </w:p>
        </w:tc>
      </w:tr>
      <w:tr w:rsidR="00FC64D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C64D0" w:rsidRPr="00C76E9F" w:rsidRDefault="00FC64D0" w:rsidP="00FC64D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C64D0" w:rsidRDefault="00FC64D0" w:rsidP="00FC64D0">
            <w:pPr>
              <w:pStyle w:val="Prrafodelista"/>
              <w:numPr>
                <w:ilvl w:val="0"/>
                <w:numId w:val="3"/>
              </w:numPr>
            </w:pPr>
            <w:r>
              <w:t xml:space="preserve">Identificar todas aquellos Programas, Convocatorias y/o Apoyos, relacionados con las direcciones de la Coordinación de Desarrollo Económico y Combate a la Desigualdad, en los que pueda participar las Empresas, Emprendedores y Ciudadanía en General. </w:t>
            </w:r>
          </w:p>
          <w:p w:rsidR="00FC64D0" w:rsidRDefault="00FC64D0" w:rsidP="00FC64D0">
            <w:pPr>
              <w:pStyle w:val="Prrafodelista"/>
              <w:numPr>
                <w:ilvl w:val="0"/>
                <w:numId w:val="3"/>
              </w:numPr>
            </w:pPr>
            <w:r>
              <w:t xml:space="preserve">Asesorar </w:t>
            </w:r>
            <w:r w:rsidR="004F39A1">
              <w:t>a las</w:t>
            </w:r>
            <w:r>
              <w:t xml:space="preserve"> Empresas, Emprendedores y Ciudadanía en General, en </w:t>
            </w:r>
            <w:r w:rsidR="004F39A1">
              <w:t>los Programas</w:t>
            </w:r>
            <w:r>
              <w:t xml:space="preserve">, Convocatorias y/o Apoyos, relacionados con las direcciones de la Coordinación de Desarrollo Económico y Combate a la Desigualdad, en lo que puedan participar. </w:t>
            </w:r>
          </w:p>
        </w:tc>
      </w:tr>
      <w:tr w:rsidR="00FC64D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C64D0" w:rsidRPr="00C76E9F" w:rsidRDefault="00FC64D0" w:rsidP="00FC64D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3B68" w:rsidRDefault="00F03B68" w:rsidP="00F03B6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3.7 </w:t>
            </w:r>
            <w:r>
              <w:rPr>
                <w:rFonts w:ascii="Calibri" w:hAnsi="Calibri" w:cs="Calibri"/>
                <w:color w:val="000000"/>
              </w:rPr>
              <w:t>Fortalecimiento y mejora de los sectores artesanal, agropecuario y turístico</w:t>
            </w:r>
          </w:p>
          <w:p w:rsidR="00FC64D0" w:rsidRPr="00F03B68" w:rsidRDefault="00FC64D0" w:rsidP="00F03B68">
            <w:pPr>
              <w:rPr>
                <w:rFonts w:ascii="Arial" w:eastAsia="Arial" w:hAnsi="Arial" w:cs="Arial"/>
                <w:color w:val="000000"/>
                <w:lang w:eastAsia="es-ES"/>
              </w:rPr>
            </w:pPr>
          </w:p>
        </w:tc>
      </w:tr>
      <w:tr w:rsidR="00FC64D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C64D0" w:rsidRPr="00C76E9F" w:rsidRDefault="00FC64D0" w:rsidP="00FC64D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3B68" w:rsidRDefault="00F03B68" w:rsidP="00F03B68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</w:rPr>
              <w:t xml:space="preserve">3.7.3 </w:t>
            </w:r>
            <w:r>
              <w:rPr>
                <w:rFonts w:ascii="Calibri" w:hAnsi="Calibri" w:cs="Calibri"/>
                <w:color w:val="000000"/>
              </w:rPr>
              <w:t xml:space="preserve">Gestión de programas federales, estatales y locales para fortalecer a los sectores artesanal, agropecuario y turístico. </w:t>
            </w:r>
          </w:p>
          <w:p w:rsidR="00FC64D0" w:rsidRPr="006963B5" w:rsidRDefault="00FC64D0" w:rsidP="00FC64D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85B24" w:rsidRDefault="006560DD" w:rsidP="00985B24">
      <w:r>
        <w:br w:type="page"/>
      </w:r>
      <w:bookmarkStart w:id="0" w:name="_GoBack"/>
      <w:bookmarkEnd w:id="0"/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4F39A1" w:rsidRPr="00985B24">
        <w:rPr>
          <w:b/>
          <w:sz w:val="40"/>
        </w:rPr>
        <w:t>: OPERACIÓN</w:t>
      </w:r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712FC5" w:rsidP="004E0CA6">
            <w:pPr>
              <w:jc w:val="both"/>
            </w:pPr>
            <w:r>
              <w:t>Un gran número</w:t>
            </w:r>
            <w:r w:rsidR="004E0CA6">
              <w:t xml:space="preserve"> de empresas, </w:t>
            </w:r>
            <w:r w:rsidR="00EC5AE0">
              <w:t xml:space="preserve">emprendedores y ciudadanía </w:t>
            </w:r>
            <w:r>
              <w:t>en general, no cuenta c</w:t>
            </w:r>
            <w:r w:rsidR="00785778">
              <w:t xml:space="preserve">on los medios o la capacidad </w:t>
            </w:r>
            <w:r w:rsidR="004F39A1">
              <w:t>necesaria</w:t>
            </w:r>
            <w:r w:rsidR="004E0CA6">
              <w:t xml:space="preserve"> </w:t>
            </w:r>
            <w:r w:rsidR="00785778">
              <w:t>pa</w:t>
            </w:r>
            <w:r>
              <w:t xml:space="preserve">ra dar seguimiento </w:t>
            </w:r>
            <w:r w:rsidR="004E0CA6">
              <w:t xml:space="preserve">o acceder </w:t>
            </w:r>
            <w:r>
              <w:t>a los diferentes apo</w:t>
            </w:r>
            <w:r w:rsidR="00785778">
              <w:t>yos</w:t>
            </w:r>
            <w:r w:rsidR="004E0CA6">
              <w:t>, programas y convocatorias de origen Federal, Estatal y del Sector Privado ya sea para iniciar o fortalecer un negocio.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26D78" w:rsidP="00E54827">
            <w:pPr>
              <w:jc w:val="both"/>
            </w:pPr>
            <w:r>
              <w:t>Empresas, emprendedores y ciudadanía en general informados y/o asesorados sobre diversos apoyos, programas y convocatorias de origen Federal, Estatal y del Sector Privado, para iniciar o fortalecer un negocio.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F228C" w:rsidRDefault="005F228C" w:rsidP="00E5482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Búsqueda y clasificación de apoyos, programas y convocatorias de origen Federal, Estatal </w:t>
            </w:r>
            <w:r w:rsidR="004F39A1">
              <w:t>y Sector</w:t>
            </w:r>
            <w:r>
              <w:t xml:space="preserve"> Privado, para la creación o fortalecimiento de empresas.</w:t>
            </w:r>
          </w:p>
          <w:p w:rsidR="005F228C" w:rsidRDefault="005F228C" w:rsidP="00E5482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Análisis de las reglas de operación</w:t>
            </w:r>
            <w:r w:rsidR="00A94858">
              <w:t xml:space="preserve"> de los programas seleccionados</w:t>
            </w:r>
            <w:r>
              <w:t>.</w:t>
            </w:r>
          </w:p>
          <w:p w:rsidR="005F228C" w:rsidRDefault="005F228C" w:rsidP="00E5482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Informar por redes sociales y por correo electrónico a través de la base de datos de la unidad de personas atendidas de los apoyos, programas y convocatorias para la creación o fortalecimiento de empresas, conforme a sus características y necesidades.</w:t>
            </w:r>
          </w:p>
          <w:p w:rsidR="005F228C" w:rsidRDefault="00E54827" w:rsidP="00E54827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Servir como ventanilla para informar y asesorar a las empresas, emprendedores y ciudadanía en general, para que puedan acceder a los apoyos, programas y convocatorias.</w:t>
            </w:r>
          </w:p>
          <w:p w:rsidR="00D758E5" w:rsidRDefault="005F228C" w:rsidP="00B76A64">
            <w:pPr>
              <w:pStyle w:val="Prrafodelista"/>
              <w:numPr>
                <w:ilvl w:val="0"/>
                <w:numId w:val="5"/>
              </w:numPr>
              <w:jc w:val="both"/>
            </w:pPr>
            <w:r w:rsidRPr="005F228C">
              <w:t>Dar seguimiento</w:t>
            </w:r>
            <w:r w:rsidR="00E54827">
              <w:t xml:space="preserve"> a las empresas, emprendedores y </w:t>
            </w:r>
            <w:r w:rsidR="004F39A1">
              <w:t>ciudadanía</w:t>
            </w:r>
            <w:r w:rsidR="00E54827">
              <w:t xml:space="preserve"> e</w:t>
            </w:r>
            <w:r w:rsidR="00B76A64">
              <w:t>n general que fueron asesorados y</w:t>
            </w:r>
            <w:r w:rsidR="00E54827">
              <w:t xml:space="preserve"> estén en </w:t>
            </w:r>
            <w:r w:rsidR="004F39A1">
              <w:t>trámites</w:t>
            </w:r>
            <w:r w:rsidR="00B76A64">
              <w:t xml:space="preserve"> para</w:t>
            </w:r>
            <w:r w:rsidR="00E54827">
              <w:t xml:space="preserve"> recibir un apoyo o hayan resultados beneficiados.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64C21" w:rsidP="00194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Empresas, </w:t>
            </w:r>
            <w:r w:rsidR="004F39A1">
              <w:rPr>
                <w:rFonts w:ascii="Calibri" w:hAnsi="Calibri" w:cs="Calibri"/>
                <w:color w:val="000000"/>
              </w:rPr>
              <w:t>emprendedores</w:t>
            </w:r>
            <w:r>
              <w:rPr>
                <w:rFonts w:ascii="Calibri" w:hAnsi="Calibri" w:cs="Calibri"/>
                <w:color w:val="000000"/>
              </w:rPr>
              <w:t xml:space="preserve"> y ciudadanos asesorados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949CC" w:rsidP="001949C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empresas, emprendedores y ciudadanos asesorados sobre </w:t>
            </w:r>
            <w:r>
              <w:t>Programas, Convocatorias y/o Apoyos Federales, Estatales y del Sector Privado, para la creación o fortalecimiento de empresas.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07CF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B76A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949CC" w:rsidP="00B76A64">
            <w:pPr>
              <w:jc w:val="both"/>
            </w:pPr>
            <w:r>
              <w:t xml:space="preserve">Búsqueda y clasificación de apoyos, programas y convocatorias de origen Federal, Estatal </w:t>
            </w:r>
            <w:r w:rsidR="004F39A1">
              <w:t>y Sector</w:t>
            </w:r>
            <w:r>
              <w:t xml:space="preserve"> Privado, para la creación o fortalecimiento de empresas.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B76A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1949CC" w:rsidP="00C75E81">
            <w:r w:rsidRPr="001949CC">
              <w:t>Análisis de las reglas de operación de los programas seleccionados de acuerdo a las áreas de mejora.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B76A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B76A64" w:rsidP="00B76A64">
            <w:pPr>
              <w:jc w:val="both"/>
            </w:pPr>
            <w:r>
              <w:t>Informar por redes sociales y por correo electrónico a través de la base de datos de la unidad de personas atendidas de los apoyos, programas y convocatorias para la creación o fortalecimiento de empresas, conforme a sus características y necesidades.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B76A64" w:rsidRPr="00B76A64" w:rsidRDefault="00B76A64" w:rsidP="00B76A64">
            <w:pPr>
              <w:jc w:val="center"/>
              <w:rPr>
                <w:sz w:val="1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B76A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B76A64" w:rsidP="00B76A64">
            <w:pPr>
              <w:jc w:val="both"/>
            </w:pPr>
            <w:r>
              <w:t>Servir como ventanilla para informar y asesorar a las empresas, emprendedores y ciudadanía en general, para que puedan acceder a los apoyos, programas y convocatorias.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B76A64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F39A1" w:rsidP="00B76A64">
            <w:pPr>
              <w:tabs>
                <w:tab w:val="left" w:pos="1178"/>
              </w:tabs>
            </w:pPr>
            <w:r w:rsidRPr="00B76A64">
              <w:t>Dar seguimiento a las empresas, emprendedores y ciudadanía en general que fueron asesorados, estén en proceso de rec</w:t>
            </w:r>
            <w:r>
              <w:t>ibir un apoyo o hayan resultado</w:t>
            </w:r>
            <w:r w:rsidRPr="00B76A64">
              <w:t xml:space="preserve"> beneficiados.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758E5" w:rsidRPr="00145F76" w:rsidRDefault="00B76A64" w:rsidP="00B7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03B68" w:rsidRPr="00F03B68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03B68" w:rsidRPr="00F03B68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911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23F"/>
    <w:multiLevelType w:val="multilevel"/>
    <w:tmpl w:val="4A6C8E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270B7F4B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2E88"/>
    <w:multiLevelType w:val="hybridMultilevel"/>
    <w:tmpl w:val="A84E4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596"/>
    <w:multiLevelType w:val="hybridMultilevel"/>
    <w:tmpl w:val="ED86D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3344"/>
    <w:rsid w:val="001139C0"/>
    <w:rsid w:val="001324C2"/>
    <w:rsid w:val="00144C96"/>
    <w:rsid w:val="001473C9"/>
    <w:rsid w:val="001949CC"/>
    <w:rsid w:val="001A597F"/>
    <w:rsid w:val="001F45C2"/>
    <w:rsid w:val="00226D78"/>
    <w:rsid w:val="00233105"/>
    <w:rsid w:val="0024680E"/>
    <w:rsid w:val="00255CEB"/>
    <w:rsid w:val="002F08F4"/>
    <w:rsid w:val="002F5975"/>
    <w:rsid w:val="00442830"/>
    <w:rsid w:val="00476A3C"/>
    <w:rsid w:val="004B1033"/>
    <w:rsid w:val="004E0CA6"/>
    <w:rsid w:val="004F39A1"/>
    <w:rsid w:val="005014C2"/>
    <w:rsid w:val="0057477E"/>
    <w:rsid w:val="005C50F9"/>
    <w:rsid w:val="005F228C"/>
    <w:rsid w:val="005F6BB1"/>
    <w:rsid w:val="00613CE2"/>
    <w:rsid w:val="006376B1"/>
    <w:rsid w:val="006560DD"/>
    <w:rsid w:val="0068072A"/>
    <w:rsid w:val="00712FC5"/>
    <w:rsid w:val="007206CD"/>
    <w:rsid w:val="0076351F"/>
    <w:rsid w:val="00785778"/>
    <w:rsid w:val="007D08A5"/>
    <w:rsid w:val="008824CC"/>
    <w:rsid w:val="0089051B"/>
    <w:rsid w:val="008A3650"/>
    <w:rsid w:val="00946B9B"/>
    <w:rsid w:val="00985B24"/>
    <w:rsid w:val="00986ACF"/>
    <w:rsid w:val="009A2296"/>
    <w:rsid w:val="009B23B5"/>
    <w:rsid w:val="00A248DA"/>
    <w:rsid w:val="00A624F2"/>
    <w:rsid w:val="00A65BAF"/>
    <w:rsid w:val="00A67619"/>
    <w:rsid w:val="00A80D75"/>
    <w:rsid w:val="00A94858"/>
    <w:rsid w:val="00AA22B4"/>
    <w:rsid w:val="00AD6073"/>
    <w:rsid w:val="00B15ABE"/>
    <w:rsid w:val="00B3346E"/>
    <w:rsid w:val="00B64EE1"/>
    <w:rsid w:val="00B76A64"/>
    <w:rsid w:val="00BD0CE5"/>
    <w:rsid w:val="00C3660A"/>
    <w:rsid w:val="00CC372D"/>
    <w:rsid w:val="00D06769"/>
    <w:rsid w:val="00D758E5"/>
    <w:rsid w:val="00D86FEF"/>
    <w:rsid w:val="00D8768D"/>
    <w:rsid w:val="00E07CFF"/>
    <w:rsid w:val="00E40804"/>
    <w:rsid w:val="00E54827"/>
    <w:rsid w:val="00EC5AE0"/>
    <w:rsid w:val="00F03B68"/>
    <w:rsid w:val="00F11932"/>
    <w:rsid w:val="00F62B11"/>
    <w:rsid w:val="00F64C21"/>
    <w:rsid w:val="00FC64D0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2E3BFC"/>
  <w15:docId w15:val="{A99A4DAE-1C77-4DA0-BBE0-B2848E7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CC3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E7A6-4C9B-4C1C-89AA-7C5C3EE6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2019-10-29T20:35:00Z</dcterms:created>
  <dcterms:modified xsi:type="dcterms:W3CDTF">2019-11-20T18:39:00Z</dcterms:modified>
</cp:coreProperties>
</file>