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4D7F" w:rsidTr="00A248DA">
        <w:tc>
          <w:tcPr>
            <w:tcW w:w="1441" w:type="dxa"/>
            <w:shd w:val="clear" w:color="auto" w:fill="D9D9D9" w:themeFill="background1" w:themeFillShade="D9"/>
          </w:tcPr>
          <w:p w:rsidR="00594D7F" w:rsidRPr="005C396B" w:rsidRDefault="00594D7F" w:rsidP="00594D7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4D7F" w:rsidRPr="005C396B" w:rsidRDefault="00594D7F" w:rsidP="00594D7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4D7F" w:rsidRDefault="00594D7F" w:rsidP="00594D7F">
            <w:r>
              <w:t>Dirección de Educación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4D7F" w:rsidRDefault="00594D7F" w:rsidP="00594D7F">
            <w:pPr>
              <w:jc w:val="right"/>
              <w:rPr>
                <w:b/>
                <w:sz w:val="24"/>
              </w:rPr>
            </w:pPr>
          </w:p>
          <w:p w:rsidR="00594D7F" w:rsidRPr="00970FDC" w:rsidRDefault="00594D7F" w:rsidP="00594D7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4D7F" w:rsidTr="00A248DA">
        <w:tc>
          <w:tcPr>
            <w:tcW w:w="1441" w:type="dxa"/>
            <w:shd w:val="clear" w:color="auto" w:fill="D9D9D9" w:themeFill="background1" w:themeFillShade="D9"/>
          </w:tcPr>
          <w:p w:rsidR="00594D7F" w:rsidRPr="005C396B" w:rsidRDefault="00594D7F" w:rsidP="00594D7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4D7F" w:rsidRDefault="00FA3C2D" w:rsidP="00594D7F">
            <w:r>
              <w:t>Rehabilitación de Planteles de Educación Básica del Municipio (Fondo de Aportaciones a la Infraestructura Social)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4D7F" w:rsidRDefault="00594D7F" w:rsidP="00594D7F"/>
        </w:tc>
      </w:tr>
      <w:tr w:rsidR="00594D7F" w:rsidTr="00A248DA">
        <w:tc>
          <w:tcPr>
            <w:tcW w:w="1441" w:type="dxa"/>
            <w:shd w:val="clear" w:color="auto" w:fill="FBD4B4" w:themeFill="accent6" w:themeFillTint="66"/>
          </w:tcPr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58204" wp14:editId="4CA9C4D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3C5" w:rsidRPr="007163C5" w:rsidRDefault="007163C5" w:rsidP="007163C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52958204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" fillcolor="white [3201]" strokecolor="gray [1629]" strokeweight="2pt">
                      <v:textbox>
                        <w:txbxContent>
                          <w:p w:rsidR="007163C5" w:rsidRPr="007163C5" w:rsidRDefault="007163C5" w:rsidP="007163C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F07F50" wp14:editId="5050DD6E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D7F" w:rsidRPr="00594D7F" w:rsidRDefault="007163C5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7F07F50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AaFv9p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594D7F" w:rsidRPr="00594D7F" w:rsidRDefault="007163C5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B95BC" wp14:editId="73BC1FC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D7F" w:rsidRDefault="00594D7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94B95BC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594D7F" w:rsidRDefault="00594D7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4D7F" w:rsidRPr="005C396B" w:rsidRDefault="00594D7F" w:rsidP="00594D7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A3C2D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FA3C2D" w:rsidRPr="001777B2" w:rsidRDefault="00FA3C2D" w:rsidP="00FA3C2D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A3C2D" w:rsidRDefault="00FA3C2D" w:rsidP="00FA3C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55F0D4" wp14:editId="2F04D78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C2D" w:rsidRPr="00594D7F" w:rsidRDefault="00FA3C2D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F55F0D4" id="Rectángulo 5" o:spid="_x0000_s1029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FA3C2D" w:rsidRPr="00594D7F" w:rsidRDefault="00FA3C2D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A3C2D" w:rsidRDefault="00FA3C2D" w:rsidP="00FA3C2D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A3C2D" w:rsidRDefault="00FA3C2D" w:rsidP="00FA3C2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CDEA3A" wp14:editId="619FA12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3C2D" w:rsidRPr="00FA3C2D" w:rsidRDefault="00FA3C2D" w:rsidP="00FA3C2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7CDEA3A" id="Rectángulo 6" o:spid="_x0000_s1030" style="position:absolute;left:0;text-align:left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FA3C2D" w:rsidRPr="00FA3C2D" w:rsidRDefault="00FA3C2D" w:rsidP="00FA3C2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A3C2D" w:rsidRDefault="00FA3C2D" w:rsidP="00FA3C2D">
            <w:r>
              <w:t>$7,000,000.00</w:t>
            </w:r>
          </w:p>
        </w:tc>
        <w:tc>
          <w:tcPr>
            <w:tcW w:w="2108" w:type="dxa"/>
          </w:tcPr>
          <w:p w:rsidR="00FA3C2D" w:rsidRDefault="00FA3C2D" w:rsidP="00FA3C2D">
            <w:pPr>
              <w:jc w:val="center"/>
            </w:pPr>
            <w:r>
              <w:t>12</w:t>
            </w:r>
          </w:p>
        </w:tc>
      </w:tr>
      <w:tr w:rsidR="007163C5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163C5" w:rsidRPr="001777B2" w:rsidRDefault="007163C5" w:rsidP="007163C5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F5BE5" w:rsidRDefault="001F5BE5" w:rsidP="007163C5"/>
          <w:p w:rsidR="007163C5" w:rsidRPr="001F5BE5" w:rsidRDefault="001F5BE5" w:rsidP="007163C5">
            <w:pPr>
              <w:rPr>
                <w:b/>
              </w:rPr>
            </w:pPr>
            <w:r w:rsidRPr="001F5BE5">
              <w:rPr>
                <w:b/>
              </w:rPr>
              <w:t xml:space="preserve">Fondos Federales </w:t>
            </w:r>
            <w:r w:rsidR="004A018F" w:rsidRPr="001F5BE5">
              <w:rPr>
                <w:b/>
              </w:rPr>
              <w:t xml:space="preserve">  </w:t>
            </w:r>
          </w:p>
        </w:tc>
      </w:tr>
      <w:tr w:rsidR="00FA3C2D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A3C2D" w:rsidRPr="00C76E9F" w:rsidRDefault="00FA3C2D" w:rsidP="00FA3C2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A4490" w:rsidRDefault="00DA4490" w:rsidP="00FA3C2D"/>
          <w:p w:rsidR="00FA3C2D" w:rsidRDefault="00FA3C2D" w:rsidP="00FA3C2D">
            <w:r>
              <w:t>Atender las necesidades de construcción y mantenimiento de escuelas públicas en el municipio</w:t>
            </w:r>
          </w:p>
          <w:p w:rsidR="00FA3C2D" w:rsidRDefault="00FA3C2D" w:rsidP="00FA3C2D"/>
        </w:tc>
      </w:tr>
      <w:tr w:rsidR="00FA3C2D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A3C2D" w:rsidRPr="00C76E9F" w:rsidRDefault="00FA3C2D" w:rsidP="00FA3C2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Estrategia del </w:t>
            </w:r>
            <w:proofErr w:type="spellStart"/>
            <w:r w:rsidRPr="00C76E9F">
              <w:rPr>
                <w:rFonts w:ascii="Arial Narrow" w:hAnsi="Arial Narrow"/>
                <w:b/>
                <w:sz w:val="24"/>
              </w:rPr>
              <w:t>PMD</w:t>
            </w:r>
            <w:proofErr w:type="spellEnd"/>
            <w:r w:rsidRPr="00C76E9F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A3C2D" w:rsidRDefault="00FA3C2D" w:rsidP="00FA3C2D">
            <w:pPr>
              <w:tabs>
                <w:tab w:val="center" w:pos="449"/>
                <w:tab w:val="center" w:pos="4121"/>
              </w:tabs>
              <w:spacing w:after="176" w:line="251" w:lineRule="auto"/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</w:pPr>
          </w:p>
          <w:p w:rsidR="00FA3C2D" w:rsidRDefault="00FA3C2D" w:rsidP="00FA3C2D">
            <w:pPr>
              <w:tabs>
                <w:tab w:val="center" w:pos="449"/>
                <w:tab w:val="center" w:pos="4121"/>
              </w:tabs>
              <w:spacing w:after="176" w:line="251" w:lineRule="auto"/>
            </w:pPr>
            <w:r w:rsidRPr="00006D46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1.4. </w:t>
            </w:r>
            <w:r w:rsidRPr="00006D46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ab/>
              <w:t xml:space="preserve">La educación como derecho humano que reduce el rezago social. </w:t>
            </w:r>
          </w:p>
          <w:p w:rsidR="00FA3C2D" w:rsidRDefault="00FA3C2D" w:rsidP="00FA3C2D"/>
        </w:tc>
      </w:tr>
      <w:tr w:rsidR="00FA3C2D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A3C2D" w:rsidRPr="00C76E9F" w:rsidRDefault="00FA3C2D" w:rsidP="00FA3C2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A3C2D" w:rsidRDefault="00FA3C2D" w:rsidP="00FA3C2D"/>
          <w:p w:rsidR="00FA3C2D" w:rsidRPr="00006D46" w:rsidRDefault="00FA3C2D" w:rsidP="00FA3C2D">
            <w:r w:rsidRPr="00006D46">
              <w:t>1.4.2. Coadyuvar con el Gobierno del Estado en la construcción, conservación, mejoramiento mantenimiento y dotación de equipo básico y de los edificios escolares oficiales</w:t>
            </w:r>
          </w:p>
          <w:p w:rsidR="00FA3C2D" w:rsidRDefault="00FA3C2D" w:rsidP="00FA3C2D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226E0E">
        <w:trPr>
          <w:trHeight w:val="122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F0604" w:rsidP="00C75E81">
            <w:r>
              <w:t>Falta de mantenimiento a la infraestructura o carencia de la misma, en planteles de educación básica del municipio.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226E0E">
        <w:trPr>
          <w:trHeight w:val="882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F0604" w:rsidP="00C75E81">
            <w:r>
              <w:t>Rehabilitación y/o instalación de: drenajes, instalación eléctrica,</w:t>
            </w:r>
            <w:r w:rsidR="00250F22">
              <w:t xml:space="preserve"> cisternas, bardas perimetrales, rampas, sanitarios.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226E0E">
        <w:trPr>
          <w:trHeight w:val="802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250F22" w:rsidP="00C75E81">
            <w:r>
              <w:t xml:space="preserve">Selección de </w:t>
            </w:r>
            <w:proofErr w:type="spellStart"/>
            <w:r>
              <w:t>esculas</w:t>
            </w:r>
            <w:proofErr w:type="spellEnd"/>
            <w:r>
              <w:t xml:space="preserve"> en mayor vulnerabilidad, intervención.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26E0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planteles intervenidos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26E0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0E" w:rsidRDefault="00226E0E" w:rsidP="00226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26E0E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0E" w:rsidRDefault="00226E0E" w:rsidP="00226E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Niños beneficiados </w:t>
            </w:r>
          </w:p>
          <w:p w:rsidR="00226E0E" w:rsidRDefault="00226E0E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0E" w:rsidRDefault="00226E0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0E" w:rsidRDefault="00226E0E" w:rsidP="00226E0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26E0E" w:rsidRDefault="00226E0E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MAY</w:t>
            </w:r>
            <w:proofErr w:type="spellEnd"/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AGO</w:t>
            </w:r>
            <w:proofErr w:type="spellEnd"/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SEP</w:t>
            </w:r>
            <w:proofErr w:type="spellEnd"/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E78B6" w:rsidP="00C75E81">
            <w:r>
              <w:t xml:space="preserve">Selección y jerarquización de solicitudes </w:t>
            </w:r>
          </w:p>
          <w:p w:rsidR="00D758E5" w:rsidRPr="00A316F5" w:rsidRDefault="00EE78B6" w:rsidP="00C75E81">
            <w:r>
              <w:t>Presupuestación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EE78B6" w:rsidP="00EE78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EE78B6" w:rsidP="00C75E81">
            <w:r>
              <w:t>presupuestación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E78B6" w:rsidP="00C75E81">
            <w:r>
              <w:t>Control y seguimiento de intervenciones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EE78B6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88" w:rsidRDefault="00BD7088" w:rsidP="00985B24">
      <w:pPr>
        <w:spacing w:after="0" w:line="240" w:lineRule="auto"/>
      </w:pPr>
      <w:r>
        <w:separator/>
      </w:r>
    </w:p>
  </w:endnote>
  <w:endnote w:type="continuationSeparator" w:id="0">
    <w:p w:rsidR="00BD7088" w:rsidRDefault="00BD708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E78B6" w:rsidRPr="00EE78B6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78B6" w:rsidRPr="00EE78B6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88" w:rsidRDefault="00BD7088" w:rsidP="00985B24">
      <w:pPr>
        <w:spacing w:after="0" w:line="240" w:lineRule="auto"/>
      </w:pPr>
      <w:r>
        <w:separator/>
      </w:r>
    </w:p>
  </w:footnote>
  <w:footnote w:type="continuationSeparator" w:id="0">
    <w:p w:rsidR="00BD7088" w:rsidRDefault="00BD708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5F65"/>
    <w:multiLevelType w:val="multilevel"/>
    <w:tmpl w:val="F7643C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>
    <w:nsid w:val="7AF32109"/>
    <w:multiLevelType w:val="hybridMultilevel"/>
    <w:tmpl w:val="8EFA9F1E"/>
    <w:lvl w:ilvl="0" w:tplc="13D2D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5728B"/>
    <w:multiLevelType w:val="hybridMultilevel"/>
    <w:tmpl w:val="89340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28BA"/>
    <w:rsid w:val="001139C0"/>
    <w:rsid w:val="001324C2"/>
    <w:rsid w:val="00144C96"/>
    <w:rsid w:val="001473C9"/>
    <w:rsid w:val="00193436"/>
    <w:rsid w:val="001A597F"/>
    <w:rsid w:val="001F5BE5"/>
    <w:rsid w:val="00226E0E"/>
    <w:rsid w:val="00233105"/>
    <w:rsid w:val="0024680E"/>
    <w:rsid w:val="00250F22"/>
    <w:rsid w:val="002F08F4"/>
    <w:rsid w:val="002F5975"/>
    <w:rsid w:val="00476A3C"/>
    <w:rsid w:val="0048149A"/>
    <w:rsid w:val="004A018F"/>
    <w:rsid w:val="004B1033"/>
    <w:rsid w:val="004D29C3"/>
    <w:rsid w:val="005014C2"/>
    <w:rsid w:val="0057477E"/>
    <w:rsid w:val="00594D7F"/>
    <w:rsid w:val="005C50F9"/>
    <w:rsid w:val="005F6BB1"/>
    <w:rsid w:val="00613CE2"/>
    <w:rsid w:val="006560DD"/>
    <w:rsid w:val="0068072A"/>
    <w:rsid w:val="006F0604"/>
    <w:rsid w:val="007163C5"/>
    <w:rsid w:val="007206CD"/>
    <w:rsid w:val="0076351F"/>
    <w:rsid w:val="00790D8B"/>
    <w:rsid w:val="007D08A5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A147F"/>
    <w:rsid w:val="00BD0CE5"/>
    <w:rsid w:val="00BD7088"/>
    <w:rsid w:val="00C3660A"/>
    <w:rsid w:val="00D758E5"/>
    <w:rsid w:val="00D86FEF"/>
    <w:rsid w:val="00D8768D"/>
    <w:rsid w:val="00DA4490"/>
    <w:rsid w:val="00E40804"/>
    <w:rsid w:val="00EE78B6"/>
    <w:rsid w:val="00F11932"/>
    <w:rsid w:val="00F62B11"/>
    <w:rsid w:val="00FA3C2D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3E63-AF2A-4C4A-981F-AA312520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Educacion y Cultura</cp:lastModifiedBy>
  <cp:revision>2</cp:revision>
  <dcterms:created xsi:type="dcterms:W3CDTF">2019-12-16T17:32:00Z</dcterms:created>
  <dcterms:modified xsi:type="dcterms:W3CDTF">2019-12-16T17:32:00Z</dcterms:modified>
</cp:coreProperties>
</file>