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4F" w:rsidRDefault="006F114F" w:rsidP="006560DD">
      <w:pPr>
        <w:rPr>
          <w:i/>
          <w:sz w:val="16"/>
        </w:rPr>
      </w:pPr>
    </w:p>
    <w:p w:rsidR="0057554B" w:rsidRDefault="0057554B" w:rsidP="006560DD">
      <w:pPr>
        <w:rPr>
          <w:i/>
          <w:sz w:val="16"/>
        </w:rPr>
      </w:pPr>
    </w:p>
    <w:p w:rsidR="0038063C" w:rsidRPr="00985B24" w:rsidRDefault="00FE6694" w:rsidP="0038063C">
      <w:r>
        <w:rPr>
          <w:b/>
          <w:sz w:val="40"/>
        </w:rPr>
        <w:t xml:space="preserve">ANEXO 1: </w:t>
      </w:r>
      <w:r w:rsidR="0038063C">
        <w:rPr>
          <w:b/>
          <w:sz w:val="40"/>
        </w:rPr>
        <w:t>DATOS</w:t>
      </w:r>
      <w:r w:rsidR="0038063C"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8063C" w:rsidTr="00FE6694">
        <w:tc>
          <w:tcPr>
            <w:tcW w:w="1441" w:type="dxa"/>
            <w:shd w:val="clear" w:color="auto" w:fill="D9D9D9" w:themeFill="background1" w:themeFillShade="D9"/>
          </w:tcPr>
          <w:p w:rsidR="0038063C" w:rsidRPr="005C396B" w:rsidRDefault="0038063C" w:rsidP="00FE669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8063C" w:rsidRPr="005C396B" w:rsidRDefault="0038063C" w:rsidP="00FE6694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8063C" w:rsidRDefault="0038063C" w:rsidP="00FE6694">
            <w:r>
              <w:t>Dirección de Agua Potable y Alcantarillado.</w:t>
            </w:r>
          </w:p>
          <w:p w:rsidR="0038063C" w:rsidRDefault="0038063C" w:rsidP="00FE6694">
            <w:r>
              <w:t xml:space="preserve">Área de Calidad del Agua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8063C" w:rsidRDefault="0038063C" w:rsidP="00FE6694">
            <w:pPr>
              <w:jc w:val="right"/>
              <w:rPr>
                <w:b/>
                <w:sz w:val="24"/>
              </w:rPr>
            </w:pPr>
          </w:p>
          <w:p w:rsidR="0038063C" w:rsidRPr="00970FDC" w:rsidRDefault="0038063C" w:rsidP="00FE6694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8063C" w:rsidTr="00FE6694">
        <w:tc>
          <w:tcPr>
            <w:tcW w:w="1441" w:type="dxa"/>
            <w:shd w:val="clear" w:color="auto" w:fill="D9D9D9" w:themeFill="background1" w:themeFillShade="D9"/>
          </w:tcPr>
          <w:p w:rsidR="0038063C" w:rsidRPr="005C396B" w:rsidRDefault="0038063C" w:rsidP="00FE669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8063C" w:rsidRDefault="0038063C" w:rsidP="00FE6694">
            <w:r>
              <w:t>Muestreo y análisis bacteriológicos de agua potable. ( 22 pozos 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8063C" w:rsidRDefault="0038063C" w:rsidP="00FE6694"/>
        </w:tc>
      </w:tr>
      <w:tr w:rsidR="0038063C" w:rsidTr="00FE6694">
        <w:tc>
          <w:tcPr>
            <w:tcW w:w="1441" w:type="dxa"/>
            <w:shd w:val="clear" w:color="auto" w:fill="FBD4B4" w:themeFill="accent6" w:themeFillTint="66"/>
          </w:tcPr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8063C" w:rsidRPr="005C396B" w:rsidRDefault="00433469" w:rsidP="00FE66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9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C8AFB" id="Rectángulo 40" o:spid="_x0000_s1026" style="position:absolute;margin-left:21.75pt;margin-top:1.8pt;width:20.2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b6ksKlAgAAqQ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8063C" w:rsidRPr="005C396B" w:rsidRDefault="00433469" w:rsidP="00FE66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8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1" o:spid="_x0000_s1026" style="position:absolute;left:0;text-align:left;margin-left:22.75pt;margin-top:15.2pt;width:21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D31C58" w:rsidRDefault="00D31C58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8063C" w:rsidRPr="005C396B" w:rsidRDefault="00433469" w:rsidP="00FE66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7" name="Rectángu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806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2" o:spid="_x0000_s1027" style="position:absolute;left:0;text-align:left;margin-left:24.45pt;margin-top:15.2pt;width:20.2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8+rQIAAHs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jGf8+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31C58" w:rsidRDefault="00D31C58" w:rsidP="003806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8063C" w:rsidTr="00FE6694">
        <w:tc>
          <w:tcPr>
            <w:tcW w:w="4337" w:type="dxa"/>
            <w:gridSpan w:val="3"/>
            <w:shd w:val="clear" w:color="auto" w:fill="FBD4B4" w:themeFill="accent6" w:themeFillTint="66"/>
          </w:tcPr>
          <w:p w:rsidR="0038063C" w:rsidRPr="001777B2" w:rsidRDefault="0038063C" w:rsidP="00FE669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8063C" w:rsidRDefault="00433469" w:rsidP="00FE6694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6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3" o:spid="_x0000_s1028" style="position:absolute;left:0;text-align:left;margin-left:9.75pt;margin-top:4.6pt;width:20.2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C6w/MB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31C58" w:rsidRDefault="00D31C58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>
              <w:t xml:space="preserve">               Gasto Municipal </w:t>
            </w:r>
          </w:p>
          <w:p w:rsidR="0038063C" w:rsidRDefault="0038063C" w:rsidP="00FE6694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8063C" w:rsidRDefault="00433469" w:rsidP="00FE6694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5" name="Rectángu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41F50" id="Rectángulo 44" o:spid="_x0000_s1026" style="position:absolute;margin-left:1.4pt;margin-top:5.35pt;width:20.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38063C">
              <w:t>Gestión de Fondo Federal/Estatal/IP</w:t>
            </w:r>
          </w:p>
        </w:tc>
        <w:tc>
          <w:tcPr>
            <w:tcW w:w="1633" w:type="dxa"/>
          </w:tcPr>
          <w:p w:rsidR="0038063C" w:rsidRDefault="0038063C" w:rsidP="00FE6694">
            <w:r>
              <w:t xml:space="preserve">$ 120,000 </w:t>
            </w:r>
          </w:p>
        </w:tc>
        <w:tc>
          <w:tcPr>
            <w:tcW w:w="2108" w:type="dxa"/>
          </w:tcPr>
          <w:p w:rsidR="0038063C" w:rsidRDefault="0038063C" w:rsidP="00FE6694">
            <w:pPr>
              <w:jc w:val="center"/>
            </w:pPr>
            <w:r>
              <w:t>2 meses</w:t>
            </w:r>
          </w:p>
        </w:tc>
      </w:tr>
      <w:tr w:rsidR="0038063C" w:rsidTr="00FE6694">
        <w:tc>
          <w:tcPr>
            <w:tcW w:w="4337" w:type="dxa"/>
            <w:gridSpan w:val="3"/>
            <w:shd w:val="clear" w:color="auto" w:fill="BFBFBF" w:themeFill="background1" w:themeFillShade="BF"/>
          </w:tcPr>
          <w:p w:rsidR="0038063C" w:rsidRPr="001777B2" w:rsidRDefault="0038063C" w:rsidP="00FE669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063C" w:rsidRDefault="0038063C" w:rsidP="00FE6694">
            <w:pPr>
              <w:jc w:val="center"/>
            </w:pPr>
          </w:p>
          <w:p w:rsidR="0038063C" w:rsidRPr="003E0BF0" w:rsidRDefault="0038063C" w:rsidP="00FE6694">
            <w:pPr>
              <w:rPr>
                <w:b/>
              </w:rPr>
            </w:pPr>
            <w:r w:rsidRPr="003E0BF0">
              <w:rPr>
                <w:b/>
              </w:rPr>
              <w:t xml:space="preserve">Validado </w:t>
            </w:r>
          </w:p>
        </w:tc>
      </w:tr>
      <w:tr w:rsidR="0038063C" w:rsidTr="00FE6694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FE669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E6694" w:rsidRDefault="00FE6694" w:rsidP="00FE6694">
            <w:pPr>
              <w:rPr>
                <w:rFonts w:cstheme="minorHAnsi"/>
                <w:color w:val="000000"/>
              </w:rPr>
            </w:pPr>
          </w:p>
          <w:p w:rsidR="0038063C" w:rsidRDefault="0038063C" w:rsidP="00FE6694">
            <w:pPr>
              <w:rPr>
                <w:rFonts w:cstheme="minorHAnsi"/>
                <w:color w:val="000000"/>
              </w:rPr>
            </w:pPr>
            <w:r w:rsidRPr="00B914BD">
              <w:rPr>
                <w:rFonts w:cstheme="minorHAnsi"/>
                <w:color w:val="000000"/>
              </w:rPr>
              <w:t xml:space="preserve">Monitoreo, muestreo y análisis </w:t>
            </w:r>
            <w:r w:rsidRPr="00B914BD">
              <w:rPr>
                <w:rFonts w:cstheme="minorHAnsi"/>
              </w:rPr>
              <w:t>bacteriológicos</w:t>
            </w:r>
            <w:r w:rsidRPr="00B914BD">
              <w:rPr>
                <w:rFonts w:cstheme="minorHAnsi"/>
                <w:color w:val="000000"/>
              </w:rPr>
              <w:t xml:space="preserve">, semanalmente a 22 pozos, redes de distribución de agua potable que abastecen a la ciudadanía, y cumpla con los parámetros de calidad según las NOM. 127-SSA1-1994, 179-SSA1-1998, 230-SSA1-2002.    </w:t>
            </w:r>
          </w:p>
          <w:p w:rsidR="00FE6694" w:rsidRPr="00B914BD" w:rsidRDefault="00FE6694" w:rsidP="00FE6694">
            <w:pPr>
              <w:rPr>
                <w:rFonts w:cstheme="minorHAnsi"/>
              </w:rPr>
            </w:pPr>
          </w:p>
        </w:tc>
      </w:tr>
      <w:tr w:rsidR="0038063C" w:rsidTr="00FE6694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FE669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E6694" w:rsidRDefault="00FE6694" w:rsidP="00FE66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8063C" w:rsidRPr="00B914BD" w:rsidRDefault="0038063C" w:rsidP="00FE66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914BD">
              <w:rPr>
                <w:rFonts w:cstheme="minorHAnsi"/>
                <w:color w:val="000000"/>
              </w:rPr>
              <w:t xml:space="preserve">4.2 Gestión integral del Agua </w:t>
            </w:r>
          </w:p>
          <w:p w:rsidR="0038063C" w:rsidRPr="00B914BD" w:rsidRDefault="0038063C" w:rsidP="00FE6694">
            <w:pPr>
              <w:rPr>
                <w:rFonts w:cstheme="minorHAnsi"/>
              </w:rPr>
            </w:pPr>
          </w:p>
        </w:tc>
      </w:tr>
      <w:tr w:rsidR="0038063C" w:rsidTr="00FE6694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FE669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E6694" w:rsidRDefault="00FE6694" w:rsidP="00FE66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8063C" w:rsidRPr="00B914BD" w:rsidRDefault="0038063C" w:rsidP="00FE66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914BD">
              <w:rPr>
                <w:rFonts w:cstheme="minorHAnsi"/>
                <w:color w:val="000000"/>
              </w:rPr>
              <w:t xml:space="preserve">4.2.13 Desarrollar las capacidades institucionales, materiales y tecnológicas, para el monitoreo de la calidad de agua en el municipio. </w:t>
            </w:r>
          </w:p>
          <w:p w:rsidR="0038063C" w:rsidRPr="00B914BD" w:rsidRDefault="0038063C" w:rsidP="00FE6694">
            <w:pPr>
              <w:rPr>
                <w:rFonts w:cstheme="minorHAnsi"/>
              </w:rPr>
            </w:pPr>
          </w:p>
        </w:tc>
      </w:tr>
    </w:tbl>
    <w:p w:rsidR="0038063C" w:rsidRDefault="0038063C" w:rsidP="0038063C">
      <w:r>
        <w:br w:type="page"/>
      </w:r>
    </w:p>
    <w:p w:rsidR="0038063C" w:rsidRDefault="0038063C" w:rsidP="0038063C"/>
    <w:p w:rsidR="0038063C" w:rsidRPr="00A65BAF" w:rsidRDefault="0038063C" w:rsidP="0038063C">
      <w:pPr>
        <w:rPr>
          <w:b/>
        </w:rPr>
      </w:pPr>
    </w:p>
    <w:p w:rsidR="0038063C" w:rsidRPr="00985B24" w:rsidRDefault="00FE6694" w:rsidP="0038063C">
      <w:pPr>
        <w:rPr>
          <w:b/>
          <w:sz w:val="40"/>
        </w:rPr>
      </w:pPr>
      <w:r>
        <w:rPr>
          <w:b/>
          <w:sz w:val="40"/>
        </w:rPr>
        <w:t xml:space="preserve">ANEXO 2: </w:t>
      </w:r>
      <w:r w:rsidR="0038063C"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38063C" w:rsidTr="00FE669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FE669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FE6694"/>
          <w:p w:rsidR="0038063C" w:rsidRDefault="0038063C" w:rsidP="00FE6694">
            <w:r>
              <w:t>Vigilar y garantizar la calidad del agua distribuida, mediante el análisis bacteriológico del agua potable.</w:t>
            </w:r>
          </w:p>
          <w:p w:rsidR="0038063C" w:rsidRDefault="0038063C" w:rsidP="00FE6694"/>
        </w:tc>
      </w:tr>
      <w:tr w:rsidR="0038063C" w:rsidTr="00FE669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FE669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5581" w:rsidRDefault="002E5581" w:rsidP="00FE6694"/>
          <w:p w:rsidR="0038063C" w:rsidRDefault="0038063C" w:rsidP="00FE6694">
            <w:r>
              <w:t>Cumplir con la Norma Oficial Mexicana  NOM- 179-SSA1-1998, respecto al análisis bacteriológico semanal, por cada sistema de abastecimiento.</w:t>
            </w:r>
          </w:p>
          <w:p w:rsidR="0038063C" w:rsidRDefault="0038063C" w:rsidP="00FE6694"/>
        </w:tc>
      </w:tr>
      <w:tr w:rsidR="0038063C" w:rsidTr="00FE669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FE669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FE6694"/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Limpieza y desinfección de las áreas de trabajo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Limpieza, enjuague con agua destilada y esterilización de materiales y cristalería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Preparación de materiales, reactivos y medios de cultivo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Muestreo del agua en el pozo y en las tomas domiciliarias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Análisis bacteriológico del agua muestreada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Registro y reporte de resultados obtenidos de los análisis</w:t>
            </w:r>
          </w:p>
          <w:p w:rsidR="0038063C" w:rsidRDefault="0038063C" w:rsidP="00FE6694"/>
        </w:tc>
      </w:tr>
      <w:tr w:rsidR="0038063C" w:rsidTr="00FE669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8063C" w:rsidRDefault="0038063C" w:rsidP="00FE6694">
            <w:pPr>
              <w:jc w:val="center"/>
              <w:rPr>
                <w:b/>
              </w:rPr>
            </w:pPr>
          </w:p>
          <w:p w:rsidR="0038063C" w:rsidRPr="00CE4CAD" w:rsidRDefault="0038063C" w:rsidP="00FE669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8063C" w:rsidRPr="001324C2" w:rsidRDefault="0038063C" w:rsidP="00FE6694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8063C" w:rsidRDefault="0038063C" w:rsidP="00FE669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8063C" w:rsidRDefault="0038063C" w:rsidP="00FE669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8063C" w:rsidRPr="001324C2" w:rsidRDefault="0038063C" w:rsidP="00FE669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8063C" w:rsidTr="00FE669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Pr="000970C3" w:rsidRDefault="000970C3" w:rsidP="000970C3">
            <w:pPr>
              <w:jc w:val="center"/>
              <w:rPr>
                <w:rFonts w:cstheme="minorHAnsi"/>
                <w:color w:val="000000"/>
              </w:rPr>
            </w:pPr>
            <w:r w:rsidRPr="000970C3">
              <w:rPr>
                <w:rFonts w:cstheme="minorHAnsi"/>
              </w:rPr>
              <w:t>Porcentaje de avance en el muestreo y análisis bacteriológicos de agua potable. ( 22 pozos )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Pr="000970C3" w:rsidRDefault="0038063C" w:rsidP="000970C3">
            <w:pPr>
              <w:jc w:val="center"/>
              <w:rPr>
                <w:rFonts w:cstheme="minorHAnsi"/>
                <w:color w:val="000000"/>
              </w:rPr>
            </w:pPr>
          </w:p>
          <w:p w:rsidR="000970C3" w:rsidRPr="000970C3" w:rsidRDefault="000970C3" w:rsidP="000970C3">
            <w:pPr>
              <w:jc w:val="center"/>
              <w:rPr>
                <w:rFonts w:cstheme="minorHAnsi"/>
                <w:color w:val="000000"/>
              </w:rPr>
            </w:pPr>
          </w:p>
          <w:p w:rsidR="0038063C" w:rsidRPr="000970C3" w:rsidRDefault="000970C3" w:rsidP="000970C3">
            <w:pPr>
              <w:jc w:val="center"/>
              <w:rPr>
                <w:rFonts w:cstheme="minorHAnsi"/>
                <w:color w:val="000000"/>
              </w:rPr>
            </w:pPr>
            <w:r w:rsidRPr="000970C3">
              <w:rPr>
                <w:rFonts w:cstheme="minorHAnsi"/>
                <w:color w:val="000000"/>
              </w:rPr>
              <w:t xml:space="preserve">Número de </w:t>
            </w:r>
            <w:r w:rsidR="00A4378B">
              <w:rPr>
                <w:rFonts w:cstheme="minorHAnsi"/>
                <w:color w:val="000000"/>
              </w:rPr>
              <w:t xml:space="preserve">pozos con </w:t>
            </w:r>
            <w:r w:rsidRPr="000970C3">
              <w:rPr>
                <w:rFonts w:cstheme="minorHAnsi"/>
              </w:rPr>
              <w:t>muestreo</w:t>
            </w:r>
            <w:r w:rsidR="002E5581">
              <w:rPr>
                <w:rFonts w:cstheme="minorHAnsi"/>
              </w:rPr>
              <w:t>s</w:t>
            </w:r>
            <w:r w:rsidRPr="000970C3">
              <w:rPr>
                <w:rFonts w:cstheme="minorHAnsi"/>
              </w:rPr>
              <w:t xml:space="preserve"> y análisis bacteriológicos de agua potable realizados</w:t>
            </w:r>
          </w:p>
          <w:p w:rsidR="0038063C" w:rsidRPr="000970C3" w:rsidRDefault="0038063C" w:rsidP="000970C3">
            <w:pPr>
              <w:jc w:val="center"/>
              <w:rPr>
                <w:rFonts w:cstheme="minorHAnsi"/>
                <w:color w:val="000000"/>
              </w:rPr>
            </w:pPr>
          </w:p>
          <w:p w:rsidR="0038063C" w:rsidRPr="000970C3" w:rsidRDefault="0038063C" w:rsidP="000970C3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8B" w:rsidRDefault="00A4378B" w:rsidP="000970C3">
            <w:pPr>
              <w:jc w:val="center"/>
              <w:rPr>
                <w:rFonts w:cstheme="minorHAnsi"/>
                <w:color w:val="000000"/>
              </w:rPr>
            </w:pPr>
          </w:p>
          <w:p w:rsidR="00A4378B" w:rsidRDefault="00A4378B" w:rsidP="000970C3">
            <w:pPr>
              <w:jc w:val="center"/>
              <w:rPr>
                <w:rFonts w:cstheme="minorHAnsi"/>
                <w:color w:val="000000"/>
              </w:rPr>
            </w:pPr>
          </w:p>
          <w:p w:rsidR="0038063C" w:rsidRDefault="000970C3" w:rsidP="000970C3">
            <w:pPr>
              <w:jc w:val="center"/>
              <w:rPr>
                <w:rFonts w:cstheme="minorHAnsi"/>
                <w:color w:val="000000"/>
              </w:rPr>
            </w:pPr>
            <w:r w:rsidRPr="000970C3">
              <w:rPr>
                <w:rFonts w:cstheme="minorHAnsi"/>
                <w:color w:val="000000"/>
              </w:rPr>
              <w:t xml:space="preserve">100% </w:t>
            </w:r>
            <w:r w:rsidR="00A4378B">
              <w:rPr>
                <w:rFonts w:cstheme="minorHAnsi"/>
                <w:color w:val="000000"/>
              </w:rPr>
              <w:t xml:space="preserve">= 22 pozos con </w:t>
            </w:r>
            <w:r w:rsidRPr="000970C3">
              <w:rPr>
                <w:rFonts w:cstheme="minorHAnsi"/>
                <w:color w:val="000000"/>
              </w:rPr>
              <w:t>muestreos y análisis realizados</w:t>
            </w:r>
          </w:p>
          <w:p w:rsidR="0084108C" w:rsidRPr="0084108C" w:rsidRDefault="0084108C" w:rsidP="000970C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38063C" w:rsidRDefault="0038063C" w:rsidP="0038063C"/>
    <w:p w:rsidR="0038063C" w:rsidRDefault="0038063C" w:rsidP="0038063C"/>
    <w:p w:rsidR="0038063C" w:rsidRDefault="0038063C" w:rsidP="0038063C"/>
    <w:p w:rsidR="0084108C" w:rsidRDefault="0084108C" w:rsidP="0038063C">
      <w:pPr>
        <w:rPr>
          <w:b/>
          <w:sz w:val="40"/>
        </w:rPr>
      </w:pPr>
    </w:p>
    <w:p w:rsidR="0038063C" w:rsidRPr="00985B24" w:rsidRDefault="0038063C" w:rsidP="0038063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8063C" w:rsidTr="00FE6694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8063C" w:rsidRPr="002B2543" w:rsidTr="00FE6694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8063C" w:rsidRPr="002B2543" w:rsidRDefault="0038063C" w:rsidP="00FE6694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8063C" w:rsidRPr="002B2543" w:rsidTr="00FE6694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8063C" w:rsidRDefault="0038063C" w:rsidP="00FE6694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/>
          <w:p w:rsidR="0038063C" w:rsidRPr="00A316F5" w:rsidRDefault="0038063C" w:rsidP="00FE6694">
            <w:r>
              <w:t>Limpieza y desinfección de las áreas de trabajo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FE6694">
            <w:r>
              <w:t>Limpieza, enjuague con agua destilada y esterilización de materiales y cristalería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FE6694">
            <w:r>
              <w:t>Preparación y esterilización de reactivos y medios de cultivo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FE6694">
            <w:r>
              <w:t>Muestreo del agua en el pozo y en las tomas domiciliarias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>
            <w:r>
              <w:t>Análisis bacteriológico del agua muestreada</w:t>
            </w:r>
          </w:p>
          <w:p w:rsidR="0038063C" w:rsidRPr="00A316F5" w:rsidRDefault="0038063C" w:rsidP="00FE6694"/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FE6694">
            <w:r>
              <w:t>Registro y reporte de resultados obtenidos de los análisis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Default="0038063C" w:rsidP="00FE6694">
            <w:pPr>
              <w:jc w:val="center"/>
              <w:rPr>
                <w:sz w:val="20"/>
              </w:rPr>
            </w:pPr>
          </w:p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/>
          <w:p w:rsidR="0038063C" w:rsidRPr="00A316F5" w:rsidRDefault="0038063C" w:rsidP="00FE6694"/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/>
          <w:p w:rsidR="0038063C" w:rsidRPr="00A316F5" w:rsidRDefault="0038063C" w:rsidP="00FE6694"/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</w:tbl>
    <w:p w:rsidR="006339F5" w:rsidRDefault="006339F5" w:rsidP="0057554B">
      <w:pPr>
        <w:rPr>
          <w:b/>
          <w:sz w:val="40"/>
        </w:rPr>
      </w:pPr>
    </w:p>
    <w:p w:rsidR="006339F5" w:rsidRDefault="006339F5" w:rsidP="0057554B">
      <w:pPr>
        <w:rPr>
          <w:b/>
          <w:sz w:val="40"/>
        </w:rPr>
      </w:pPr>
    </w:p>
    <w:p w:rsidR="006339F5" w:rsidRDefault="006339F5" w:rsidP="0057554B">
      <w:pPr>
        <w:rPr>
          <w:b/>
          <w:sz w:val="40"/>
        </w:rPr>
      </w:pPr>
    </w:p>
    <w:p w:rsidR="006339F5" w:rsidRDefault="006339F5" w:rsidP="0057554B">
      <w:pPr>
        <w:rPr>
          <w:b/>
          <w:sz w:val="40"/>
        </w:rPr>
      </w:pPr>
    </w:p>
    <w:p w:rsidR="0038063C" w:rsidRPr="00985B24" w:rsidRDefault="0038063C" w:rsidP="0038063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8063C" w:rsidTr="00FE6694">
        <w:tc>
          <w:tcPr>
            <w:tcW w:w="1441" w:type="dxa"/>
            <w:shd w:val="clear" w:color="auto" w:fill="D9D9D9" w:themeFill="background1" w:themeFillShade="D9"/>
          </w:tcPr>
          <w:p w:rsidR="0038063C" w:rsidRPr="005C396B" w:rsidRDefault="0038063C" w:rsidP="00FE669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8063C" w:rsidRPr="005C396B" w:rsidRDefault="0038063C" w:rsidP="00FE6694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8063C" w:rsidRDefault="0038063C" w:rsidP="00FE6694">
            <w:r>
              <w:t>Dirección de Agua Potable y Alcantarillado.</w:t>
            </w:r>
          </w:p>
          <w:p w:rsidR="0038063C" w:rsidRDefault="0038063C" w:rsidP="00FE6694">
            <w:r>
              <w:t xml:space="preserve">Área de Calidad del Agua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8063C" w:rsidRDefault="0038063C" w:rsidP="00FE6694">
            <w:pPr>
              <w:jc w:val="right"/>
              <w:rPr>
                <w:b/>
                <w:sz w:val="24"/>
              </w:rPr>
            </w:pPr>
          </w:p>
          <w:p w:rsidR="0038063C" w:rsidRPr="00970FDC" w:rsidRDefault="0038063C" w:rsidP="00FE6694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8063C" w:rsidTr="00FE6694">
        <w:tc>
          <w:tcPr>
            <w:tcW w:w="1441" w:type="dxa"/>
            <w:shd w:val="clear" w:color="auto" w:fill="D9D9D9" w:themeFill="background1" w:themeFillShade="D9"/>
          </w:tcPr>
          <w:p w:rsidR="0038063C" w:rsidRPr="005C396B" w:rsidRDefault="0038063C" w:rsidP="00FE669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8063C" w:rsidRDefault="0038063C" w:rsidP="00FE6694">
            <w:r>
              <w:t>Conclusión del laboratorio de análisis bacteriológicos de agua potable.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8063C" w:rsidRDefault="0038063C" w:rsidP="00FE6694"/>
        </w:tc>
      </w:tr>
      <w:tr w:rsidR="0038063C" w:rsidTr="00FE6694">
        <w:tc>
          <w:tcPr>
            <w:tcW w:w="1441" w:type="dxa"/>
            <w:shd w:val="clear" w:color="auto" w:fill="FBD4B4" w:themeFill="accent6" w:themeFillTint="66"/>
          </w:tcPr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8063C" w:rsidRPr="005C396B" w:rsidRDefault="00433469" w:rsidP="00FE66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4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78129" id="Rectángulo 30" o:spid="_x0000_s1026" style="position:absolute;margin-left:21.75pt;margin-top:1.8pt;width:20.2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DX0J+t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8063C" w:rsidRPr="005C396B" w:rsidRDefault="00433469" w:rsidP="00FE66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3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1" o:spid="_x0000_s1029" style="position:absolute;left:0;text-align:left;margin-left:22.75pt;margin-top:15.2pt;width:21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hAH8RK4CAAB7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D31C58" w:rsidRDefault="00D31C58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8063C" w:rsidRPr="005C396B" w:rsidRDefault="00433469" w:rsidP="00FE66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2" o:spid="_x0000_s1030" style="position:absolute;left:0;text-align:left;margin-left:24.45pt;margin-top:15.2pt;width:20.2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rDU6T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31C58" w:rsidRDefault="00D31C58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8063C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8063C" w:rsidRPr="005C396B" w:rsidRDefault="0038063C" w:rsidP="00FE669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8063C" w:rsidTr="00FE6694">
        <w:tc>
          <w:tcPr>
            <w:tcW w:w="4337" w:type="dxa"/>
            <w:gridSpan w:val="3"/>
            <w:shd w:val="clear" w:color="auto" w:fill="FBD4B4" w:themeFill="accent6" w:themeFillTint="66"/>
          </w:tcPr>
          <w:p w:rsidR="0038063C" w:rsidRDefault="0038063C" w:rsidP="00FE669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38063C" w:rsidRPr="001777B2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8063C" w:rsidRDefault="00433469" w:rsidP="00FE6694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1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806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3" o:spid="_x0000_s1031" style="position:absolute;left:0;text-align:left;margin-left:9.75pt;margin-top:4.6pt;width:20.2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KapMY2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D31C58" w:rsidRDefault="00D31C58" w:rsidP="003806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3C">
              <w:t xml:space="preserve">               Gasto Municipal </w:t>
            </w:r>
          </w:p>
          <w:p w:rsidR="0038063C" w:rsidRDefault="0038063C" w:rsidP="00FE6694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8063C" w:rsidRDefault="00433469" w:rsidP="00FE6694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0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A8B7" id="Rectángulo 34" o:spid="_x0000_s1026" style="position:absolute;margin-left:1.4pt;margin-top:5.35pt;width:20.2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saB326MCAABp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38063C">
              <w:t>Gestión de Fondo Federal/Estatal/IP</w:t>
            </w:r>
          </w:p>
        </w:tc>
        <w:tc>
          <w:tcPr>
            <w:tcW w:w="1633" w:type="dxa"/>
          </w:tcPr>
          <w:p w:rsidR="0038063C" w:rsidRDefault="0038063C" w:rsidP="00FE6694">
            <w:r>
              <w:t xml:space="preserve">$ 90,000 </w:t>
            </w:r>
          </w:p>
          <w:p w:rsidR="0038063C" w:rsidRDefault="0038063C" w:rsidP="00FE6694">
            <w:r>
              <w:t>Gasto corriente</w:t>
            </w:r>
          </w:p>
        </w:tc>
        <w:tc>
          <w:tcPr>
            <w:tcW w:w="2108" w:type="dxa"/>
          </w:tcPr>
          <w:p w:rsidR="0038063C" w:rsidRDefault="0038063C" w:rsidP="00FE6694">
            <w:pPr>
              <w:jc w:val="center"/>
            </w:pPr>
            <w:r>
              <w:t>2 meses</w:t>
            </w:r>
          </w:p>
        </w:tc>
      </w:tr>
      <w:tr w:rsidR="0038063C" w:rsidTr="00FE6694">
        <w:tc>
          <w:tcPr>
            <w:tcW w:w="4337" w:type="dxa"/>
            <w:gridSpan w:val="3"/>
            <w:shd w:val="clear" w:color="auto" w:fill="BFBFBF" w:themeFill="background1" w:themeFillShade="BF"/>
          </w:tcPr>
          <w:p w:rsidR="0038063C" w:rsidRPr="001777B2" w:rsidRDefault="0038063C" w:rsidP="00FE669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063C" w:rsidRDefault="0038063C" w:rsidP="00FE6694">
            <w:pPr>
              <w:jc w:val="center"/>
            </w:pPr>
          </w:p>
          <w:p w:rsidR="0038063C" w:rsidRPr="00752CE3" w:rsidRDefault="002E5581" w:rsidP="00FE6694">
            <w:pPr>
              <w:rPr>
                <w:b/>
              </w:rPr>
            </w:pPr>
            <w:r>
              <w:rPr>
                <w:b/>
              </w:rPr>
              <w:t xml:space="preserve">Gasto Corriente Reasignado </w:t>
            </w:r>
          </w:p>
        </w:tc>
      </w:tr>
      <w:tr w:rsidR="0038063C" w:rsidTr="00FE6694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FE669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E5581" w:rsidRDefault="002E5581" w:rsidP="00FE6694">
            <w:pPr>
              <w:rPr>
                <w:rFonts w:cstheme="minorHAnsi"/>
                <w:color w:val="000000"/>
              </w:rPr>
            </w:pPr>
          </w:p>
          <w:p w:rsidR="0038063C" w:rsidRDefault="0038063C" w:rsidP="00FE6694">
            <w:pPr>
              <w:rPr>
                <w:rFonts w:cstheme="minorHAnsi"/>
                <w:color w:val="000000"/>
              </w:rPr>
            </w:pPr>
            <w:r w:rsidRPr="0095085A">
              <w:rPr>
                <w:rFonts w:cstheme="minorHAnsi"/>
                <w:color w:val="000000"/>
              </w:rPr>
              <w:t>Retomar la conclusión del laboratorio para analizar que el agua que se abastece a la ciudadanía, cumpla con los parámetros de calidad según las normas de salud.</w:t>
            </w:r>
          </w:p>
          <w:p w:rsidR="002E5581" w:rsidRPr="0095085A" w:rsidRDefault="002E5581" w:rsidP="00FE6694">
            <w:pPr>
              <w:rPr>
                <w:rFonts w:cstheme="minorHAnsi"/>
              </w:rPr>
            </w:pPr>
          </w:p>
        </w:tc>
      </w:tr>
      <w:tr w:rsidR="0038063C" w:rsidTr="00FE6694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FE669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5581" w:rsidRDefault="002E5581" w:rsidP="00FE66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8063C" w:rsidRPr="0095085A" w:rsidRDefault="0038063C" w:rsidP="00FE66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5085A">
              <w:rPr>
                <w:rFonts w:cstheme="minorHAnsi"/>
                <w:color w:val="000000"/>
              </w:rPr>
              <w:t xml:space="preserve">4.2 Gestión integral del Agua </w:t>
            </w:r>
          </w:p>
          <w:p w:rsidR="0038063C" w:rsidRPr="0095085A" w:rsidRDefault="0038063C" w:rsidP="00FE6694">
            <w:pPr>
              <w:rPr>
                <w:rFonts w:cstheme="minorHAnsi"/>
              </w:rPr>
            </w:pPr>
          </w:p>
        </w:tc>
      </w:tr>
      <w:tr w:rsidR="0038063C" w:rsidTr="00FE6694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063C" w:rsidRPr="00C76E9F" w:rsidRDefault="0038063C" w:rsidP="00FE669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5581" w:rsidRDefault="002E5581" w:rsidP="00FE66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8063C" w:rsidRPr="0095085A" w:rsidRDefault="0038063C" w:rsidP="00FE66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5085A">
              <w:rPr>
                <w:rFonts w:cstheme="minorHAnsi"/>
                <w:color w:val="000000"/>
              </w:rPr>
              <w:t xml:space="preserve">4.2.13 Desarrollar las capacidades institucionales, materiales y tecnológicas, para el monitoreo de la calidad de agua en el municipio. </w:t>
            </w:r>
          </w:p>
          <w:p w:rsidR="0038063C" w:rsidRPr="0095085A" w:rsidRDefault="0038063C" w:rsidP="00FE6694">
            <w:pPr>
              <w:rPr>
                <w:rFonts w:cstheme="minorHAnsi"/>
              </w:rPr>
            </w:pPr>
          </w:p>
        </w:tc>
      </w:tr>
    </w:tbl>
    <w:p w:rsidR="0038063C" w:rsidRDefault="0038063C" w:rsidP="0038063C"/>
    <w:p w:rsidR="0038063C" w:rsidRPr="00A65BAF" w:rsidRDefault="0038063C" w:rsidP="0038063C">
      <w:pPr>
        <w:rPr>
          <w:b/>
        </w:rPr>
      </w:pPr>
    </w:p>
    <w:p w:rsidR="0038063C" w:rsidRPr="00985B24" w:rsidRDefault="0038063C" w:rsidP="0038063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38063C" w:rsidTr="00FE669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FE669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FE6694"/>
          <w:p w:rsidR="0038063C" w:rsidRDefault="0038063C" w:rsidP="00FE6694">
            <w:r>
              <w:t>Tlaquepaque no cuenta con laboratorio para vigilar la calidad del agua distribuida, mediante el análisis bacteriológico, del agua potable.</w:t>
            </w:r>
          </w:p>
          <w:p w:rsidR="0038063C" w:rsidRDefault="0038063C" w:rsidP="00FE6694"/>
        </w:tc>
      </w:tr>
      <w:tr w:rsidR="0038063C" w:rsidTr="00FE669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FE669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FE6694"/>
          <w:p w:rsidR="0038063C" w:rsidRDefault="0038063C" w:rsidP="00FE6694">
            <w:r>
              <w:t>Cumplir con la Norma Oficial Mexicana  NOM- 179-SSA1-1998, respecto al análisis bacteriológico semanal, por cada sistema de abastecimiento.</w:t>
            </w:r>
          </w:p>
          <w:p w:rsidR="0038063C" w:rsidRDefault="0038063C" w:rsidP="00FE6694"/>
        </w:tc>
      </w:tr>
      <w:tr w:rsidR="0038063C" w:rsidTr="00FE669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8063C" w:rsidRDefault="0038063C" w:rsidP="00FE669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063C" w:rsidRDefault="0038063C" w:rsidP="00FE6694"/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Instalación y contrato de gas L.P. o gas natural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Revisión y reparación de horno estufa análogo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 xml:space="preserve">Instalación de piso </w:t>
            </w:r>
            <w:proofErr w:type="spellStart"/>
            <w:r>
              <w:t>epóxico</w:t>
            </w:r>
            <w:proofErr w:type="spellEnd"/>
            <w:r>
              <w:t xml:space="preserve"> en cuarto de 3.5 m x 4.5 m y cuarto de 3.0 m x 2.7 m aprox.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Recarga de extintor de polvo químico seco de 8 kg aprox.</w:t>
            </w:r>
          </w:p>
          <w:p w:rsidR="0038063C" w:rsidRDefault="0038063C" w:rsidP="00FE6694">
            <w:pPr>
              <w:pStyle w:val="Prrafodelista"/>
              <w:numPr>
                <w:ilvl w:val="0"/>
                <w:numId w:val="3"/>
              </w:numPr>
            </w:pPr>
            <w:r>
              <w:t>Acondicionar tapas en ductos para la tubería de extracción de aire</w:t>
            </w:r>
          </w:p>
          <w:p w:rsidR="0038063C" w:rsidRDefault="0038063C" w:rsidP="00FE6694">
            <w:pPr>
              <w:pStyle w:val="Prrafodelista"/>
            </w:pPr>
          </w:p>
        </w:tc>
      </w:tr>
      <w:tr w:rsidR="0038063C" w:rsidTr="00FE669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8063C" w:rsidRDefault="0038063C" w:rsidP="00FE6694">
            <w:pPr>
              <w:jc w:val="center"/>
              <w:rPr>
                <w:b/>
              </w:rPr>
            </w:pPr>
          </w:p>
          <w:p w:rsidR="0038063C" w:rsidRPr="00CE4CAD" w:rsidRDefault="0038063C" w:rsidP="00FE669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8063C" w:rsidRPr="001324C2" w:rsidRDefault="0038063C" w:rsidP="00FE6694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8063C" w:rsidRDefault="0038063C" w:rsidP="00FE669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8063C" w:rsidRDefault="0038063C" w:rsidP="00FE669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8063C" w:rsidRPr="001324C2" w:rsidRDefault="0038063C" w:rsidP="00FE669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8063C" w:rsidTr="00FE669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Pr="00185204" w:rsidRDefault="00185204" w:rsidP="00185204">
            <w:pPr>
              <w:jc w:val="center"/>
              <w:rPr>
                <w:rFonts w:cstheme="minorHAnsi"/>
                <w:color w:val="000000"/>
              </w:rPr>
            </w:pPr>
            <w:r w:rsidRPr="00185204">
              <w:rPr>
                <w:rFonts w:cstheme="minorHAnsi"/>
              </w:rPr>
              <w:t>Porcentaje de avance en la Conclusión del laboratorio de análisis bacteriológicos de Agua Potable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Pr="00185204" w:rsidRDefault="0038063C" w:rsidP="00185204">
            <w:pPr>
              <w:rPr>
                <w:rFonts w:cstheme="minorHAnsi"/>
                <w:color w:val="000000"/>
              </w:rPr>
            </w:pPr>
          </w:p>
          <w:p w:rsidR="0038063C" w:rsidRDefault="00185204" w:rsidP="00FE6694">
            <w:pPr>
              <w:jc w:val="center"/>
              <w:rPr>
                <w:rFonts w:cstheme="minorHAnsi"/>
              </w:rPr>
            </w:pPr>
            <w:r w:rsidRPr="00185204">
              <w:rPr>
                <w:rFonts w:cstheme="minorHAnsi"/>
                <w:color w:val="000000"/>
              </w:rPr>
              <w:t xml:space="preserve">Número de etapas realizadas para la </w:t>
            </w:r>
            <w:r w:rsidRPr="00185204">
              <w:rPr>
                <w:rFonts w:cstheme="minorHAnsi"/>
              </w:rPr>
              <w:t>Conclusión del laboratorio de análisis bacteriológicos de Agua Potable</w:t>
            </w:r>
          </w:p>
          <w:p w:rsidR="002E5581" w:rsidRPr="002E5581" w:rsidRDefault="002E5581" w:rsidP="00FE6694">
            <w:pPr>
              <w:jc w:val="center"/>
              <w:rPr>
                <w:rFonts w:cstheme="minorHAnsi"/>
                <w:b/>
                <w:color w:val="000000"/>
              </w:rPr>
            </w:pPr>
            <w:r w:rsidRPr="002E5581">
              <w:rPr>
                <w:rFonts w:cstheme="minorHAnsi"/>
                <w:b/>
              </w:rPr>
              <w:t>*Definir el número de etapas a realizar</w:t>
            </w:r>
          </w:p>
          <w:p w:rsidR="0038063C" w:rsidRPr="00185204" w:rsidRDefault="0038063C" w:rsidP="00FE669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3C" w:rsidRPr="00185204" w:rsidRDefault="00185204" w:rsidP="00FE6694">
            <w:pPr>
              <w:jc w:val="center"/>
              <w:rPr>
                <w:rFonts w:cstheme="minorHAnsi"/>
                <w:color w:val="000000"/>
              </w:rPr>
            </w:pPr>
            <w:r w:rsidRPr="00185204">
              <w:rPr>
                <w:rFonts w:cstheme="minorHAnsi"/>
                <w:color w:val="000000"/>
              </w:rPr>
              <w:t xml:space="preserve">100% Laboratorio de Análisis Bacteriológico concluido </w:t>
            </w:r>
          </w:p>
        </w:tc>
      </w:tr>
    </w:tbl>
    <w:p w:rsidR="0038063C" w:rsidRDefault="0038063C" w:rsidP="0038063C"/>
    <w:p w:rsidR="0038063C" w:rsidRDefault="0038063C" w:rsidP="0038063C"/>
    <w:p w:rsidR="0038063C" w:rsidRDefault="0038063C" w:rsidP="0038063C"/>
    <w:p w:rsidR="00D31C58" w:rsidRDefault="00D31C58" w:rsidP="0038063C">
      <w:pPr>
        <w:rPr>
          <w:b/>
          <w:sz w:val="40"/>
        </w:rPr>
      </w:pPr>
    </w:p>
    <w:p w:rsidR="0038063C" w:rsidRPr="00985B24" w:rsidRDefault="0038063C" w:rsidP="0038063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8063C" w:rsidTr="00FE6694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8063C" w:rsidRPr="002B2543" w:rsidTr="00FE6694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8063C" w:rsidRPr="002B2543" w:rsidRDefault="0038063C" w:rsidP="00FE6694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8063C" w:rsidRPr="002B2543" w:rsidTr="00FE6694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8063C" w:rsidRDefault="0038063C" w:rsidP="00FE6694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8063C" w:rsidRPr="002B2543" w:rsidRDefault="0038063C" w:rsidP="00FE6694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>
            <w:r>
              <w:t>Instalación y contrato de gas L.P. o gas natural</w:t>
            </w:r>
          </w:p>
          <w:p w:rsidR="0038063C" w:rsidRPr="00A316F5" w:rsidRDefault="0038063C" w:rsidP="00FE6694"/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rPr>
                <w:sz w:val="20"/>
              </w:rPr>
            </w:pPr>
            <w:r>
              <w:rPr>
                <w:sz w:val="20"/>
              </w:rPr>
              <w:t xml:space="preserve">     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>
            <w:r>
              <w:t xml:space="preserve">Revisión y reparación de horno estufa análogo </w:t>
            </w:r>
          </w:p>
          <w:p w:rsidR="0038063C" w:rsidRPr="00A316F5" w:rsidRDefault="0038063C" w:rsidP="00FE6694"/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FE6694">
            <w:r>
              <w:t xml:space="preserve">Instalación de piso </w:t>
            </w:r>
            <w:proofErr w:type="spellStart"/>
            <w:r>
              <w:t>epóxico</w:t>
            </w:r>
            <w:proofErr w:type="spellEnd"/>
            <w:r>
              <w:t xml:space="preserve"> en cuarto de 3.5 m x 4.5 m y cuarto de 3.0 m x 2.7 m aprox.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FE6694">
            <w:r>
              <w:t>Recarga de extintor de polvo químico seco de 8 kg aprox.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Pr="00A316F5" w:rsidRDefault="0038063C" w:rsidP="00FE6694">
            <w:r>
              <w:t>Acondicionar tapas en ductos para la tubería de extracción de aire</w:t>
            </w:r>
          </w:p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/>
          <w:p w:rsidR="0038063C" w:rsidRPr="00A316F5" w:rsidRDefault="0038063C" w:rsidP="00FE6694"/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/>
          <w:p w:rsidR="0038063C" w:rsidRPr="00A316F5" w:rsidRDefault="0038063C" w:rsidP="00FE6694"/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  <w:tr w:rsidR="0038063C" w:rsidTr="00FE6694">
        <w:trPr>
          <w:trHeight w:val="57"/>
        </w:trPr>
        <w:tc>
          <w:tcPr>
            <w:tcW w:w="1808" w:type="pct"/>
            <w:shd w:val="clear" w:color="auto" w:fill="auto"/>
          </w:tcPr>
          <w:p w:rsidR="0038063C" w:rsidRDefault="0038063C" w:rsidP="00FE6694"/>
          <w:p w:rsidR="0038063C" w:rsidRPr="00A316F5" w:rsidRDefault="0038063C" w:rsidP="00FE6694"/>
        </w:tc>
        <w:tc>
          <w:tcPr>
            <w:tcW w:w="25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063C" w:rsidRPr="00145F76" w:rsidRDefault="0038063C" w:rsidP="00FE6694">
            <w:pPr>
              <w:jc w:val="center"/>
              <w:rPr>
                <w:sz w:val="20"/>
              </w:rPr>
            </w:pPr>
          </w:p>
        </w:tc>
      </w:tr>
    </w:tbl>
    <w:p w:rsidR="006339F5" w:rsidRDefault="006339F5" w:rsidP="0057554B">
      <w:pPr>
        <w:rPr>
          <w:b/>
          <w:sz w:val="40"/>
        </w:rPr>
      </w:pPr>
    </w:p>
    <w:p w:rsidR="0038063C" w:rsidRDefault="0038063C" w:rsidP="0057554B">
      <w:pPr>
        <w:rPr>
          <w:b/>
          <w:sz w:val="40"/>
        </w:rPr>
      </w:pPr>
    </w:p>
    <w:p w:rsidR="0038063C" w:rsidRDefault="0038063C" w:rsidP="0057554B">
      <w:pPr>
        <w:rPr>
          <w:b/>
          <w:sz w:val="40"/>
        </w:rPr>
      </w:pPr>
    </w:p>
    <w:p w:rsidR="00185204" w:rsidRDefault="00185204" w:rsidP="0057554B">
      <w:pPr>
        <w:rPr>
          <w:b/>
          <w:sz w:val="40"/>
        </w:rPr>
      </w:pPr>
    </w:p>
    <w:p w:rsidR="0057554B" w:rsidRPr="00985B24" w:rsidRDefault="0057554B" w:rsidP="0057554B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7554B" w:rsidTr="006339F5">
        <w:tc>
          <w:tcPr>
            <w:tcW w:w="1441" w:type="dxa"/>
            <w:shd w:val="clear" w:color="auto" w:fill="D9D9D9" w:themeFill="background1" w:themeFillShade="D9"/>
          </w:tcPr>
          <w:p w:rsidR="0057554B" w:rsidRPr="005C396B" w:rsidRDefault="0057554B" w:rsidP="006339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7554B" w:rsidRPr="005C396B" w:rsidRDefault="0057554B" w:rsidP="006339F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7554B" w:rsidRDefault="0057554B" w:rsidP="006339F5">
            <w:r>
              <w:t>Dirección de Agua Potable y Alcantarillado.</w:t>
            </w:r>
          </w:p>
          <w:p w:rsidR="0057554B" w:rsidRDefault="0057554B" w:rsidP="006339F5">
            <w:r>
              <w:t xml:space="preserve">Área de Calidad del Agua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7554B" w:rsidRDefault="0057554B" w:rsidP="006339F5">
            <w:pPr>
              <w:jc w:val="right"/>
              <w:rPr>
                <w:b/>
                <w:sz w:val="24"/>
              </w:rPr>
            </w:pPr>
          </w:p>
          <w:p w:rsidR="0057554B" w:rsidRPr="00970FDC" w:rsidRDefault="0057554B" w:rsidP="006339F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7554B" w:rsidTr="006339F5">
        <w:tc>
          <w:tcPr>
            <w:tcW w:w="1441" w:type="dxa"/>
            <w:shd w:val="clear" w:color="auto" w:fill="D9D9D9" w:themeFill="background1" w:themeFillShade="D9"/>
          </w:tcPr>
          <w:p w:rsidR="0057554B" w:rsidRPr="005C396B" w:rsidRDefault="0057554B" w:rsidP="006339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7554B" w:rsidRDefault="00185204" w:rsidP="006339F5">
            <w:r>
              <w:t xml:space="preserve">Mantenimiento y </w:t>
            </w:r>
            <w:proofErr w:type="spellStart"/>
            <w:r w:rsidR="0057554B">
              <w:t>eficientización</w:t>
            </w:r>
            <w:proofErr w:type="spellEnd"/>
            <w:r w:rsidR="0057554B">
              <w:t xml:space="preserve"> de los equipos electromecánicos de cada uno de los pozos.</w:t>
            </w:r>
          </w:p>
          <w:p w:rsidR="0057554B" w:rsidRDefault="0057554B" w:rsidP="006339F5">
            <w:r>
              <w:t xml:space="preserve"> ( 20 pozos 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7554B" w:rsidRDefault="0057554B" w:rsidP="006339F5"/>
        </w:tc>
      </w:tr>
      <w:tr w:rsidR="006339F5" w:rsidTr="006339F5">
        <w:tc>
          <w:tcPr>
            <w:tcW w:w="1441" w:type="dxa"/>
            <w:shd w:val="clear" w:color="auto" w:fill="FBD4B4" w:themeFill="accent6" w:themeFillTint="66"/>
          </w:tcPr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7554B" w:rsidRPr="005C396B" w:rsidRDefault="00433469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C1F2E" id="Rectángulo 2" o:spid="_x0000_s1026" style="position:absolute;margin-left:21.75pt;margin-top:1.8pt;width:20.2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7554B" w:rsidRPr="005C396B" w:rsidRDefault="00433469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5755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32" style="position:absolute;left:0;text-align:left;margin-left:22.75pt;margin-top:15.2pt;width:21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D31C58" w:rsidRDefault="00D31C58" w:rsidP="005755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54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7554B" w:rsidRPr="005C396B" w:rsidRDefault="00433469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5755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33" style="position:absolute;left:0;text-align:left;margin-left:24.45pt;margin-top:15.2pt;width:20.2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GU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J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F/4sZS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D31C58" w:rsidRDefault="00D31C58" w:rsidP="005755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54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7554B" w:rsidRDefault="0057554B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2E5581" w:rsidRPr="005C396B" w:rsidRDefault="002E5581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7554B" w:rsidRPr="005C396B" w:rsidRDefault="0057554B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7554B" w:rsidTr="006339F5">
        <w:tc>
          <w:tcPr>
            <w:tcW w:w="4337" w:type="dxa"/>
            <w:gridSpan w:val="3"/>
            <w:shd w:val="clear" w:color="auto" w:fill="FBD4B4" w:themeFill="accent6" w:themeFillTint="66"/>
          </w:tcPr>
          <w:p w:rsidR="0057554B" w:rsidRPr="001777B2" w:rsidRDefault="0057554B" w:rsidP="006339F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7554B" w:rsidRDefault="00433469" w:rsidP="006339F5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57554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34" style="position:absolute;left:0;text-align:left;margin-left:9.75pt;margin-top:4.6pt;width:20.2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JJusXq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D31C58" w:rsidRDefault="00D31C58" w:rsidP="0057554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54B">
              <w:t xml:space="preserve">               Gasto Municipal </w:t>
            </w:r>
          </w:p>
          <w:p w:rsidR="0057554B" w:rsidRDefault="0057554B" w:rsidP="006339F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7554B" w:rsidRDefault="00433469" w:rsidP="006339F5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1FBB5" id="Rectángulo 6" o:spid="_x0000_s1026" style="position:absolute;margin-left:1.4pt;margin-top:5.35pt;width:20.2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57554B">
              <w:t>Gestión de Fondo Federal/Estatal/IP</w:t>
            </w:r>
          </w:p>
        </w:tc>
        <w:tc>
          <w:tcPr>
            <w:tcW w:w="1633" w:type="dxa"/>
          </w:tcPr>
          <w:p w:rsidR="0057554B" w:rsidRDefault="0057554B" w:rsidP="006339F5">
            <w:r>
              <w:t>$ 2,600,000</w:t>
            </w:r>
          </w:p>
        </w:tc>
        <w:tc>
          <w:tcPr>
            <w:tcW w:w="2108" w:type="dxa"/>
          </w:tcPr>
          <w:p w:rsidR="0057554B" w:rsidRDefault="0057554B" w:rsidP="006339F5">
            <w:pPr>
              <w:jc w:val="center"/>
            </w:pPr>
            <w:r>
              <w:t>6 meses</w:t>
            </w:r>
          </w:p>
        </w:tc>
      </w:tr>
      <w:tr w:rsidR="0057554B" w:rsidTr="006339F5">
        <w:tc>
          <w:tcPr>
            <w:tcW w:w="4337" w:type="dxa"/>
            <w:gridSpan w:val="3"/>
            <w:shd w:val="clear" w:color="auto" w:fill="BFBFBF" w:themeFill="background1" w:themeFillShade="BF"/>
          </w:tcPr>
          <w:p w:rsidR="0057554B" w:rsidRPr="001777B2" w:rsidRDefault="0057554B" w:rsidP="006339F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7554B" w:rsidRDefault="0057554B" w:rsidP="006339F5">
            <w:pPr>
              <w:rPr>
                <w:b/>
              </w:rPr>
            </w:pPr>
          </w:p>
          <w:p w:rsidR="0057554B" w:rsidRPr="003B3011" w:rsidRDefault="0057554B" w:rsidP="006339F5">
            <w:pPr>
              <w:rPr>
                <w:b/>
              </w:rPr>
            </w:pPr>
            <w:r w:rsidRPr="003B3011">
              <w:rPr>
                <w:b/>
              </w:rPr>
              <w:t>Condicionado a Suficiencia Presupuestal</w:t>
            </w:r>
            <w:r w:rsidR="002E5581">
              <w:rPr>
                <w:b/>
              </w:rPr>
              <w:t xml:space="preserve"> para su realización </w:t>
            </w:r>
          </w:p>
          <w:p w:rsidR="0057554B" w:rsidRDefault="0057554B" w:rsidP="006339F5">
            <w:pPr>
              <w:jc w:val="center"/>
            </w:pPr>
          </w:p>
        </w:tc>
      </w:tr>
      <w:tr w:rsidR="0057554B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57554B" w:rsidRPr="00C76E9F" w:rsidRDefault="0057554B" w:rsidP="006339F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7554B" w:rsidRDefault="0057554B" w:rsidP="006339F5">
            <w:pPr>
              <w:rPr>
                <w:rFonts w:cstheme="minorHAnsi"/>
              </w:rPr>
            </w:pPr>
          </w:p>
          <w:p w:rsidR="0057554B" w:rsidRPr="00FF0847" w:rsidRDefault="0057554B" w:rsidP="006339F5">
            <w:pPr>
              <w:rPr>
                <w:rFonts w:cstheme="minorHAnsi"/>
              </w:rPr>
            </w:pPr>
            <w:r w:rsidRPr="00FF0847">
              <w:rPr>
                <w:rFonts w:cstheme="minorHAnsi"/>
              </w:rPr>
              <w:t xml:space="preserve">Eficientar y automatización del servicio de agua potable, por medio del mantenimiento y sustitución de equipos de bombeo y electromecánicos.  </w:t>
            </w:r>
          </w:p>
          <w:p w:rsidR="0057554B" w:rsidRPr="00FF0847" w:rsidRDefault="0057554B" w:rsidP="006339F5">
            <w:pPr>
              <w:rPr>
                <w:rFonts w:cstheme="minorHAnsi"/>
              </w:rPr>
            </w:pPr>
          </w:p>
        </w:tc>
      </w:tr>
      <w:tr w:rsidR="0057554B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57554B" w:rsidRPr="00C76E9F" w:rsidRDefault="0057554B" w:rsidP="006339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7554B" w:rsidRDefault="0057554B" w:rsidP="006339F5">
            <w:pPr>
              <w:rPr>
                <w:rFonts w:cstheme="minorHAnsi"/>
              </w:rPr>
            </w:pPr>
          </w:p>
          <w:p w:rsidR="0057554B" w:rsidRPr="00FF0847" w:rsidRDefault="0057554B" w:rsidP="006339F5">
            <w:pPr>
              <w:rPr>
                <w:rFonts w:cstheme="minorHAnsi"/>
              </w:rPr>
            </w:pPr>
            <w:r w:rsidRPr="00FF0847">
              <w:rPr>
                <w:rFonts w:cstheme="minorHAnsi"/>
              </w:rPr>
              <w:t>4.2 Gestión integral del Agua.</w:t>
            </w:r>
          </w:p>
          <w:p w:rsidR="0057554B" w:rsidRPr="00FF0847" w:rsidRDefault="0057554B" w:rsidP="006339F5">
            <w:pPr>
              <w:rPr>
                <w:rFonts w:cstheme="minorHAnsi"/>
              </w:rPr>
            </w:pPr>
          </w:p>
        </w:tc>
      </w:tr>
      <w:tr w:rsidR="0057554B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57554B" w:rsidRPr="00C76E9F" w:rsidRDefault="0057554B" w:rsidP="006339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7554B" w:rsidRDefault="0057554B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7554B" w:rsidRDefault="0057554B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847">
              <w:rPr>
                <w:rFonts w:cstheme="minorHAnsi"/>
              </w:rPr>
              <w:t xml:space="preserve">4.2.5 Invertir en el mantenimiento, </w:t>
            </w:r>
            <w:proofErr w:type="spellStart"/>
            <w:r w:rsidRPr="00FF0847">
              <w:rPr>
                <w:rFonts w:cstheme="minorHAnsi"/>
              </w:rPr>
              <w:t>perforamiento</w:t>
            </w:r>
            <w:proofErr w:type="spellEnd"/>
            <w:r w:rsidRPr="00FF0847">
              <w:rPr>
                <w:rFonts w:cstheme="minorHAnsi"/>
              </w:rPr>
              <w:t xml:space="preserve"> y modernización de los pozos que gestiona el municipio para el abasto de agua a la población, así como en infraestructura para la interconexión de redes a efecto de prever el abastecimiento de agua a la población en escenarios de escasez de agua.</w:t>
            </w:r>
          </w:p>
          <w:p w:rsidR="00185204" w:rsidRPr="00FF0847" w:rsidRDefault="00185204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57554B" w:rsidRDefault="0057554B" w:rsidP="0057554B"/>
    <w:p w:rsidR="0057554B" w:rsidRPr="00A65BAF" w:rsidRDefault="0057554B" w:rsidP="0057554B">
      <w:pPr>
        <w:rPr>
          <w:b/>
        </w:rPr>
      </w:pPr>
    </w:p>
    <w:p w:rsidR="0057554B" w:rsidRPr="00985B24" w:rsidRDefault="0057554B" w:rsidP="0057554B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992"/>
        <w:gridCol w:w="4254"/>
        <w:gridCol w:w="3999"/>
      </w:tblGrid>
      <w:tr w:rsidR="0057554B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7554B" w:rsidRDefault="0057554B" w:rsidP="006339F5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7554B" w:rsidRDefault="0057554B" w:rsidP="006339F5"/>
          <w:p w:rsidR="0057554B" w:rsidRDefault="0057554B" w:rsidP="006339F5">
            <w:r>
              <w:t>Equipos hidráulic</w:t>
            </w:r>
            <w:r w:rsidR="00185204">
              <w:t>os al límite de su vida útil, a</w:t>
            </w:r>
            <w:r>
              <w:t>tención reducida</w:t>
            </w:r>
            <w:r w:rsidR="00185204">
              <w:t>,</w:t>
            </w:r>
            <w:r>
              <w:t xml:space="preserve"> por lo que requieren estos equipos de estar apagando y encendiendo para bajar la presión de las redes y no provocar fugas, el estar arrancando y parando constantemente provoca el mayor consumo de energía.</w:t>
            </w:r>
          </w:p>
          <w:p w:rsidR="0057554B" w:rsidRDefault="0057554B" w:rsidP="006339F5"/>
        </w:tc>
      </w:tr>
      <w:tr w:rsidR="0057554B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7554B" w:rsidRDefault="0057554B" w:rsidP="006339F5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7554B" w:rsidRDefault="0057554B" w:rsidP="006339F5"/>
          <w:p w:rsidR="0057554B" w:rsidRDefault="0057554B" w:rsidP="006339F5">
            <w:r>
              <w:t>Eficientar el bombeo por medio del cambio de equipos electromecánicos de variación de frecuencia los cuales son automatizados, y un menor consumo de energía.</w:t>
            </w:r>
          </w:p>
          <w:p w:rsidR="0057554B" w:rsidRDefault="0057554B" w:rsidP="006339F5"/>
        </w:tc>
      </w:tr>
      <w:tr w:rsidR="0057554B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7554B" w:rsidRDefault="0057554B" w:rsidP="006339F5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7554B" w:rsidRDefault="0057554B" w:rsidP="006339F5"/>
          <w:p w:rsidR="0057554B" w:rsidRDefault="0057554B" w:rsidP="006339F5">
            <w:r>
              <w:t>Cambio de equipos electromecánicos,  por la instalación de variadores de Fr</w:t>
            </w:r>
            <w:r w:rsidR="00185204">
              <w:t>ecuencia.</w:t>
            </w:r>
          </w:p>
          <w:p w:rsidR="0057554B" w:rsidRDefault="0057554B" w:rsidP="006339F5"/>
        </w:tc>
      </w:tr>
      <w:tr w:rsidR="0057554B" w:rsidTr="00185204">
        <w:trPr>
          <w:trHeight w:val="994"/>
        </w:trPr>
        <w:tc>
          <w:tcPr>
            <w:tcW w:w="1772" w:type="pct"/>
            <w:gridSpan w:val="2"/>
            <w:shd w:val="clear" w:color="auto" w:fill="FBD4B4" w:themeFill="accent6" w:themeFillTint="66"/>
          </w:tcPr>
          <w:p w:rsidR="0057554B" w:rsidRDefault="0057554B" w:rsidP="006339F5">
            <w:pPr>
              <w:jc w:val="center"/>
              <w:rPr>
                <w:b/>
              </w:rPr>
            </w:pPr>
          </w:p>
          <w:p w:rsidR="0057554B" w:rsidRPr="00CE4CAD" w:rsidRDefault="0057554B" w:rsidP="006339F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7554B" w:rsidRPr="001324C2" w:rsidRDefault="0057554B" w:rsidP="006339F5">
            <w:pPr>
              <w:jc w:val="center"/>
              <w:rPr>
                <w:b/>
              </w:rPr>
            </w:pPr>
          </w:p>
        </w:tc>
        <w:tc>
          <w:tcPr>
            <w:tcW w:w="1664" w:type="pct"/>
            <w:shd w:val="clear" w:color="auto" w:fill="FBD4B4" w:themeFill="accent6" w:themeFillTint="66"/>
          </w:tcPr>
          <w:p w:rsidR="0057554B" w:rsidRDefault="0057554B" w:rsidP="006339F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7554B" w:rsidRDefault="0057554B" w:rsidP="006339F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7554B" w:rsidRPr="001324C2" w:rsidRDefault="0057554B" w:rsidP="006339F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7554B" w:rsidTr="00185204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4B" w:rsidRDefault="0057554B" w:rsidP="00185204">
            <w:pPr>
              <w:rPr>
                <w:rFonts w:ascii="Calibri" w:hAnsi="Calibri" w:cs="Calibri"/>
                <w:color w:val="000000"/>
              </w:rPr>
            </w:pPr>
          </w:p>
          <w:p w:rsidR="00185204" w:rsidRDefault="00185204" w:rsidP="0018520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Porcentaje de avance en el </w:t>
            </w:r>
            <w:r>
              <w:t xml:space="preserve">Mantenimiento y </w:t>
            </w:r>
            <w:proofErr w:type="spellStart"/>
            <w:r>
              <w:t>eficientización</w:t>
            </w:r>
            <w:proofErr w:type="spellEnd"/>
            <w:r>
              <w:t xml:space="preserve"> de los equipos electromecánicos de cada uno de los pozos.</w:t>
            </w:r>
          </w:p>
          <w:p w:rsidR="0057554B" w:rsidRDefault="0057554B" w:rsidP="00185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04" w:rsidRDefault="00185204" w:rsidP="004C6FAF">
            <w:pPr>
              <w:rPr>
                <w:rFonts w:ascii="Calibri" w:hAnsi="Calibri" w:cs="Calibri"/>
                <w:color w:val="000000"/>
              </w:rPr>
            </w:pPr>
          </w:p>
          <w:p w:rsidR="0057554B" w:rsidRDefault="00185204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="004C6FAF">
              <w:rPr>
                <w:rFonts w:ascii="Calibri" w:hAnsi="Calibri" w:cs="Calibri"/>
                <w:color w:val="000000"/>
              </w:rPr>
              <w:t xml:space="preserve">pozos intervenidos en los </w:t>
            </w:r>
            <w:r>
              <w:rPr>
                <w:rFonts w:ascii="Calibri" w:hAnsi="Calibri" w:cs="Calibri"/>
                <w:color w:val="000000"/>
              </w:rPr>
              <w:t xml:space="preserve">equipos electromecánicos </w:t>
            </w:r>
          </w:p>
          <w:p w:rsidR="002E5581" w:rsidRDefault="002E5581" w:rsidP="002E5581">
            <w:pPr>
              <w:rPr>
                <w:rFonts w:ascii="Calibri" w:hAnsi="Calibri" w:cs="Calibri"/>
                <w:color w:val="000000"/>
              </w:rPr>
            </w:pPr>
          </w:p>
          <w:p w:rsidR="0057554B" w:rsidRDefault="0057554B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4B" w:rsidRDefault="004C6FAF" w:rsidP="002E55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</w:t>
            </w:r>
            <w:r w:rsidR="002E5581">
              <w:rPr>
                <w:rFonts w:ascii="Calibri" w:hAnsi="Calibri" w:cs="Calibri"/>
                <w:color w:val="000000"/>
              </w:rPr>
              <w:t xml:space="preserve">= </w:t>
            </w:r>
            <w:r w:rsidR="002E5581" w:rsidRPr="002E5581">
              <w:rPr>
                <w:rFonts w:ascii="Calibri" w:hAnsi="Calibri" w:cs="Calibri"/>
                <w:b/>
                <w:color w:val="000000"/>
                <w:u w:val="single"/>
              </w:rPr>
              <w:t xml:space="preserve">20 </w:t>
            </w:r>
            <w:r w:rsidRPr="002E5581">
              <w:rPr>
                <w:rFonts w:ascii="Calibri" w:hAnsi="Calibri" w:cs="Calibri"/>
                <w:b/>
                <w:color w:val="000000"/>
                <w:u w:val="single"/>
              </w:rPr>
              <w:t>pozos intervenidos en los e</w:t>
            </w:r>
            <w:r w:rsidR="0057554B" w:rsidRPr="002E5581">
              <w:rPr>
                <w:rFonts w:ascii="Calibri" w:hAnsi="Calibri" w:cs="Calibri"/>
                <w:b/>
                <w:color w:val="000000"/>
                <w:u w:val="single"/>
              </w:rPr>
              <w:t>quipos</w:t>
            </w:r>
            <w:r w:rsidR="00185204" w:rsidRPr="002E5581">
              <w:rPr>
                <w:rFonts w:ascii="Calibri" w:hAnsi="Calibri" w:cs="Calibri"/>
                <w:b/>
                <w:color w:val="000000"/>
                <w:u w:val="single"/>
              </w:rPr>
              <w:t xml:space="preserve"> </w:t>
            </w:r>
            <w:r w:rsidRPr="002E5581">
              <w:rPr>
                <w:b/>
                <w:u w:val="single"/>
              </w:rPr>
              <w:t>electromecánicos</w:t>
            </w:r>
          </w:p>
        </w:tc>
      </w:tr>
    </w:tbl>
    <w:p w:rsidR="0057554B" w:rsidRDefault="0057554B" w:rsidP="0057554B"/>
    <w:p w:rsidR="0057554B" w:rsidRDefault="0057554B" w:rsidP="0057554B"/>
    <w:p w:rsidR="0057554B" w:rsidRDefault="0057554B" w:rsidP="0057554B"/>
    <w:p w:rsidR="005B4D04" w:rsidRDefault="005B4D04" w:rsidP="0057554B">
      <w:pPr>
        <w:rPr>
          <w:b/>
          <w:sz w:val="40"/>
        </w:rPr>
      </w:pPr>
    </w:p>
    <w:p w:rsidR="005B4D04" w:rsidRDefault="005B4D04" w:rsidP="0057554B">
      <w:pPr>
        <w:rPr>
          <w:b/>
          <w:sz w:val="40"/>
        </w:rPr>
      </w:pPr>
    </w:p>
    <w:p w:rsidR="0057554B" w:rsidRPr="00985B24" w:rsidRDefault="0057554B" w:rsidP="0057554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7554B" w:rsidTr="006339F5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7554B" w:rsidRPr="002B2543" w:rsidTr="006339F5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7554B" w:rsidRPr="002B2543" w:rsidRDefault="0057554B" w:rsidP="006339F5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7554B" w:rsidRPr="002B2543" w:rsidTr="006339F5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7554B" w:rsidRDefault="0057554B" w:rsidP="006339F5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7554B" w:rsidRPr="002B2543" w:rsidRDefault="0057554B" w:rsidP="006339F5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>
            <w:r>
              <w:t xml:space="preserve">Diagnosticar  equipos para cambio </w:t>
            </w:r>
          </w:p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>
            <w:r>
              <w:t xml:space="preserve">Programar y cambio de equipos </w:t>
            </w:r>
          </w:p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  <w:tr w:rsidR="0057554B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57554B" w:rsidRDefault="0057554B" w:rsidP="006339F5"/>
          <w:p w:rsidR="0057554B" w:rsidRPr="00A316F5" w:rsidRDefault="0057554B" w:rsidP="006339F5"/>
        </w:tc>
        <w:tc>
          <w:tcPr>
            <w:tcW w:w="25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554B" w:rsidRPr="00145F76" w:rsidRDefault="0057554B" w:rsidP="006339F5">
            <w:pPr>
              <w:jc w:val="center"/>
              <w:rPr>
                <w:sz w:val="20"/>
              </w:rPr>
            </w:pPr>
          </w:p>
        </w:tc>
      </w:tr>
    </w:tbl>
    <w:p w:rsidR="0057554B" w:rsidRDefault="0057554B" w:rsidP="006560DD">
      <w:pPr>
        <w:rPr>
          <w:i/>
          <w:sz w:val="16"/>
        </w:rPr>
      </w:pPr>
    </w:p>
    <w:p w:rsidR="0057554B" w:rsidRDefault="0057554B" w:rsidP="006560DD">
      <w:pPr>
        <w:rPr>
          <w:i/>
          <w:sz w:val="16"/>
        </w:rPr>
      </w:pPr>
    </w:p>
    <w:p w:rsidR="0057554B" w:rsidRDefault="0057554B" w:rsidP="006560DD">
      <w:pPr>
        <w:rPr>
          <w:i/>
          <w:sz w:val="16"/>
        </w:rPr>
      </w:pPr>
    </w:p>
    <w:p w:rsidR="0057554B" w:rsidRDefault="0057554B" w:rsidP="006560DD">
      <w:pPr>
        <w:rPr>
          <w:i/>
          <w:sz w:val="16"/>
        </w:rPr>
      </w:pPr>
    </w:p>
    <w:p w:rsidR="005B4D04" w:rsidRDefault="005B4D04" w:rsidP="006F114F">
      <w:pPr>
        <w:rPr>
          <w:b/>
          <w:sz w:val="40"/>
        </w:rPr>
      </w:pPr>
    </w:p>
    <w:p w:rsidR="006F114F" w:rsidRPr="00985B24" w:rsidRDefault="006F114F" w:rsidP="006F1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F114F" w:rsidTr="00371541">
        <w:tc>
          <w:tcPr>
            <w:tcW w:w="1441" w:type="dxa"/>
            <w:shd w:val="clear" w:color="auto" w:fill="D9D9D9" w:themeFill="background1" w:themeFillShade="D9"/>
          </w:tcPr>
          <w:p w:rsidR="006F114F" w:rsidRPr="005C396B" w:rsidRDefault="006F114F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F114F" w:rsidRPr="005C396B" w:rsidRDefault="006F114F" w:rsidP="003715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F114F" w:rsidRDefault="006F114F" w:rsidP="00371541">
            <w:r>
              <w:t>DIRECCION DE AGUA POTABLE Y ALCANTARILLADO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F114F" w:rsidRDefault="006F114F" w:rsidP="00371541">
            <w:pPr>
              <w:jc w:val="right"/>
              <w:rPr>
                <w:b/>
                <w:sz w:val="24"/>
              </w:rPr>
            </w:pPr>
          </w:p>
          <w:p w:rsidR="006F114F" w:rsidRPr="00970FDC" w:rsidRDefault="006F114F" w:rsidP="0037154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F114F" w:rsidTr="00371541">
        <w:tc>
          <w:tcPr>
            <w:tcW w:w="1441" w:type="dxa"/>
            <w:shd w:val="clear" w:color="auto" w:fill="D9D9D9" w:themeFill="background1" w:themeFillShade="D9"/>
          </w:tcPr>
          <w:p w:rsidR="006F114F" w:rsidRPr="005C396B" w:rsidRDefault="006F114F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F114F" w:rsidRDefault="006F114F" w:rsidP="00371541">
            <w:r>
              <w:t>Actualización de Datos d</w:t>
            </w:r>
            <w:r w:rsidRPr="008F2EBE">
              <w:t>e Redes Hidrosanitarias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F114F" w:rsidRDefault="006F114F" w:rsidP="00371541"/>
        </w:tc>
      </w:tr>
      <w:tr w:rsidR="006F114F" w:rsidTr="00371541">
        <w:tc>
          <w:tcPr>
            <w:tcW w:w="1441" w:type="dxa"/>
            <w:shd w:val="clear" w:color="auto" w:fill="FBD4B4" w:themeFill="accent6" w:themeFillTint="66"/>
          </w:tcPr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F114F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A1724" id="Rectángulo 10" o:spid="_x0000_s1026" style="position:absolute;margin-left:21.75pt;margin-top:1.8pt;width:20.2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ljU3La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F114F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6F1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35" style="position:absolute;left:0;text-align:left;margin-left:22.75pt;margin-top:15.2pt;width:21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nJFhbqsCAAB7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D31C58" w:rsidRDefault="00D31C58" w:rsidP="006F1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14F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F114F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6F1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36" style="position:absolute;left:0;text-align:left;margin-left:24.45pt;margin-top:15.2pt;width:20.2pt;height:2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D31C58" w:rsidRDefault="00D31C58" w:rsidP="006F1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14F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F114F" w:rsidRDefault="006F114F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2E5581" w:rsidRPr="005C396B" w:rsidRDefault="002E5581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F114F" w:rsidRPr="005C396B" w:rsidRDefault="006F114F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F114F" w:rsidTr="00371541">
        <w:tc>
          <w:tcPr>
            <w:tcW w:w="4337" w:type="dxa"/>
            <w:gridSpan w:val="3"/>
            <w:shd w:val="clear" w:color="auto" w:fill="FBD4B4" w:themeFill="accent6" w:themeFillTint="66"/>
          </w:tcPr>
          <w:p w:rsidR="006F114F" w:rsidRPr="001777B2" w:rsidRDefault="006F114F" w:rsidP="0037154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F114F" w:rsidRDefault="00433469" w:rsidP="0037154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6F11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37" style="position:absolute;left:0;text-align:left;margin-left:9.75pt;margin-top:4.6pt;width:20.2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D31C58" w:rsidRDefault="00D31C58" w:rsidP="006F11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14F">
              <w:t xml:space="preserve">               Gasto Municipal </w:t>
            </w:r>
          </w:p>
          <w:p w:rsidR="006F114F" w:rsidRDefault="006F114F" w:rsidP="0037154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F114F" w:rsidRDefault="00433469" w:rsidP="0037154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14838" id="Rectángulo 14" o:spid="_x0000_s1026" style="position:absolute;margin-left:1.4pt;margin-top:5.35pt;width:20.2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C5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AiASC5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6F114F">
              <w:t>Gestión de Fondo Federal/Estatal/IP</w:t>
            </w:r>
          </w:p>
        </w:tc>
        <w:tc>
          <w:tcPr>
            <w:tcW w:w="1633" w:type="dxa"/>
          </w:tcPr>
          <w:p w:rsidR="006F114F" w:rsidRDefault="006F114F" w:rsidP="00371541">
            <w:r>
              <w:t xml:space="preserve">$ </w:t>
            </w:r>
            <w:r w:rsidRPr="00847ADB">
              <w:t>1</w:t>
            </w:r>
            <w:r>
              <w:t>,</w:t>
            </w:r>
            <w:r w:rsidRPr="00847ADB">
              <w:t>019</w:t>
            </w:r>
            <w:r>
              <w:t>,354.42</w:t>
            </w:r>
          </w:p>
        </w:tc>
        <w:tc>
          <w:tcPr>
            <w:tcW w:w="2108" w:type="dxa"/>
          </w:tcPr>
          <w:p w:rsidR="006F114F" w:rsidRDefault="006F114F" w:rsidP="00371541">
            <w:pPr>
              <w:jc w:val="center"/>
            </w:pPr>
            <w:r>
              <w:t>12 MESES</w:t>
            </w:r>
          </w:p>
        </w:tc>
      </w:tr>
      <w:tr w:rsidR="006F114F" w:rsidTr="00371541">
        <w:tc>
          <w:tcPr>
            <w:tcW w:w="4337" w:type="dxa"/>
            <w:gridSpan w:val="3"/>
            <w:shd w:val="clear" w:color="auto" w:fill="BFBFBF" w:themeFill="background1" w:themeFillShade="BF"/>
          </w:tcPr>
          <w:p w:rsidR="006F114F" w:rsidRPr="001777B2" w:rsidRDefault="006F114F" w:rsidP="0037154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F114F" w:rsidRDefault="006F114F" w:rsidP="00371541">
            <w:pPr>
              <w:jc w:val="center"/>
            </w:pPr>
          </w:p>
          <w:p w:rsidR="006F114F" w:rsidRDefault="006F114F" w:rsidP="00371541">
            <w:r w:rsidRPr="00902627">
              <w:rPr>
                <w:b/>
              </w:rPr>
              <w:t>Condicionado a Suficiencia Presupuestal</w:t>
            </w:r>
            <w:r w:rsidR="002E5581">
              <w:rPr>
                <w:b/>
              </w:rPr>
              <w:t xml:space="preserve"> para su realización </w:t>
            </w:r>
          </w:p>
        </w:tc>
      </w:tr>
      <w:tr w:rsidR="006F114F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6F114F" w:rsidRPr="00C76E9F" w:rsidRDefault="006F114F" w:rsidP="003715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F114F" w:rsidRDefault="006F114F" w:rsidP="00371541">
            <w:pPr>
              <w:rPr>
                <w:rFonts w:cstheme="minorHAnsi"/>
              </w:rPr>
            </w:pPr>
          </w:p>
          <w:p w:rsidR="006F114F" w:rsidRDefault="006F114F" w:rsidP="00371541">
            <w:pPr>
              <w:rPr>
                <w:rFonts w:cstheme="minorHAnsi"/>
              </w:rPr>
            </w:pPr>
            <w:r w:rsidRPr="00997594">
              <w:rPr>
                <w:rFonts w:cstheme="minorHAnsi"/>
              </w:rPr>
              <w:t>Ubicar y Detectar las condiciones actuales de las redes hidrosanitarias administradas para sustituir las que ya rebasaron su vida útil.</w:t>
            </w:r>
          </w:p>
          <w:p w:rsidR="006F114F" w:rsidRPr="00997594" w:rsidRDefault="006F114F" w:rsidP="00371541">
            <w:pPr>
              <w:rPr>
                <w:rFonts w:cstheme="minorHAnsi"/>
              </w:rPr>
            </w:pPr>
          </w:p>
        </w:tc>
      </w:tr>
      <w:tr w:rsidR="006F114F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6F114F" w:rsidRPr="00C76E9F" w:rsidRDefault="006F114F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F114F" w:rsidRDefault="006F114F" w:rsidP="00371541">
            <w:pPr>
              <w:rPr>
                <w:rFonts w:cstheme="minorHAnsi"/>
              </w:rPr>
            </w:pPr>
          </w:p>
          <w:p w:rsidR="006F114F" w:rsidRDefault="006F114F" w:rsidP="00371541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Pr="00997594">
              <w:rPr>
                <w:rFonts w:cstheme="minorHAnsi"/>
              </w:rPr>
              <w:t xml:space="preserve"> Cobertura eficiente de los servicios públicos municipales.</w:t>
            </w:r>
          </w:p>
          <w:p w:rsidR="006F114F" w:rsidRPr="00997594" w:rsidRDefault="006F114F" w:rsidP="00371541">
            <w:pPr>
              <w:rPr>
                <w:rFonts w:cstheme="minorHAnsi"/>
              </w:rPr>
            </w:pPr>
          </w:p>
        </w:tc>
      </w:tr>
      <w:tr w:rsidR="006F114F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6F114F" w:rsidRPr="00C76E9F" w:rsidRDefault="006F114F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F114F" w:rsidRDefault="006F114F" w:rsidP="003715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F114F" w:rsidRPr="00997594" w:rsidRDefault="006F114F" w:rsidP="003715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2.1.2</w:t>
            </w:r>
            <w:r w:rsidRPr="00997594">
              <w:rPr>
                <w:rFonts w:cstheme="minorHAnsi"/>
              </w:rPr>
              <w:t xml:space="preserve"> Asegurar la prestación del servicio de agua potable y alcantarillado de forma eficiente y</w:t>
            </w:r>
          </w:p>
          <w:p w:rsidR="006F114F" w:rsidRDefault="006F114F" w:rsidP="003715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997594">
              <w:rPr>
                <w:rFonts w:cstheme="minorHAnsi"/>
              </w:rPr>
              <w:t>continua</w:t>
            </w:r>
            <w:proofErr w:type="gramEnd"/>
            <w:r w:rsidRPr="00997594">
              <w:rPr>
                <w:rFonts w:cstheme="minorHAnsi"/>
              </w:rPr>
              <w:t>, con especial atención a las colonias que cuentan con mayores índices de rezago</w:t>
            </w:r>
            <w:r>
              <w:rPr>
                <w:rFonts w:cstheme="minorHAnsi"/>
              </w:rPr>
              <w:t xml:space="preserve"> </w:t>
            </w:r>
            <w:r w:rsidRPr="00997594">
              <w:rPr>
                <w:rFonts w:cstheme="minorHAnsi"/>
              </w:rPr>
              <w:t>social.</w:t>
            </w:r>
          </w:p>
          <w:p w:rsidR="006F114F" w:rsidRPr="00997594" w:rsidRDefault="006F114F" w:rsidP="00371541">
            <w:pPr>
              <w:rPr>
                <w:rFonts w:cstheme="minorHAnsi"/>
              </w:rPr>
            </w:pPr>
          </w:p>
        </w:tc>
      </w:tr>
    </w:tbl>
    <w:p w:rsidR="006F114F" w:rsidRDefault="006F114F" w:rsidP="006F114F">
      <w:r>
        <w:br w:type="page"/>
      </w:r>
    </w:p>
    <w:p w:rsidR="006F114F" w:rsidRDefault="006F114F" w:rsidP="006F114F"/>
    <w:p w:rsidR="006F114F" w:rsidRPr="00A65BAF" w:rsidRDefault="006F114F" w:rsidP="006F114F">
      <w:pPr>
        <w:rPr>
          <w:b/>
        </w:rPr>
      </w:pPr>
    </w:p>
    <w:p w:rsidR="006F114F" w:rsidRPr="00985B24" w:rsidRDefault="006F114F" w:rsidP="006F1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7768EF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768EF" w:rsidRDefault="007768EF" w:rsidP="007768EF">
            <w:r>
              <w:t>Problemática que atiende la propuesta.</w:t>
            </w:r>
          </w:p>
          <w:p w:rsidR="00185204" w:rsidRDefault="00185204" w:rsidP="007768EF"/>
        </w:tc>
        <w:tc>
          <w:tcPr>
            <w:tcW w:w="3616" w:type="pct"/>
            <w:gridSpan w:val="3"/>
            <w:shd w:val="clear" w:color="auto" w:fill="auto"/>
          </w:tcPr>
          <w:p w:rsidR="00185204" w:rsidRDefault="00185204" w:rsidP="007768EF"/>
          <w:p w:rsidR="007768EF" w:rsidRDefault="007768EF" w:rsidP="007768EF">
            <w:r>
              <w:t>Falta de información de la existencia de redes de agua potable, alcantarillado sanitario y pluvial para el mejor mantenimiento y servicio de calidad para la ciudadanía.</w:t>
            </w:r>
          </w:p>
          <w:p w:rsidR="00185204" w:rsidRDefault="00185204" w:rsidP="007768EF"/>
        </w:tc>
      </w:tr>
      <w:tr w:rsidR="007768EF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768EF" w:rsidRDefault="007768EF" w:rsidP="007768E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85204" w:rsidRDefault="00185204" w:rsidP="007768EF"/>
          <w:p w:rsidR="007768EF" w:rsidRDefault="007768EF" w:rsidP="007768EF">
            <w:r>
              <w:t>Planos y base de datos actualizados para programar sustituciones de redes hidrosanitarias que hayan terminado su vida útil.</w:t>
            </w:r>
          </w:p>
          <w:p w:rsidR="007768EF" w:rsidRDefault="007768EF" w:rsidP="007768EF"/>
        </w:tc>
      </w:tr>
      <w:tr w:rsidR="007768EF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768EF" w:rsidRDefault="007768EF" w:rsidP="007768E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85204" w:rsidRDefault="00185204" w:rsidP="007768EF"/>
          <w:p w:rsidR="007768EF" w:rsidRDefault="007768EF" w:rsidP="007768EF">
            <w:r>
              <w:t>1.- Levantamiento topográfico de redes hidrosanitarias por colonias.</w:t>
            </w:r>
          </w:p>
          <w:p w:rsidR="007768EF" w:rsidRDefault="007768EF" w:rsidP="007768EF">
            <w:r>
              <w:t>2.- Supervisión de cajas de válvulas, pozos de visita y bocas de tormenta y llenado de formato de supervisión.</w:t>
            </w:r>
          </w:p>
          <w:p w:rsidR="007768EF" w:rsidRDefault="007768EF" w:rsidP="007768EF">
            <w:r>
              <w:t>3.- Digitalización de planos de redes hidrosanitarias.</w:t>
            </w:r>
          </w:p>
          <w:p w:rsidR="007768EF" w:rsidRDefault="007768EF" w:rsidP="007768EF">
            <w:r>
              <w:t>4.- Captura de formatos de supervisión en una base de datos de las redes hidrosanitarias.</w:t>
            </w:r>
          </w:p>
          <w:p w:rsidR="007768EF" w:rsidRDefault="007768EF" w:rsidP="007768EF"/>
        </w:tc>
      </w:tr>
      <w:tr w:rsidR="007768EF" w:rsidTr="0037154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768EF" w:rsidRDefault="007768EF" w:rsidP="007768EF">
            <w:pPr>
              <w:jc w:val="center"/>
              <w:rPr>
                <w:b/>
              </w:rPr>
            </w:pPr>
          </w:p>
          <w:p w:rsidR="007768EF" w:rsidRPr="00CE4CAD" w:rsidRDefault="007768EF" w:rsidP="007768E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768EF" w:rsidRPr="001324C2" w:rsidRDefault="007768EF" w:rsidP="007768E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768EF" w:rsidRDefault="007768EF" w:rsidP="007768E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768EF" w:rsidRDefault="007768EF" w:rsidP="007768E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768EF" w:rsidRPr="001324C2" w:rsidRDefault="007768EF" w:rsidP="007768E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63BF2" w:rsidTr="0037154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63BF2" w:rsidRDefault="00D63BF2" w:rsidP="00185204">
            <w:pPr>
              <w:rPr>
                <w:rFonts w:ascii="Calibri" w:hAnsi="Calibri" w:cs="Calibri"/>
                <w:color w:val="000000"/>
              </w:rPr>
            </w:pPr>
          </w:p>
          <w:p w:rsidR="00D63BF2" w:rsidRPr="00185204" w:rsidRDefault="00185204" w:rsidP="00185204">
            <w:pPr>
              <w:jc w:val="center"/>
              <w:rPr>
                <w:rFonts w:ascii="Calibri" w:hAnsi="Calibri" w:cs="Calibri"/>
              </w:rPr>
            </w:pPr>
            <w:r w:rsidRPr="00185204">
              <w:rPr>
                <w:rFonts w:ascii="Calibri" w:eastAsia="Times New Roman" w:hAnsi="Calibri" w:cs="Calibri"/>
              </w:rPr>
              <w:t>Porcentaje de avance en la actualización del Padrón de Redes Hidrosanitarias administradas por el municipi</w:t>
            </w:r>
            <w:r>
              <w:rPr>
                <w:rFonts w:ascii="Calibri" w:eastAsia="Times New Roman" w:hAnsi="Calibri" w:cs="Calibri"/>
              </w:rPr>
              <w:t>o</w:t>
            </w:r>
          </w:p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2" w:rsidRDefault="00DA7C3B" w:rsidP="00D63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colonias </w:t>
            </w:r>
            <w:r w:rsidR="005B4D04">
              <w:rPr>
                <w:rFonts w:ascii="Calibri" w:hAnsi="Calibri" w:cs="Calibri"/>
                <w:color w:val="000000"/>
              </w:rPr>
              <w:t xml:space="preserve">con datos actualizados </w:t>
            </w:r>
          </w:p>
          <w:p w:rsidR="00294A27" w:rsidRPr="00294A27" w:rsidRDefault="00294A27" w:rsidP="00D63B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4A27">
              <w:rPr>
                <w:rFonts w:ascii="Calibri" w:hAnsi="Calibri" w:cs="Calibri"/>
                <w:b/>
                <w:color w:val="000000"/>
              </w:rPr>
              <w:t xml:space="preserve">*Definir </w:t>
            </w:r>
            <w:r w:rsidR="002E5581">
              <w:rPr>
                <w:rFonts w:ascii="Calibri" w:hAnsi="Calibri" w:cs="Calibri"/>
                <w:b/>
                <w:color w:val="000000"/>
              </w:rPr>
              <w:t>número de colonias para el leva</w:t>
            </w:r>
            <w:r w:rsidRPr="00294A27">
              <w:rPr>
                <w:rFonts w:ascii="Calibri" w:hAnsi="Calibri" w:cs="Calibri"/>
                <w:b/>
                <w:color w:val="000000"/>
              </w:rPr>
              <w:t>ntamiento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2" w:rsidRDefault="00D63BF2" w:rsidP="00D63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5B4D04">
              <w:rPr>
                <w:rFonts w:ascii="Calibri" w:hAnsi="Calibri" w:cs="Calibri"/>
                <w:color w:val="000000"/>
              </w:rPr>
              <w:t xml:space="preserve"> del Padrón actualizado </w:t>
            </w:r>
          </w:p>
        </w:tc>
      </w:tr>
    </w:tbl>
    <w:p w:rsidR="006F114F" w:rsidRDefault="006F114F" w:rsidP="006F114F"/>
    <w:p w:rsidR="006F114F" w:rsidRDefault="006F114F" w:rsidP="006F114F"/>
    <w:p w:rsidR="006F114F" w:rsidRDefault="006F114F" w:rsidP="006F114F"/>
    <w:p w:rsidR="00D31C58" w:rsidRDefault="00D31C58" w:rsidP="006F114F">
      <w:pPr>
        <w:rPr>
          <w:b/>
          <w:sz w:val="40"/>
        </w:rPr>
      </w:pPr>
    </w:p>
    <w:p w:rsidR="006F114F" w:rsidRPr="00985B24" w:rsidRDefault="006F114F" w:rsidP="006F1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F114F" w:rsidTr="0037154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F114F" w:rsidRPr="002B2543" w:rsidTr="0037154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F114F" w:rsidRPr="002B2543" w:rsidRDefault="006F114F" w:rsidP="0037154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F114F" w:rsidRPr="002B2543" w:rsidTr="0037154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F114F" w:rsidRDefault="006F114F" w:rsidP="0037154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F114F" w:rsidRPr="002B2543" w:rsidRDefault="006F114F" w:rsidP="0037154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>
            <w:r>
              <w:t>Levantamiento topográfico de redes hidrosanitarias por colonias.</w:t>
            </w:r>
          </w:p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pct"/>
            <w:shd w:val="clear" w:color="auto" w:fill="auto"/>
          </w:tcPr>
          <w:p w:rsidR="00D417F3" w:rsidRDefault="00D417F3" w:rsidP="00D417F3">
            <w:pPr>
              <w:rPr>
                <w:sz w:val="20"/>
              </w:rPr>
            </w:pPr>
          </w:p>
          <w:p w:rsidR="00D417F3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 </w:t>
            </w: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Pr="00A316F5" w:rsidRDefault="00D417F3" w:rsidP="00D417F3">
            <w:r>
              <w:t>Supervisión de cajas de válvulas, pozos de visita y bocas de tormenta y llenado de formato de supervisión.</w:t>
            </w:r>
          </w:p>
        </w:tc>
        <w:tc>
          <w:tcPr>
            <w:tcW w:w="25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Pr="00A316F5" w:rsidRDefault="00D417F3" w:rsidP="00D417F3">
            <w:r>
              <w:t>Digitalización de planos de redes hidrosanitarias.</w:t>
            </w:r>
          </w:p>
        </w:tc>
        <w:tc>
          <w:tcPr>
            <w:tcW w:w="25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>
            <w:r>
              <w:t>Captura de formatos de supervisión en una base de datos de las redes hidrosanitarias.</w:t>
            </w:r>
          </w:p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417F3" w:rsidRDefault="00D417F3" w:rsidP="00D417F3">
            <w:pPr>
              <w:jc w:val="center"/>
              <w:rPr>
                <w:sz w:val="20"/>
              </w:rPr>
            </w:pPr>
          </w:p>
          <w:p w:rsidR="00D417F3" w:rsidRDefault="00D417F3" w:rsidP="00D417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/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/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/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  <w:tr w:rsidR="00D417F3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D417F3" w:rsidRDefault="00D417F3" w:rsidP="00D417F3"/>
          <w:p w:rsidR="00D417F3" w:rsidRPr="00A316F5" w:rsidRDefault="00D417F3" w:rsidP="00D417F3"/>
        </w:tc>
        <w:tc>
          <w:tcPr>
            <w:tcW w:w="25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417F3" w:rsidRPr="00145F76" w:rsidRDefault="00D417F3" w:rsidP="00D417F3">
            <w:pPr>
              <w:jc w:val="center"/>
              <w:rPr>
                <w:sz w:val="20"/>
              </w:rPr>
            </w:pPr>
          </w:p>
        </w:tc>
      </w:tr>
    </w:tbl>
    <w:p w:rsidR="006F114F" w:rsidRDefault="006F114F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5B4D04" w:rsidRDefault="005B4D04" w:rsidP="001949EC">
      <w:pPr>
        <w:rPr>
          <w:b/>
          <w:sz w:val="40"/>
        </w:rPr>
      </w:pPr>
      <w:bookmarkStart w:id="0" w:name="_GoBack"/>
      <w:bookmarkEnd w:id="0"/>
    </w:p>
    <w:p w:rsidR="001949EC" w:rsidRPr="002A7FF7" w:rsidRDefault="001949EC" w:rsidP="001949EC">
      <w:r w:rsidRPr="002A7FF7">
        <w:rPr>
          <w:b/>
          <w:sz w:val="40"/>
        </w:rPr>
        <w:t>ANEXO 1: DATOS GENERALES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799"/>
        <w:gridCol w:w="2126"/>
      </w:tblGrid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611" w:type="dxa"/>
            <w:gridSpan w:val="5"/>
          </w:tcPr>
          <w:p w:rsidR="001949EC" w:rsidRDefault="001949EC" w:rsidP="00371541">
            <w:r>
              <w:t>DIRECCION DE AGUA POTABLE Y ALCANTARILLADO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949EC" w:rsidRDefault="001949EC" w:rsidP="00371541">
            <w:pPr>
              <w:jc w:val="right"/>
              <w:rPr>
                <w:b/>
                <w:sz w:val="24"/>
              </w:rPr>
            </w:pPr>
          </w:p>
          <w:p w:rsidR="001949EC" w:rsidRPr="00970FDC" w:rsidRDefault="001949EC" w:rsidP="0037154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611" w:type="dxa"/>
            <w:gridSpan w:val="5"/>
          </w:tcPr>
          <w:p w:rsidR="001949EC" w:rsidRDefault="00583C71" w:rsidP="00371541">
            <w:r>
              <w:t xml:space="preserve">Inversión para </w:t>
            </w:r>
            <w:r w:rsidR="001949EC">
              <w:t>Mantenimiento de Redes Hidrosanitarias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949EC" w:rsidRDefault="001949EC" w:rsidP="00371541"/>
        </w:tc>
      </w:tr>
      <w:tr w:rsidR="001949EC" w:rsidTr="00371541">
        <w:tc>
          <w:tcPr>
            <w:tcW w:w="1441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8DCB8" id="Rectángulo 15" o:spid="_x0000_s1026" style="position:absolute;margin-left:21.75pt;margin-top:1.8pt;width:20.2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C1PQUC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38" style="position:absolute;left:0;text-align:left;margin-left:22.75pt;margin-top:15.2pt;width:21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5oTBPasCAAB8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39" style="position:absolute;left:0;text-align:left;margin-left:24.45pt;margin-top:15.2pt;width:20.2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" fillcolor="white [3212]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799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FBD4B4" w:themeFill="accent6" w:themeFillTint="66"/>
          </w:tcPr>
          <w:p w:rsidR="001949EC" w:rsidRPr="001777B2" w:rsidRDefault="001949EC" w:rsidP="0037154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949EC" w:rsidRDefault="00433469" w:rsidP="0037154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40" style="position:absolute;left:0;text-align:left;margin-left:9.75pt;margin-top:4.6pt;width:20.2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" fillcolor="white [3212]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>
              <w:t xml:space="preserve">               Gasto Municipal </w:t>
            </w:r>
          </w:p>
          <w:p w:rsidR="001949EC" w:rsidRDefault="001949EC" w:rsidP="0037154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949EC" w:rsidRDefault="00433469" w:rsidP="0037154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7DD4" id="Rectángulo 19" o:spid="_x0000_s1026" style="position:absolute;margin-left:1.4pt;margin-top:5.35pt;width:20.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C5iEsV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1949EC">
              <w:t>Gestión de Fondo Federal/Estatal/IP</w:t>
            </w:r>
          </w:p>
        </w:tc>
        <w:tc>
          <w:tcPr>
            <w:tcW w:w="1799" w:type="dxa"/>
          </w:tcPr>
          <w:p w:rsidR="001949EC" w:rsidRDefault="001949EC" w:rsidP="00371541">
            <w:r>
              <w:t xml:space="preserve">$ </w:t>
            </w:r>
            <w:r w:rsidRPr="00865892">
              <w:t>4</w:t>
            </w:r>
            <w:r>
              <w:t>,</w:t>
            </w:r>
            <w:r w:rsidRPr="00865892">
              <w:t>201</w:t>
            </w:r>
            <w:r>
              <w:t>,123.00</w:t>
            </w:r>
          </w:p>
        </w:tc>
        <w:tc>
          <w:tcPr>
            <w:tcW w:w="2126" w:type="dxa"/>
          </w:tcPr>
          <w:p w:rsidR="001949EC" w:rsidRDefault="001949EC" w:rsidP="00371541">
            <w:pPr>
              <w:jc w:val="center"/>
            </w:pPr>
            <w:r>
              <w:t>12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BFBFBF" w:themeFill="background1" w:themeFillShade="BF"/>
          </w:tcPr>
          <w:p w:rsidR="001949EC" w:rsidRPr="001777B2" w:rsidRDefault="001949EC" w:rsidP="0037154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841" w:type="dxa"/>
            <w:gridSpan w:val="4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</w:pPr>
          </w:p>
          <w:p w:rsidR="001949EC" w:rsidRPr="0023102A" w:rsidRDefault="00583C71" w:rsidP="00371541">
            <w:pPr>
              <w:rPr>
                <w:b/>
              </w:rPr>
            </w:pPr>
            <w:r w:rsidRPr="00583C71">
              <w:rPr>
                <w:b/>
              </w:rPr>
              <w:t>Obra Pública condicionada a suficiencia presupuestal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841" w:type="dxa"/>
            <w:gridSpan w:val="4"/>
          </w:tcPr>
          <w:p w:rsidR="005B4D04" w:rsidRDefault="005B4D04" w:rsidP="00371541">
            <w:pPr>
              <w:rPr>
                <w:rFonts w:cstheme="minorHAnsi"/>
              </w:rPr>
            </w:pPr>
          </w:p>
          <w:p w:rsidR="001949EC" w:rsidRDefault="001949EC" w:rsidP="00371541">
            <w:pPr>
              <w:rPr>
                <w:rFonts w:cstheme="minorHAnsi"/>
              </w:rPr>
            </w:pPr>
            <w:r w:rsidRPr="00F21AB4">
              <w:rPr>
                <w:rFonts w:cstheme="minorHAnsi"/>
              </w:rPr>
              <w:t>Dar Mantenimiento a las redes hidráulicas que administra el municipio en óptimas condiciones de acuerdo a la normatividad, distribuyendo el vital líquido con calidad y de forma equitativa para beneficio de la ciudadanía.</w:t>
            </w:r>
          </w:p>
          <w:p w:rsidR="001949EC" w:rsidRPr="00F21AB4" w:rsidRDefault="001949EC" w:rsidP="00371541">
            <w:pPr>
              <w:rPr>
                <w:rFonts w:cstheme="minorHAnsi"/>
              </w:rPr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841" w:type="dxa"/>
            <w:gridSpan w:val="4"/>
            <w:shd w:val="clear" w:color="auto" w:fill="FBD4B4" w:themeFill="accent6" w:themeFillTint="66"/>
          </w:tcPr>
          <w:p w:rsidR="005B4D04" w:rsidRDefault="005B4D04" w:rsidP="00371541">
            <w:pPr>
              <w:rPr>
                <w:rFonts w:cstheme="minorHAnsi"/>
              </w:rPr>
            </w:pPr>
          </w:p>
          <w:p w:rsidR="001949EC" w:rsidRPr="00F21AB4" w:rsidRDefault="001949EC" w:rsidP="00371541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Pr="00F21AB4">
              <w:rPr>
                <w:rFonts w:cstheme="minorHAnsi"/>
              </w:rPr>
              <w:t xml:space="preserve"> Cobertura eficiente de los servicios públicos municipales.</w:t>
            </w:r>
          </w:p>
          <w:p w:rsidR="001949EC" w:rsidRPr="00F21AB4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841" w:type="dxa"/>
            <w:gridSpan w:val="4"/>
            <w:shd w:val="clear" w:color="auto" w:fill="FBD4B4" w:themeFill="accent6" w:themeFillTint="66"/>
          </w:tcPr>
          <w:p w:rsidR="005B4D04" w:rsidRDefault="005B4D04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49EC" w:rsidRPr="00F21AB4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2.1.2</w:t>
            </w:r>
            <w:r w:rsidRPr="00F21AB4">
              <w:rPr>
                <w:rFonts w:asciiTheme="minorHAnsi" w:hAnsiTheme="minorHAnsi" w:cstheme="minorHAnsi"/>
                <w:sz w:val="22"/>
                <w:szCs w:val="22"/>
              </w:rPr>
              <w:t xml:space="preserve"> Asegurar la prestación del servicio de agua potable y alcantarillado de forma eficiente y continua, con especial atención a las colonias que cuentan con mayores índices de rezago social. </w:t>
            </w:r>
          </w:p>
          <w:p w:rsidR="001949EC" w:rsidRPr="00F21AB4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17F3" w:rsidRDefault="001949EC" w:rsidP="001949EC">
      <w:r>
        <w:br w:type="page"/>
      </w:r>
    </w:p>
    <w:p w:rsidR="00D417F3" w:rsidRDefault="00D417F3" w:rsidP="001949EC">
      <w:pPr>
        <w:rPr>
          <w:b/>
        </w:rPr>
      </w:pPr>
    </w:p>
    <w:p w:rsidR="00D417F3" w:rsidRDefault="00D417F3" w:rsidP="001949EC">
      <w:pPr>
        <w:rPr>
          <w:b/>
        </w:rPr>
      </w:pPr>
    </w:p>
    <w:p w:rsidR="001949EC" w:rsidRPr="00D417F3" w:rsidRDefault="001949EC" w:rsidP="001949EC"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49EC" w:rsidRDefault="0040012D" w:rsidP="00371541">
            <w:r w:rsidRPr="00DE121E">
              <w:t>Operar y mantener en óptimas condiciones de servicio la infraestructura de agu</w:t>
            </w:r>
            <w:r>
              <w:t>a potable y alcantarillado de 45 colonias que administra la dirección de Agua Potable y Alcantarillado.</w:t>
            </w:r>
          </w:p>
          <w:p w:rsidR="0040012D" w:rsidRDefault="0040012D" w:rsidP="00371541"/>
        </w:tc>
      </w:tr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49EC" w:rsidRDefault="0040012D" w:rsidP="00371541">
            <w:r w:rsidRPr="0040012D">
              <w:t>Prestar los servicios de agua potable y alcantarillado con calidad evitando con ello pérdidas materiales, accidentes, enfermedades, etc., ocasionando las mínimas molestias a la ciudadanía.</w:t>
            </w:r>
          </w:p>
          <w:p w:rsidR="0040012D" w:rsidRDefault="0040012D" w:rsidP="00371541"/>
        </w:tc>
      </w:tr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1.- Atención a la ciudadanía que presentará su queja vía telefónica, personal y a través de oficio.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2.- Detección y reparación de fugas de agua potable en red general y tomas de agua potable.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3.- Mantenimiento de cajas de operación de válvulas.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4.- Instalación de tomas de agua potable nuevas.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5.- Sustitución de tomas de agua potable por cumplimiento de su vida útil.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6.- Instalación de medidores de agua potable.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7.- Corte de tomas de agua potable clandestinas.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8.- Desazolve y limpieza de redes generales de alcantarillado sanitario y estructuras accesorias.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 xml:space="preserve">9.- Instalación de albañales nuevos.  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 xml:space="preserve">10.- Sustitución de albañales por cumplimiento de su vida útil. 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11.- Corte de descargas clandestinas.</w:t>
            </w:r>
          </w:p>
          <w:p w:rsidR="0040012D" w:rsidRPr="002F0154" w:rsidRDefault="0040012D" w:rsidP="0040012D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12.- Mantenimiento de bocas de tormenta.</w:t>
            </w:r>
          </w:p>
          <w:p w:rsidR="001949EC" w:rsidRDefault="0040012D" w:rsidP="00371541">
            <w:pPr>
              <w:rPr>
                <w:sz w:val="16"/>
                <w:szCs w:val="16"/>
              </w:rPr>
            </w:pPr>
            <w:r w:rsidRPr="002F0154">
              <w:rPr>
                <w:sz w:val="16"/>
                <w:szCs w:val="16"/>
              </w:rPr>
              <w:t>13.- Desazolve preventivo y correctivo al temporal de lluvias de bocas de tormenta y estructuras pluviales.</w:t>
            </w:r>
          </w:p>
          <w:p w:rsidR="0040012D" w:rsidRDefault="0040012D" w:rsidP="00371541">
            <w:pPr>
              <w:rPr>
                <w:sz w:val="16"/>
                <w:szCs w:val="16"/>
              </w:rPr>
            </w:pPr>
          </w:p>
          <w:p w:rsidR="0040012D" w:rsidRDefault="0040012D" w:rsidP="00371541"/>
        </w:tc>
      </w:tr>
      <w:tr w:rsidR="001949EC" w:rsidTr="0037154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  <w:rPr>
                <w:b/>
              </w:rPr>
            </w:pPr>
          </w:p>
          <w:p w:rsidR="001949EC" w:rsidRPr="00CE4CAD" w:rsidRDefault="001949EC" w:rsidP="0037154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949EC" w:rsidRPr="001324C2" w:rsidRDefault="001949EC" w:rsidP="0037154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949EC" w:rsidRDefault="001949EC" w:rsidP="0037154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949EC" w:rsidRPr="001324C2" w:rsidRDefault="001949EC" w:rsidP="0037154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949EC" w:rsidTr="0037154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C" w:rsidRDefault="001949EC" w:rsidP="00F55EC2">
            <w:pPr>
              <w:rPr>
                <w:rFonts w:ascii="Calibri" w:hAnsi="Calibri" w:cs="Calibri"/>
                <w:color w:val="000000"/>
              </w:rPr>
            </w:pPr>
          </w:p>
          <w:p w:rsidR="001949EC" w:rsidRDefault="00F55EC2" w:rsidP="00F55E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Porcentaje de avance en el </w:t>
            </w:r>
            <w:r w:rsidR="0040012D">
              <w:t>Mantenimiento de Redes Hidrosanitarias</w:t>
            </w:r>
          </w:p>
          <w:p w:rsidR="001949EC" w:rsidRDefault="001949EC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C2" w:rsidRDefault="00F55EC2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55EC2" w:rsidRDefault="00F55EC2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49EC" w:rsidRDefault="00F55EC2" w:rsidP="0037154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Número de colonias con </w:t>
            </w:r>
            <w:r>
              <w:t xml:space="preserve">Mantenimiento de Redes Hidrosanitarias realizado </w:t>
            </w:r>
          </w:p>
          <w:p w:rsidR="001949EC" w:rsidRDefault="001949EC" w:rsidP="003715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49EC" w:rsidRDefault="001949EC" w:rsidP="00F55E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EC" w:rsidRDefault="0040012D" w:rsidP="00451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F55EC2">
              <w:rPr>
                <w:rFonts w:ascii="Calibri" w:hAnsi="Calibri" w:cs="Calibri"/>
                <w:color w:val="000000"/>
              </w:rPr>
              <w:t xml:space="preserve"> </w:t>
            </w:r>
            <w:r w:rsidR="00294A27">
              <w:rPr>
                <w:rFonts w:ascii="Calibri" w:hAnsi="Calibri" w:cs="Calibri"/>
                <w:color w:val="000000"/>
              </w:rPr>
              <w:t xml:space="preserve">= 45 </w:t>
            </w:r>
            <w:r w:rsidR="00F55EC2">
              <w:rPr>
                <w:rFonts w:ascii="Calibri" w:hAnsi="Calibri" w:cs="Calibri"/>
                <w:color w:val="000000"/>
              </w:rPr>
              <w:t>colonias con Mantenimiento</w:t>
            </w:r>
            <w:r w:rsidR="00451A24">
              <w:rPr>
                <w:rFonts w:ascii="Calibri" w:hAnsi="Calibri" w:cs="Calibri"/>
                <w:color w:val="000000"/>
              </w:rPr>
              <w:t xml:space="preserve"> </w:t>
            </w:r>
            <w:r w:rsidR="00F55EC2">
              <w:rPr>
                <w:rFonts w:ascii="Calibri" w:hAnsi="Calibri" w:cs="Calibri"/>
                <w:color w:val="000000"/>
              </w:rPr>
              <w:t>realizado</w:t>
            </w:r>
          </w:p>
        </w:tc>
      </w:tr>
    </w:tbl>
    <w:p w:rsidR="001949EC" w:rsidRDefault="001949EC" w:rsidP="001949EC"/>
    <w:p w:rsidR="001949EC" w:rsidRDefault="001949EC" w:rsidP="001949EC"/>
    <w:p w:rsidR="001949EC" w:rsidRPr="00985B24" w:rsidRDefault="001949EC" w:rsidP="001949E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56" w:type="pct"/>
        <w:tblLook w:val="04A0" w:firstRow="1" w:lastRow="0" w:firstColumn="1" w:lastColumn="0" w:noHBand="0" w:noVBand="1"/>
      </w:tblPr>
      <w:tblGrid>
        <w:gridCol w:w="4655"/>
        <w:gridCol w:w="667"/>
        <w:gridCol w:w="640"/>
        <w:gridCol w:w="685"/>
        <w:gridCol w:w="708"/>
        <w:gridCol w:w="708"/>
        <w:gridCol w:w="708"/>
        <w:gridCol w:w="708"/>
        <w:gridCol w:w="706"/>
        <w:gridCol w:w="719"/>
        <w:gridCol w:w="685"/>
        <w:gridCol w:w="639"/>
        <w:gridCol w:w="652"/>
      </w:tblGrid>
      <w:tr w:rsidR="001949EC" w:rsidTr="00F55EC2">
        <w:trPr>
          <w:trHeight w:val="502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1949EC" w:rsidRPr="002B2543" w:rsidTr="00F55EC2">
        <w:trPr>
          <w:trHeight w:val="271"/>
        </w:trPr>
        <w:tc>
          <w:tcPr>
            <w:tcW w:w="1807" w:type="pct"/>
            <w:vMerge w:val="restart"/>
            <w:shd w:val="clear" w:color="auto" w:fill="FBD4B4" w:themeFill="accent6" w:themeFillTint="66"/>
          </w:tcPr>
          <w:p w:rsidR="001949EC" w:rsidRPr="002B2543" w:rsidRDefault="001949EC" w:rsidP="0037154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949EC" w:rsidRPr="002B2543" w:rsidTr="00F55EC2">
        <w:trPr>
          <w:trHeight w:val="52"/>
        </w:trPr>
        <w:tc>
          <w:tcPr>
            <w:tcW w:w="1807" w:type="pct"/>
            <w:vMerge/>
            <w:shd w:val="clear" w:color="auto" w:fill="FBD4B4" w:themeFill="accent6" w:themeFillTint="66"/>
          </w:tcPr>
          <w:p w:rsidR="001949EC" w:rsidRDefault="001949EC" w:rsidP="0037154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0012D" w:rsidTr="00F55EC2">
        <w:trPr>
          <w:trHeight w:val="347"/>
        </w:trPr>
        <w:tc>
          <w:tcPr>
            <w:tcW w:w="1807" w:type="pct"/>
            <w:shd w:val="clear" w:color="auto" w:fill="auto"/>
          </w:tcPr>
          <w:p w:rsidR="0040012D" w:rsidRPr="00A316F5" w:rsidRDefault="0040012D" w:rsidP="0040012D">
            <w:r w:rsidRPr="00A0601D">
              <w:t>Atención a la ciudadanía que presentará su queja vía telefónica, personal y a través de oficio</w:t>
            </w:r>
            <w:r w:rsidR="00A9348E">
              <w:t>.</w:t>
            </w:r>
          </w:p>
        </w:tc>
        <w:tc>
          <w:tcPr>
            <w:tcW w:w="259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275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5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5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79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48" w:type="pct"/>
            <w:shd w:val="clear" w:color="auto" w:fill="auto"/>
          </w:tcPr>
          <w:p w:rsidR="0040012D" w:rsidRDefault="0040012D" w:rsidP="0040012D">
            <w:pPr>
              <w:jc w:val="center"/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pct"/>
            <w:shd w:val="clear" w:color="auto" w:fill="auto"/>
          </w:tcPr>
          <w:p w:rsidR="0040012D" w:rsidRDefault="0040012D" w:rsidP="0040012D">
            <w:pPr>
              <w:rPr>
                <w:sz w:val="20"/>
              </w:rPr>
            </w:pPr>
          </w:p>
          <w:p w:rsidR="0040012D" w:rsidRDefault="0040012D" w:rsidP="004001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 </w:t>
            </w:r>
          </w:p>
          <w:p w:rsidR="0040012D" w:rsidRPr="00145F76" w:rsidRDefault="0040012D" w:rsidP="0040012D">
            <w:pPr>
              <w:jc w:val="center"/>
              <w:rPr>
                <w:sz w:val="20"/>
              </w:rPr>
            </w:pP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A316F5" w:rsidRDefault="00A9348E" w:rsidP="00A9348E">
            <w:r w:rsidRPr="00A0601D">
              <w:t>Detección y reparación de fugas de agua potable en red general y tomas de agua potable.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A9348E" w:rsidRDefault="00A9348E" w:rsidP="00A9348E">
            <w:pPr>
              <w:rPr>
                <w:sz w:val="21"/>
                <w:szCs w:val="21"/>
              </w:rPr>
            </w:pPr>
            <w:r w:rsidRPr="0040012D">
              <w:rPr>
                <w:sz w:val="21"/>
                <w:szCs w:val="21"/>
              </w:rPr>
              <w:t>Mantenimiento de cajas de operación de válvulas.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A316F5" w:rsidRDefault="00A9348E" w:rsidP="00A9348E">
            <w:r w:rsidRPr="00FC45E7">
              <w:t>Instalación de tomas de agua potable nuevas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A316F5" w:rsidRDefault="00A9348E" w:rsidP="00A9348E">
            <w:r w:rsidRPr="00A0601D">
              <w:t>Sustitución de tomas de agua potable por cumplimiento de su vida útil.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A316F5" w:rsidRDefault="00A9348E" w:rsidP="00A9348E">
            <w:r w:rsidRPr="00877AC0">
              <w:t>Instalación de medidores de agua potable.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A316F5" w:rsidRDefault="00A9348E" w:rsidP="00A9348E">
            <w:r w:rsidRPr="00877AC0">
              <w:t>Corte de tomas de agua potable clandestinas.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Default="00A9348E" w:rsidP="00A9348E">
            <w:r w:rsidRPr="00877AC0">
              <w:t>Desazolve y limpieza de redes generales de alcantarillado sanitario y estructuras accesorias.</w:t>
            </w:r>
          </w:p>
          <w:p w:rsidR="00A9348E" w:rsidRPr="00A316F5" w:rsidRDefault="00A9348E" w:rsidP="00A9348E">
            <w:r w:rsidRPr="00877AC0">
              <w:t xml:space="preserve">Instalación de albañales nuevos. </w:t>
            </w:r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877AC0" w:rsidRDefault="00A9348E" w:rsidP="00A9348E">
            <w:r w:rsidRPr="00877AC0">
              <w:t xml:space="preserve">Instalación de albañales nuevos. </w:t>
            </w:r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877AC0" w:rsidRDefault="00A9348E" w:rsidP="00A9348E">
            <w:r w:rsidRPr="00877AC0">
              <w:t>Sustitución de albañales por cumplimiento de su vida útil.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877AC0" w:rsidRDefault="00A9348E" w:rsidP="00A9348E">
            <w:r w:rsidRPr="00877AC0">
              <w:t>Corte de descargas clandestinas.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877AC0" w:rsidRDefault="00A9348E" w:rsidP="00A9348E">
            <w:r w:rsidRPr="00877AC0">
              <w:t>Mantenimiento de bocas de tormenta.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348E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  <w:tr w:rsidR="00A9348E" w:rsidTr="00F55EC2">
        <w:trPr>
          <w:trHeight w:val="52"/>
        </w:trPr>
        <w:tc>
          <w:tcPr>
            <w:tcW w:w="1807" w:type="pct"/>
            <w:shd w:val="clear" w:color="auto" w:fill="auto"/>
          </w:tcPr>
          <w:p w:rsidR="00A9348E" w:rsidRPr="00877AC0" w:rsidRDefault="00A9348E" w:rsidP="00A9348E">
            <w:r w:rsidRPr="00877AC0">
              <w:t>Desazolve preventivo y correctivo al temporal de lluvias de bocas de tormenta y estructuras pluviales.</w:t>
            </w:r>
          </w:p>
        </w:tc>
        <w:tc>
          <w:tcPr>
            <w:tcW w:w="25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348E" w:rsidRPr="00145F76" w:rsidRDefault="00A9348E" w:rsidP="00A9348E">
            <w:pPr>
              <w:jc w:val="center"/>
              <w:rPr>
                <w:sz w:val="20"/>
              </w:rPr>
            </w:pPr>
          </w:p>
        </w:tc>
      </w:tr>
    </w:tbl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Pr="00A9348E" w:rsidRDefault="001949EC" w:rsidP="001949EC">
      <w:pPr>
        <w:rPr>
          <w:b/>
        </w:rPr>
      </w:pPr>
      <w:r w:rsidRPr="00A9348E">
        <w:rPr>
          <w:b/>
          <w:sz w:val="40"/>
        </w:rPr>
        <w:t>ANEXO 1: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949EC" w:rsidRPr="00870B7B" w:rsidRDefault="001949EC" w:rsidP="00371541">
            <w:r w:rsidRPr="00870B7B">
              <w:t>DIRECCION DE AGUA POTABLE Y ALCANTARILLADO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949EC" w:rsidRDefault="001949EC" w:rsidP="00371541">
            <w:pPr>
              <w:jc w:val="right"/>
              <w:rPr>
                <w:b/>
                <w:sz w:val="24"/>
              </w:rPr>
            </w:pPr>
          </w:p>
          <w:p w:rsidR="001949EC" w:rsidRPr="00970FDC" w:rsidRDefault="001949EC" w:rsidP="0037154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86505" w:rsidRDefault="00F86505" w:rsidP="00F86505">
            <w:r w:rsidRPr="00870B7B">
              <w:t>Actualización del Padrón de tomas domiciliarias y mejorar el pago por el servicio</w:t>
            </w:r>
            <w:r>
              <w:t>.</w:t>
            </w:r>
          </w:p>
          <w:p w:rsidR="001949EC" w:rsidRPr="00870B7B" w:rsidRDefault="001949EC" w:rsidP="00371541"/>
        </w:tc>
        <w:tc>
          <w:tcPr>
            <w:tcW w:w="2108" w:type="dxa"/>
            <w:vMerge/>
            <w:shd w:val="clear" w:color="auto" w:fill="FBD4B4" w:themeFill="accent6" w:themeFillTint="66"/>
          </w:tcPr>
          <w:p w:rsidR="001949EC" w:rsidRDefault="001949EC" w:rsidP="00371541"/>
        </w:tc>
      </w:tr>
      <w:tr w:rsidR="001949EC" w:rsidTr="00371541">
        <w:tc>
          <w:tcPr>
            <w:tcW w:w="1441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5271" id="Rectángulo 20" o:spid="_x0000_s1026" style="position:absolute;margin-left:21.75pt;margin-top:1.8pt;width:20.2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fwkg+q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41" style="position:absolute;left:0;text-align:left;margin-left:22.75pt;margin-top:15.2pt;width:21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B0IYacrQIAAHw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42" style="position:absolute;left:0;text-align:left;margin-left:24.45pt;margin-top:15.2pt;width:20.2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BHrjQe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FBD4B4" w:themeFill="accent6" w:themeFillTint="66"/>
          </w:tcPr>
          <w:p w:rsidR="001949EC" w:rsidRPr="001777B2" w:rsidRDefault="001949EC" w:rsidP="0037154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949EC" w:rsidRDefault="00433469" w:rsidP="0037154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43" style="position:absolute;left:0;text-align:left;margin-left:9.75pt;margin-top:4.6pt;width:20.2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Ce6TIwrgIAAHw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>
              <w:t xml:space="preserve">               Gasto Municipal </w:t>
            </w:r>
          </w:p>
          <w:p w:rsidR="001949EC" w:rsidRDefault="001949EC" w:rsidP="0037154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949EC" w:rsidRDefault="00433469" w:rsidP="0037154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809A" id="Rectángulo 24" o:spid="_x0000_s1026" style="position:absolute;margin-left:1.4pt;margin-top:5.35pt;width:20.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4m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wCs4m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1949EC">
              <w:t>Gestión de Fondo Federal/Estatal/IP</w:t>
            </w:r>
          </w:p>
        </w:tc>
        <w:tc>
          <w:tcPr>
            <w:tcW w:w="1633" w:type="dxa"/>
          </w:tcPr>
          <w:p w:rsidR="001949EC" w:rsidRDefault="001949EC" w:rsidP="00371541">
            <w:r>
              <w:t>$882,471.00</w:t>
            </w:r>
          </w:p>
        </w:tc>
        <w:tc>
          <w:tcPr>
            <w:tcW w:w="2108" w:type="dxa"/>
          </w:tcPr>
          <w:p w:rsidR="001949EC" w:rsidRDefault="001949EC" w:rsidP="00371541">
            <w:pPr>
              <w:jc w:val="center"/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BFBFBF" w:themeFill="background1" w:themeFillShade="BF"/>
          </w:tcPr>
          <w:p w:rsidR="001949EC" w:rsidRPr="001777B2" w:rsidRDefault="001949EC" w:rsidP="0037154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</w:pPr>
          </w:p>
          <w:p w:rsidR="001949EC" w:rsidRPr="00990634" w:rsidRDefault="001949EC" w:rsidP="00371541">
            <w:pPr>
              <w:rPr>
                <w:b/>
              </w:rPr>
            </w:pPr>
            <w:r w:rsidRPr="00990634">
              <w:rPr>
                <w:b/>
              </w:rPr>
              <w:t xml:space="preserve">Condicionado a Suficiencia Presupuestal 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55EC2" w:rsidRDefault="00F55EC2" w:rsidP="00371541">
            <w:pPr>
              <w:rPr>
                <w:rFonts w:cstheme="minorHAnsi"/>
              </w:rPr>
            </w:pPr>
          </w:p>
          <w:p w:rsidR="001949EC" w:rsidRDefault="001949EC" w:rsidP="00371541">
            <w:pPr>
              <w:rPr>
                <w:rFonts w:cstheme="minorHAnsi"/>
              </w:rPr>
            </w:pPr>
            <w:r w:rsidRPr="003B5203">
              <w:rPr>
                <w:rFonts w:cstheme="minorHAnsi"/>
              </w:rPr>
              <w:t xml:space="preserve">Eficientar la comercialización por la contraprestación de los servicios de agua potable y alcantarillado, ya que de 19,573 cuentas existentes actualmente en el Padrón de Usuarios correspondientes a 50 colonias que administra directamente el Municipio, el </w:t>
            </w:r>
            <w:r w:rsidRPr="003B5203">
              <w:rPr>
                <w:rFonts w:cstheme="minorHAnsi"/>
                <w:color w:val="FF0000"/>
              </w:rPr>
              <w:t>60</w:t>
            </w:r>
            <w:r w:rsidRPr="003B5203">
              <w:rPr>
                <w:rFonts w:cstheme="minorHAnsi"/>
              </w:rPr>
              <w:t>% presenta un adeudo total bastante considerable, con todas las implicaciones financieras, operativas y de infraestructura que representa para el organismo operador y el Municipio.</w:t>
            </w:r>
          </w:p>
          <w:p w:rsidR="001949EC" w:rsidRPr="003B5203" w:rsidRDefault="001949EC" w:rsidP="00371541">
            <w:pPr>
              <w:rPr>
                <w:rFonts w:cstheme="minorHAnsi"/>
              </w:rPr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F55EC2" w:rsidRDefault="00F55EC2" w:rsidP="00F55EC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949EC" w:rsidRDefault="001949EC" w:rsidP="00F55E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  <w:r w:rsidRPr="003B5203">
              <w:rPr>
                <w:rFonts w:cstheme="minorHAnsi"/>
              </w:rPr>
              <w:t xml:space="preserve"> Fortalecimiento institucional para la provisión de los servicios públ</w:t>
            </w:r>
            <w:r w:rsidR="00F55EC2">
              <w:rPr>
                <w:rFonts w:cstheme="minorHAnsi"/>
              </w:rPr>
              <w:t xml:space="preserve">icos municipales bajo criterios </w:t>
            </w:r>
            <w:r w:rsidRPr="003B5203">
              <w:rPr>
                <w:rFonts w:cstheme="minorHAnsi"/>
              </w:rPr>
              <w:t>de calidad, eficiencia y oportunidad, tanto financiera como operativa.</w:t>
            </w:r>
          </w:p>
          <w:p w:rsidR="001949EC" w:rsidRPr="003B5203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F55EC2" w:rsidRDefault="00F55EC2" w:rsidP="00F55EC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949EC" w:rsidRDefault="001949EC" w:rsidP="00F55E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2.2.2 </w:t>
            </w:r>
            <w:r w:rsidRPr="003B5203">
              <w:rPr>
                <w:rFonts w:cstheme="minorHAnsi"/>
              </w:rPr>
              <w:t>Modernizar los sistemas de información, administración, gesti</w:t>
            </w:r>
            <w:r w:rsidR="00F55EC2">
              <w:rPr>
                <w:rFonts w:cstheme="minorHAnsi"/>
              </w:rPr>
              <w:t xml:space="preserve">ón y control para la prestación </w:t>
            </w:r>
            <w:r w:rsidRPr="003B5203">
              <w:rPr>
                <w:rFonts w:cstheme="minorHAnsi"/>
              </w:rPr>
              <w:t>eficiente de los servicios públicos municipales</w:t>
            </w:r>
          </w:p>
          <w:p w:rsidR="001949EC" w:rsidRPr="003B5203" w:rsidRDefault="001949EC" w:rsidP="003715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17F3" w:rsidRDefault="00D417F3" w:rsidP="001949EC">
      <w:pPr>
        <w:rPr>
          <w:b/>
          <w:sz w:val="40"/>
        </w:rPr>
      </w:pPr>
    </w:p>
    <w:p w:rsidR="0087488D" w:rsidRDefault="0087488D" w:rsidP="001949EC">
      <w:pPr>
        <w:rPr>
          <w:b/>
          <w:sz w:val="40"/>
        </w:rPr>
      </w:pPr>
    </w:p>
    <w:p w:rsidR="001949EC" w:rsidRPr="00D417F3" w:rsidRDefault="001949EC" w:rsidP="001949EC"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49EC" w:rsidRDefault="00870B7B" w:rsidP="00870B7B">
            <w:r w:rsidRPr="00870B7B">
              <w:t>Actualización del Padrón de tomas domiciliarias y mejorar el pago por el servicio</w:t>
            </w:r>
            <w:r>
              <w:t>.</w:t>
            </w:r>
          </w:p>
          <w:p w:rsidR="00F55EC2" w:rsidRPr="00870B7B" w:rsidRDefault="00F55EC2" w:rsidP="00870B7B"/>
        </w:tc>
      </w:tr>
      <w:tr w:rsidR="00A9348E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9348E" w:rsidRDefault="00A9348E" w:rsidP="00A9348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9348E" w:rsidRDefault="00A9348E" w:rsidP="00A9348E">
            <w:r w:rsidRPr="009E6FB8">
              <w:t>Depuración del Padrón de Usuarios logrando con ello aplicar correctamente las cuotas por contraprestación de los servicios de agua potable y alcantarillado, evitando la descapitalización de su sistema y así lograr generar recurso para eficientar estos servicios.</w:t>
            </w:r>
          </w:p>
          <w:p w:rsidR="00F55EC2" w:rsidRDefault="00F55EC2" w:rsidP="00A9348E"/>
        </w:tc>
      </w:tr>
      <w:tr w:rsidR="00A9348E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A9348E" w:rsidRDefault="00A9348E" w:rsidP="00A9348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9348E" w:rsidRDefault="00A9348E" w:rsidP="00A9348E">
            <w:r>
              <w:t>1.- Levantamiento de usos de suelo para actualizar cartografía.</w:t>
            </w:r>
          </w:p>
          <w:p w:rsidR="00A9348E" w:rsidRDefault="00A9348E" w:rsidP="00A9348E">
            <w:r>
              <w:t xml:space="preserve">2.- Supervisiones </w:t>
            </w:r>
            <w:r w:rsidRPr="009E6FB8">
              <w:t>para act</w:t>
            </w:r>
            <w:r>
              <w:t>ualizar y regularizar predios que no están en el padrón único de usuarios para evitar la pérdida de recaudación y mejorar los servicios de agua potable y alcantarillado.</w:t>
            </w:r>
          </w:p>
          <w:p w:rsidR="00A9348E" w:rsidRDefault="00A9348E" w:rsidP="00A9348E">
            <w:r>
              <w:t>3.- Eliminación de cuentas duplicadas.</w:t>
            </w:r>
          </w:p>
          <w:p w:rsidR="00A9348E" w:rsidRPr="009E0B96" w:rsidRDefault="00A9348E" w:rsidP="00A9348E">
            <w:r>
              <w:t>4.- Diseño de los recorridos para toma y captura de lectura.</w:t>
            </w:r>
          </w:p>
          <w:p w:rsidR="00A9348E" w:rsidRDefault="00A9348E" w:rsidP="00A9348E">
            <w:r>
              <w:t>5.- Toma y captura de lecturas.</w:t>
            </w:r>
          </w:p>
          <w:p w:rsidR="00A9348E" w:rsidRDefault="00A9348E" w:rsidP="00A9348E">
            <w:r>
              <w:t>6.- Auditoria de lecturas de los medidores de agua.</w:t>
            </w:r>
          </w:p>
          <w:p w:rsidR="00A9348E" w:rsidRDefault="00A9348E" w:rsidP="00A9348E">
            <w:r>
              <w:t xml:space="preserve">7.- Impresión y entrega de recibos de agua </w:t>
            </w:r>
            <w:r w:rsidRPr="00EF5C82">
              <w:t>de pa</w:t>
            </w:r>
            <w:r>
              <w:t>go en tarifa de servicio medido.</w:t>
            </w:r>
          </w:p>
          <w:p w:rsidR="00A9348E" w:rsidRDefault="00A9348E" w:rsidP="00A9348E">
            <w:r>
              <w:t>8.- Reducción de flujo de agua a los usuarios morosos.</w:t>
            </w:r>
          </w:p>
          <w:p w:rsidR="00A9348E" w:rsidRDefault="00A9348E" w:rsidP="00A9348E">
            <w:r>
              <w:t>9.- Gestionar el cobro en línea, bancos y tiendas de autoservicio.</w:t>
            </w:r>
          </w:p>
          <w:p w:rsidR="00A9348E" w:rsidRDefault="00A9348E" w:rsidP="00A9348E"/>
        </w:tc>
      </w:tr>
      <w:tr w:rsidR="00A9348E" w:rsidTr="0037154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A9348E" w:rsidRDefault="00A9348E" w:rsidP="00A9348E">
            <w:pPr>
              <w:jc w:val="center"/>
              <w:rPr>
                <w:b/>
              </w:rPr>
            </w:pPr>
          </w:p>
          <w:p w:rsidR="00A9348E" w:rsidRPr="00CE4CAD" w:rsidRDefault="00A9348E" w:rsidP="00A9348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A9348E" w:rsidRPr="001324C2" w:rsidRDefault="00A9348E" w:rsidP="00A9348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A9348E" w:rsidRDefault="00A9348E" w:rsidP="00A9348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A9348E" w:rsidRDefault="00A9348E" w:rsidP="00A9348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A9348E" w:rsidRPr="001324C2" w:rsidRDefault="00A9348E" w:rsidP="00A9348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9348E" w:rsidTr="0037154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E" w:rsidRDefault="00A9348E" w:rsidP="00A934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9348E" w:rsidRDefault="004C6FAF" w:rsidP="008748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actualización del </w:t>
            </w:r>
            <w:r w:rsidR="00F55EC2">
              <w:rPr>
                <w:rFonts w:ascii="Calibri" w:hAnsi="Calibri" w:cs="Calibri"/>
                <w:color w:val="000000"/>
              </w:rPr>
              <w:t>Padrón</w:t>
            </w:r>
            <w:r w:rsidR="002A4816">
              <w:rPr>
                <w:rFonts w:ascii="Calibri" w:hAnsi="Calibri" w:cs="Calibri"/>
                <w:color w:val="000000"/>
              </w:rPr>
              <w:t xml:space="preserve"> </w:t>
            </w:r>
            <w:r w:rsidR="0087488D">
              <w:rPr>
                <w:rFonts w:ascii="Calibri" w:hAnsi="Calibri" w:cs="Calibri"/>
                <w:color w:val="000000"/>
              </w:rPr>
              <w:t xml:space="preserve">de tomas domiciliarias </w:t>
            </w:r>
          </w:p>
          <w:p w:rsidR="00A9348E" w:rsidRDefault="00A9348E" w:rsidP="00A934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21" w:rsidRDefault="00BF3D21" w:rsidP="00A934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9348E" w:rsidRDefault="0087488D" w:rsidP="00A93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</w:t>
            </w:r>
            <w:r w:rsidR="00BF3D21">
              <w:rPr>
                <w:rFonts w:ascii="Calibri" w:hAnsi="Calibri" w:cs="Calibri"/>
                <w:color w:val="000000"/>
              </w:rPr>
              <w:t xml:space="preserve">para la actualización del Padrón de tomas domiciliarias </w:t>
            </w:r>
          </w:p>
          <w:p w:rsidR="00A9348E" w:rsidRDefault="00A9348E" w:rsidP="00A934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E" w:rsidRDefault="002A4816" w:rsidP="00A93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BF3D21">
              <w:rPr>
                <w:rFonts w:ascii="Calibri" w:hAnsi="Calibri" w:cs="Calibri"/>
                <w:color w:val="000000"/>
              </w:rPr>
              <w:t xml:space="preserve"> del Padrón actualizado </w:t>
            </w:r>
          </w:p>
        </w:tc>
      </w:tr>
    </w:tbl>
    <w:p w:rsidR="001949EC" w:rsidRDefault="001949EC" w:rsidP="001949EC"/>
    <w:p w:rsidR="001949EC" w:rsidRDefault="001949EC" w:rsidP="001949EC"/>
    <w:p w:rsidR="001949EC" w:rsidRDefault="001949EC" w:rsidP="001949EC"/>
    <w:p w:rsidR="00BF3D21" w:rsidRDefault="00BF3D21" w:rsidP="001949EC">
      <w:pPr>
        <w:rPr>
          <w:b/>
          <w:sz w:val="40"/>
        </w:rPr>
      </w:pPr>
    </w:p>
    <w:p w:rsidR="001949EC" w:rsidRPr="00985B24" w:rsidRDefault="001949EC" w:rsidP="001949E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949EC" w:rsidTr="0037154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1949EC" w:rsidRPr="002B2543" w:rsidTr="0037154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1949EC" w:rsidRPr="002B2543" w:rsidRDefault="001949EC" w:rsidP="0037154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949EC" w:rsidRPr="002B2543" w:rsidTr="0037154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1949EC" w:rsidRDefault="001949EC" w:rsidP="0037154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Levantamiento de usos de suelo para actualizar cartografía.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rPr>
                <w:sz w:val="20"/>
              </w:rPr>
            </w:pPr>
          </w:p>
          <w:p w:rsidR="002A4816" w:rsidRDefault="002A4816" w:rsidP="002A4816">
            <w:pPr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48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</w:tr>
      <w:tr w:rsidR="002A4816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 xml:space="preserve">Supervisiones </w:t>
            </w:r>
            <w:r w:rsidRPr="009E6FB8">
              <w:t>para act</w:t>
            </w:r>
            <w:r>
              <w:t>ualizar y regularizar predios que no están en el padrón único de usuarios para evitar la pérdida de recaudación y mejorar los servicios de agua potable y alcantarillado.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</w:tr>
      <w:tr w:rsidR="002A4816" w:rsidTr="00371541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Eliminación de cuentas duplicadas.</w:t>
            </w:r>
          </w:p>
        </w:tc>
        <w:tc>
          <w:tcPr>
            <w:tcW w:w="259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4816" w:rsidRDefault="002A4816" w:rsidP="002A4816">
            <w:pPr>
              <w:jc w:val="center"/>
              <w:rPr>
                <w:sz w:val="20"/>
              </w:rPr>
            </w:pPr>
          </w:p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Diseño de los recorridos para toma y captura de lectura.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Default="002A4816" w:rsidP="002A4816"/>
          <w:p w:rsidR="002A4816" w:rsidRPr="00A316F5" w:rsidRDefault="002A4816" w:rsidP="002A4816">
            <w:r>
              <w:t>Toma y captura de lecturas.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Diseño de los recorridos para toma y captura de lectura.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 xml:space="preserve">Impresión y entrega de recibos de agua </w:t>
            </w:r>
            <w:r w:rsidRPr="00EF5C82">
              <w:t>de pa</w:t>
            </w:r>
            <w:r>
              <w:t>go en tarifa de servicio medido.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4816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2A4816" w:rsidRPr="00A316F5" w:rsidRDefault="002A4816" w:rsidP="002A4816">
            <w:r>
              <w:t>Reducción de flujo de agua a los usuarios morosos.</w:t>
            </w:r>
          </w:p>
        </w:tc>
        <w:tc>
          <w:tcPr>
            <w:tcW w:w="259" w:type="pct"/>
            <w:shd w:val="clear" w:color="auto" w:fill="auto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A4816" w:rsidRPr="00145F76" w:rsidRDefault="002A4816" w:rsidP="002A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F86505" w:rsidRDefault="00F86505" w:rsidP="001949EC">
      <w:pPr>
        <w:rPr>
          <w:b/>
          <w:sz w:val="40"/>
        </w:rPr>
      </w:pPr>
    </w:p>
    <w:p w:rsidR="001949EC" w:rsidRPr="00985B24" w:rsidRDefault="001949EC" w:rsidP="001949E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949EC" w:rsidRDefault="001949EC" w:rsidP="00371541">
            <w:r>
              <w:t>DIRECCION DE AGUA POTABLE Y ALCANTARILLADO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949EC" w:rsidRDefault="001949EC" w:rsidP="00371541">
            <w:pPr>
              <w:jc w:val="right"/>
              <w:rPr>
                <w:b/>
                <w:sz w:val="24"/>
              </w:rPr>
            </w:pPr>
          </w:p>
          <w:p w:rsidR="001949EC" w:rsidRPr="00970FDC" w:rsidRDefault="001949EC" w:rsidP="0037154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949EC" w:rsidTr="00371541">
        <w:tc>
          <w:tcPr>
            <w:tcW w:w="1441" w:type="dxa"/>
            <w:shd w:val="clear" w:color="auto" w:fill="D9D9D9" w:themeFill="background1" w:themeFillShade="D9"/>
          </w:tcPr>
          <w:p w:rsidR="001949EC" w:rsidRPr="005C396B" w:rsidRDefault="001949EC" w:rsidP="0037154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949EC" w:rsidRDefault="001949EC" w:rsidP="00371541">
            <w:r>
              <w:t>Servicio Medido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949EC" w:rsidRDefault="001949EC" w:rsidP="00371541"/>
        </w:tc>
      </w:tr>
      <w:tr w:rsidR="001949EC" w:rsidTr="00371541">
        <w:tc>
          <w:tcPr>
            <w:tcW w:w="1441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DBF4" id="Rectángulo 25" o:spid="_x0000_s1026" style="position:absolute;margin-left:21.75pt;margin-top:1.8pt;width:20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BcARLV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44" style="position:absolute;left:0;text-align:left;margin-left:22.75pt;margin-top:15.2pt;width:2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oDYRI64CAAB8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949EC" w:rsidRPr="005C396B" w:rsidRDefault="00433469" w:rsidP="003715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45" style="position:absolute;left:0;text-align:left;margin-left:24.45pt;margin-top:15.2pt;width:20.2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hNq/9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949EC" w:rsidRPr="005C396B" w:rsidRDefault="001949EC" w:rsidP="0037154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FBD4B4" w:themeFill="accent6" w:themeFillTint="66"/>
          </w:tcPr>
          <w:p w:rsidR="001949EC" w:rsidRPr="001777B2" w:rsidRDefault="001949EC" w:rsidP="0037154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949EC" w:rsidRDefault="00433469" w:rsidP="0037154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1949E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46" style="position:absolute;left:0;text-align:left;margin-left:9.75pt;margin-top:4.6pt;width:20.2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D31C58" w:rsidRDefault="00D31C58" w:rsidP="001949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9EC">
              <w:t xml:space="preserve">               Gasto Municipal </w:t>
            </w:r>
          </w:p>
          <w:p w:rsidR="001949EC" w:rsidRDefault="001949EC" w:rsidP="0037154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949EC" w:rsidRDefault="00433469" w:rsidP="0037154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2B9BC" id="Rectángulo 29" o:spid="_x0000_s1026" style="position:absolute;margin-left:1.4pt;margin-top:5.35pt;width:20.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Drg6WK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1949EC">
              <w:t>Gestión de Fondo Federal/Estatal/IP</w:t>
            </w:r>
          </w:p>
        </w:tc>
        <w:tc>
          <w:tcPr>
            <w:tcW w:w="1633" w:type="dxa"/>
          </w:tcPr>
          <w:p w:rsidR="001949EC" w:rsidRDefault="001949EC" w:rsidP="00371541">
            <w:r>
              <w:t xml:space="preserve">$ </w:t>
            </w:r>
            <w:r w:rsidRPr="00584A56">
              <w:t>1</w:t>
            </w:r>
            <w:r>
              <w:t>,</w:t>
            </w:r>
            <w:r w:rsidRPr="00584A56">
              <w:t>954</w:t>
            </w:r>
            <w:r>
              <w:t>,</w:t>
            </w:r>
            <w:r w:rsidRPr="00584A56">
              <w:t>365.7</w:t>
            </w:r>
          </w:p>
        </w:tc>
        <w:tc>
          <w:tcPr>
            <w:tcW w:w="2108" w:type="dxa"/>
          </w:tcPr>
          <w:p w:rsidR="001949EC" w:rsidRDefault="001949EC" w:rsidP="00371541">
            <w:pPr>
              <w:jc w:val="center"/>
            </w:pPr>
            <w:r>
              <w:t>12 MESES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BFBFBF" w:themeFill="background1" w:themeFillShade="BF"/>
          </w:tcPr>
          <w:p w:rsidR="001949EC" w:rsidRPr="001777B2" w:rsidRDefault="001949EC" w:rsidP="0037154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</w:pPr>
          </w:p>
          <w:p w:rsidR="001949EC" w:rsidRPr="00054F57" w:rsidRDefault="001949EC" w:rsidP="00371541">
            <w:pPr>
              <w:rPr>
                <w:b/>
              </w:rPr>
            </w:pPr>
            <w:r w:rsidRPr="00054F57">
              <w:rPr>
                <w:b/>
              </w:rPr>
              <w:t>Condicionado a Suficiencia Presupuesta</w:t>
            </w:r>
            <w:r w:rsidR="00451A24">
              <w:rPr>
                <w:b/>
              </w:rPr>
              <w:t xml:space="preserve"> para su realización </w:t>
            </w: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86505" w:rsidRDefault="00F86505" w:rsidP="00371541"/>
          <w:p w:rsidR="001949EC" w:rsidRDefault="001949EC" w:rsidP="00371541">
            <w:r>
              <w:t>Cambiar a servicio medido todos los predios que pagan actualmente con cuota fija con la finalidad de que la ciudadanía pague lo justo según sean sus consumo y evitar el desperdicio de agua que la ciudadanía hace por mal uso del servicio de agua potable.</w:t>
            </w:r>
          </w:p>
          <w:p w:rsidR="001949EC" w:rsidRDefault="001949EC" w:rsidP="00371541"/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F86505" w:rsidRDefault="00F86505" w:rsidP="0037154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949EC" w:rsidRDefault="001949EC" w:rsidP="00F865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2.2 Fortalecimiento institucional para la provisión de los servicios públ</w:t>
            </w:r>
            <w:r w:rsidR="00F86505">
              <w:rPr>
                <w:rFonts w:ascii="ArialMT" w:hAnsi="ArialMT" w:cs="ArialMT"/>
                <w:sz w:val="20"/>
                <w:szCs w:val="20"/>
              </w:rPr>
              <w:t xml:space="preserve">icos municipales bajo criterios </w:t>
            </w:r>
            <w:r>
              <w:rPr>
                <w:rFonts w:ascii="ArialMT" w:hAnsi="ArialMT" w:cs="ArialMT"/>
                <w:sz w:val="20"/>
                <w:szCs w:val="20"/>
              </w:rPr>
              <w:t>de calidad, eficiencia y oportunidad, tanto financiera como operativa.</w:t>
            </w:r>
          </w:p>
          <w:p w:rsidR="001949EC" w:rsidRDefault="001949EC" w:rsidP="00371541">
            <w:pPr>
              <w:pStyle w:val="Default"/>
            </w:pPr>
          </w:p>
        </w:tc>
      </w:tr>
      <w:tr w:rsidR="001949EC" w:rsidTr="00371541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49EC" w:rsidRPr="00C76E9F" w:rsidRDefault="001949EC" w:rsidP="0037154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F86505" w:rsidRDefault="00F86505" w:rsidP="0037154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949EC" w:rsidRDefault="001949EC" w:rsidP="00F865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2.2.2 Modernizar los sistemas de información, administración, gesti</w:t>
            </w:r>
            <w:r w:rsidR="00F86505">
              <w:rPr>
                <w:rFonts w:ascii="ArialMT" w:hAnsi="ArialMT" w:cs="ArialMT"/>
                <w:sz w:val="20"/>
                <w:szCs w:val="20"/>
              </w:rPr>
              <w:t xml:space="preserve">ón y control para la prestación </w:t>
            </w:r>
            <w:r>
              <w:rPr>
                <w:rFonts w:ascii="ArialMT" w:hAnsi="ArialMT" w:cs="ArialMT"/>
                <w:sz w:val="20"/>
                <w:szCs w:val="20"/>
              </w:rPr>
              <w:t>eficiente de los servicios públicos municipales</w:t>
            </w:r>
          </w:p>
          <w:p w:rsidR="001949EC" w:rsidRDefault="001949EC" w:rsidP="00371541"/>
        </w:tc>
      </w:tr>
    </w:tbl>
    <w:p w:rsidR="001949EC" w:rsidRDefault="001949EC" w:rsidP="001949EC">
      <w:r>
        <w:br w:type="page"/>
      </w:r>
    </w:p>
    <w:p w:rsidR="001949EC" w:rsidRDefault="001949EC" w:rsidP="001949EC"/>
    <w:p w:rsidR="001949EC" w:rsidRPr="00A65BAF" w:rsidRDefault="001949EC" w:rsidP="001949EC">
      <w:pPr>
        <w:rPr>
          <w:b/>
        </w:rPr>
      </w:pPr>
    </w:p>
    <w:p w:rsidR="001949EC" w:rsidRPr="00985B24" w:rsidRDefault="00F86505" w:rsidP="001949EC">
      <w:pPr>
        <w:rPr>
          <w:b/>
          <w:sz w:val="40"/>
        </w:rPr>
      </w:pPr>
      <w:r>
        <w:rPr>
          <w:b/>
          <w:sz w:val="40"/>
        </w:rPr>
        <w:t xml:space="preserve">ANEXO 2: </w:t>
      </w:r>
      <w:r w:rsidR="001949EC"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86505" w:rsidRDefault="00F86505" w:rsidP="002A7FF7">
            <w:pPr>
              <w:jc w:val="both"/>
            </w:pPr>
          </w:p>
          <w:p w:rsidR="002A7FF7" w:rsidRDefault="002A7FF7" w:rsidP="002A7FF7">
            <w:pPr>
              <w:jc w:val="both"/>
            </w:pPr>
            <w:r>
              <w:t>No se tiene un cobro justo por el gasto del vital líquido,  ya que se derrocha mucha agua sin control por parte de la ciudadanía.</w:t>
            </w:r>
          </w:p>
          <w:p w:rsidR="001949EC" w:rsidRDefault="001949EC" w:rsidP="00371541"/>
        </w:tc>
      </w:tr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86505" w:rsidRDefault="00F86505" w:rsidP="00371541"/>
          <w:p w:rsidR="001949EC" w:rsidRDefault="002A7FF7" w:rsidP="00371541">
            <w:r>
              <w:t>Ahorro en el consumo de agua potable evitando el desperdicio de tan vital líquido y satisfacción por el pago justo de los consumos generados por los usuarios del padrón único de usuarios de agua potable y alcantarillado.</w:t>
            </w:r>
          </w:p>
          <w:p w:rsidR="002A7FF7" w:rsidRDefault="002A7FF7" w:rsidP="00371541"/>
        </w:tc>
      </w:tr>
      <w:tr w:rsidR="001949EC" w:rsidTr="0037154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49EC" w:rsidRDefault="001949EC" w:rsidP="0037154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A7FF7" w:rsidRDefault="002A7FF7" w:rsidP="002A7FF7">
            <w:r>
              <w:t>1.- Supervisión en campo para determinar las condiciones actuales que presentan cada una de las tomas para instalación de los medidores.</w:t>
            </w:r>
          </w:p>
          <w:p w:rsidR="002A7FF7" w:rsidRDefault="002A7FF7" w:rsidP="002A7FF7">
            <w:r>
              <w:t>2.- Presupuestar con datos reales arrojados de las supervisiones los costos de los materiales para la instalación de marcos para medidor, medidores y válvulas según las características de cada toma.</w:t>
            </w:r>
          </w:p>
          <w:p w:rsidR="002A7FF7" w:rsidRDefault="002A7FF7" w:rsidP="002A7FF7">
            <w:r>
              <w:t>3.- Realizar compra de los medidores y piezas necesarias para su instalación.</w:t>
            </w:r>
          </w:p>
          <w:p w:rsidR="002A7FF7" w:rsidRDefault="002A7FF7" w:rsidP="002A7FF7">
            <w:r>
              <w:t>4.- Programación de instalación de medidores.</w:t>
            </w:r>
          </w:p>
          <w:p w:rsidR="002A7FF7" w:rsidRDefault="002A7FF7" w:rsidP="002A7FF7">
            <w:r>
              <w:t>5.- Instalación de medidores de agua.</w:t>
            </w:r>
          </w:p>
          <w:p w:rsidR="001949EC" w:rsidRDefault="002A7FF7" w:rsidP="002A7FF7">
            <w:r>
              <w:t>6.- Alta de medidores al padrón único de usuarios.</w:t>
            </w:r>
          </w:p>
          <w:p w:rsidR="001949EC" w:rsidRDefault="001949EC" w:rsidP="00371541"/>
        </w:tc>
      </w:tr>
      <w:tr w:rsidR="001949EC" w:rsidTr="0037154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  <w:rPr>
                <w:b/>
              </w:rPr>
            </w:pPr>
          </w:p>
          <w:p w:rsidR="001949EC" w:rsidRPr="00CE4CAD" w:rsidRDefault="001949EC" w:rsidP="0037154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949EC" w:rsidRPr="001324C2" w:rsidRDefault="001949EC" w:rsidP="0037154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949EC" w:rsidRDefault="001949EC" w:rsidP="0037154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949EC" w:rsidRDefault="001949EC" w:rsidP="0037154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949EC" w:rsidRPr="001324C2" w:rsidRDefault="001949EC" w:rsidP="0037154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A7FF7" w:rsidTr="0037154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A7FF7" w:rsidRDefault="00F86505" w:rsidP="002A7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Porcentaje de avance </w:t>
            </w:r>
            <w:r w:rsidR="002E4170">
              <w:rPr>
                <w:rFonts w:ascii="Calibri" w:eastAsia="Times New Roman" w:hAnsi="Calibri" w:cs="Calibri"/>
                <w:color w:val="000000"/>
              </w:rPr>
              <w:t>del Proyecto de Servicio Medido</w:t>
            </w:r>
          </w:p>
          <w:p w:rsidR="002A7FF7" w:rsidRDefault="002A7FF7" w:rsidP="002A7FF7">
            <w:pPr>
              <w:rPr>
                <w:rFonts w:ascii="Calibri" w:hAnsi="Calibri" w:cs="Calibri"/>
                <w:color w:val="000000"/>
              </w:rPr>
            </w:pPr>
          </w:p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F7" w:rsidRDefault="002E4170" w:rsidP="002A7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medidores instalados </w:t>
            </w:r>
          </w:p>
          <w:p w:rsidR="00451A24" w:rsidRPr="00451A24" w:rsidRDefault="00451A24" w:rsidP="002A7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1A24">
              <w:rPr>
                <w:rFonts w:ascii="Calibri" w:hAnsi="Calibri" w:cs="Calibri"/>
                <w:b/>
                <w:color w:val="000000"/>
              </w:rPr>
              <w:t xml:space="preserve">*Definir el número de medidores  a  instalar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F7" w:rsidRDefault="002A7FF7" w:rsidP="002A7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2E4170">
              <w:rPr>
                <w:rFonts w:ascii="Calibri" w:hAnsi="Calibri" w:cs="Calibri"/>
                <w:color w:val="000000"/>
              </w:rPr>
              <w:t xml:space="preserve"> en la instalación de Medidores </w:t>
            </w:r>
          </w:p>
        </w:tc>
      </w:tr>
    </w:tbl>
    <w:p w:rsidR="001949EC" w:rsidRDefault="001949EC" w:rsidP="001949EC"/>
    <w:p w:rsidR="001949EC" w:rsidRDefault="001949EC" w:rsidP="001949EC"/>
    <w:p w:rsidR="001949EC" w:rsidRDefault="001949EC" w:rsidP="001949EC"/>
    <w:p w:rsidR="001949EC" w:rsidRPr="00985B24" w:rsidRDefault="001949EC" w:rsidP="001949E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8"/>
        <w:gridCol w:w="672"/>
        <w:gridCol w:w="645"/>
        <w:gridCol w:w="691"/>
        <w:gridCol w:w="715"/>
        <w:gridCol w:w="715"/>
        <w:gridCol w:w="715"/>
        <w:gridCol w:w="715"/>
        <w:gridCol w:w="712"/>
        <w:gridCol w:w="725"/>
        <w:gridCol w:w="691"/>
        <w:gridCol w:w="645"/>
        <w:gridCol w:w="655"/>
      </w:tblGrid>
      <w:tr w:rsidR="001949EC" w:rsidTr="00870B7B">
        <w:trPr>
          <w:trHeight w:val="583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1949EC" w:rsidRPr="002B2543" w:rsidTr="00870B7B">
        <w:trPr>
          <w:trHeight w:val="315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1949EC" w:rsidRPr="002B2543" w:rsidRDefault="001949EC" w:rsidP="0037154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949EC" w:rsidRPr="002B2543" w:rsidTr="00870B7B">
        <w:trPr>
          <w:trHeight w:val="60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1949EC" w:rsidRDefault="001949EC" w:rsidP="0037154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949EC" w:rsidRPr="002B2543" w:rsidRDefault="001949EC" w:rsidP="0037154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Supervisión en campo para determinar las condiciones actuales que presentan cada una de las tomas para instalación de los medidores.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Presupuestar con datos reales arrojados de las supervisiones los costos de los materiales para la instalación de marcos para medidor, medidores y válvulas según las características de cada toma.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Default="002A7FF7" w:rsidP="002A7FF7">
            <w:pPr>
              <w:jc w:val="center"/>
              <w:rPr>
                <w:sz w:val="20"/>
              </w:rPr>
            </w:pPr>
          </w:p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Realizar compra de los medidores y piezas necesaria para su instalación.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Programación de instalación de medidores.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Instalación de medidores de agua.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>
            <w:r>
              <w:t>Alta de medidores al padrón único de usuarios.</w:t>
            </w:r>
          </w:p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Default="002A7FF7" w:rsidP="002A7FF7"/>
          <w:p w:rsidR="002A7FF7" w:rsidRPr="00A316F5" w:rsidRDefault="002A7FF7" w:rsidP="002A7FF7"/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</w:tr>
      <w:tr w:rsidR="002A7FF7" w:rsidTr="00870B7B">
        <w:trPr>
          <w:trHeight w:val="60"/>
        </w:trPr>
        <w:tc>
          <w:tcPr>
            <w:tcW w:w="1808" w:type="pct"/>
            <w:shd w:val="clear" w:color="auto" w:fill="auto"/>
          </w:tcPr>
          <w:p w:rsidR="002A7FF7" w:rsidRPr="00A316F5" w:rsidRDefault="002A7FF7" w:rsidP="002A7FF7"/>
        </w:tc>
        <w:tc>
          <w:tcPr>
            <w:tcW w:w="25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7FF7" w:rsidRPr="00145F76" w:rsidRDefault="002A7FF7" w:rsidP="002A7FF7">
            <w:pPr>
              <w:jc w:val="center"/>
              <w:rPr>
                <w:sz w:val="20"/>
              </w:rPr>
            </w:pPr>
          </w:p>
        </w:tc>
      </w:tr>
    </w:tbl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1949EC" w:rsidRDefault="001949EC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31224E" w:rsidRDefault="0031224E" w:rsidP="006560DD">
      <w:pPr>
        <w:rPr>
          <w:i/>
          <w:sz w:val="16"/>
        </w:rPr>
      </w:pPr>
    </w:p>
    <w:p w:rsidR="0031224E" w:rsidRPr="00985B24" w:rsidRDefault="0031224E" w:rsidP="0031224E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1224E" w:rsidTr="006339F5">
        <w:tc>
          <w:tcPr>
            <w:tcW w:w="1441" w:type="dxa"/>
            <w:shd w:val="clear" w:color="auto" w:fill="D9D9D9" w:themeFill="background1" w:themeFillShade="D9"/>
          </w:tcPr>
          <w:p w:rsidR="0031224E" w:rsidRPr="005C396B" w:rsidRDefault="0031224E" w:rsidP="006339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1224E" w:rsidRPr="005C396B" w:rsidRDefault="0031224E" w:rsidP="006339F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1224E" w:rsidRDefault="0031224E" w:rsidP="006339F5">
            <w:r>
              <w:t>Dirección de Agua Potable y Alcantarillado.</w:t>
            </w:r>
          </w:p>
          <w:p w:rsidR="0031224E" w:rsidRDefault="0031224E" w:rsidP="006339F5">
            <w:r>
              <w:t xml:space="preserve">Área de Calidad del Agua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1224E" w:rsidRDefault="0031224E" w:rsidP="006339F5">
            <w:pPr>
              <w:jc w:val="right"/>
              <w:rPr>
                <w:b/>
                <w:sz w:val="24"/>
              </w:rPr>
            </w:pPr>
          </w:p>
          <w:p w:rsidR="0031224E" w:rsidRPr="00970FDC" w:rsidRDefault="0031224E" w:rsidP="006339F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1224E" w:rsidTr="006339F5">
        <w:tc>
          <w:tcPr>
            <w:tcW w:w="1441" w:type="dxa"/>
            <w:shd w:val="clear" w:color="auto" w:fill="D9D9D9" w:themeFill="background1" w:themeFillShade="D9"/>
          </w:tcPr>
          <w:p w:rsidR="0031224E" w:rsidRPr="005C396B" w:rsidRDefault="0031224E" w:rsidP="006339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1224E" w:rsidRDefault="0031224E" w:rsidP="006339F5">
            <w:r>
              <w:t>Mantenimiento en General de la infraestructura existente de los pozos. ( 22 pozos 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1224E" w:rsidRDefault="0031224E" w:rsidP="006339F5"/>
        </w:tc>
      </w:tr>
      <w:tr w:rsidR="0031224E" w:rsidTr="006339F5">
        <w:tc>
          <w:tcPr>
            <w:tcW w:w="1441" w:type="dxa"/>
            <w:shd w:val="clear" w:color="auto" w:fill="FBD4B4" w:themeFill="accent6" w:themeFillTint="66"/>
          </w:tcPr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1224E" w:rsidRPr="005C396B" w:rsidRDefault="00433469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57B6" id="Rectángulo 35" o:spid="_x0000_s1026" style="position:absolute;margin-left:21.75pt;margin-top:1.8pt;width:20.2pt;height:2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DE6M8u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1224E" w:rsidRPr="005C396B" w:rsidRDefault="00433469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1224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47" style="position:absolute;left:0;text-align:left;margin-left:22.75pt;margin-top:15.2pt;width:21pt;height:1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cUTmOq4CAAB8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D31C58" w:rsidRDefault="00D31C58" w:rsidP="0031224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224E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1224E" w:rsidRPr="005C396B" w:rsidRDefault="00433469" w:rsidP="006339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122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7" o:spid="_x0000_s1048" style="position:absolute;left:0;text-align:left;margin-left:24.45pt;margin-top:15.2pt;width:20.2pt;height:2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dh7kk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D31C58" w:rsidRDefault="00D31C58" w:rsidP="003122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224E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1224E" w:rsidRPr="005C396B" w:rsidRDefault="0031224E" w:rsidP="006339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1224E" w:rsidTr="006339F5">
        <w:tc>
          <w:tcPr>
            <w:tcW w:w="4337" w:type="dxa"/>
            <w:gridSpan w:val="3"/>
            <w:shd w:val="clear" w:color="auto" w:fill="FBD4B4" w:themeFill="accent6" w:themeFillTint="66"/>
          </w:tcPr>
          <w:p w:rsidR="0031224E" w:rsidRPr="001777B2" w:rsidRDefault="0031224E" w:rsidP="006339F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1224E" w:rsidRDefault="00433469" w:rsidP="006339F5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C58" w:rsidRDefault="00D31C58" w:rsidP="0031224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8" o:spid="_x0000_s1049" style="position:absolute;left:0;text-align:left;margin-left:9.75pt;margin-top:4.6pt;width:20.2pt;height:2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Nsp32qtAgAAfA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D31C58" w:rsidRDefault="00D31C58" w:rsidP="0031224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224E">
              <w:t xml:space="preserve">               Gasto Municipal </w:t>
            </w:r>
          </w:p>
          <w:p w:rsidR="0031224E" w:rsidRDefault="0031224E" w:rsidP="006339F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1224E" w:rsidRDefault="00433469" w:rsidP="006339F5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542F" id="Rectángulo 39" o:spid="_x0000_s1026" style="position:absolute;margin-left:1.4pt;margin-top:5.35pt;width:20.2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JYX//6MCAABp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31224E">
              <w:t>Gestión de Fondo Federal/Estatal/IP</w:t>
            </w:r>
          </w:p>
        </w:tc>
        <w:tc>
          <w:tcPr>
            <w:tcW w:w="1633" w:type="dxa"/>
          </w:tcPr>
          <w:p w:rsidR="0031224E" w:rsidRDefault="0031224E" w:rsidP="006339F5">
            <w:r>
              <w:t>$ 2,750,000</w:t>
            </w:r>
          </w:p>
        </w:tc>
        <w:tc>
          <w:tcPr>
            <w:tcW w:w="2108" w:type="dxa"/>
          </w:tcPr>
          <w:p w:rsidR="0031224E" w:rsidRDefault="0031224E" w:rsidP="006339F5">
            <w:pPr>
              <w:jc w:val="center"/>
            </w:pPr>
            <w:r>
              <w:t>6 meses</w:t>
            </w:r>
          </w:p>
        </w:tc>
      </w:tr>
      <w:tr w:rsidR="0031224E" w:rsidTr="006339F5">
        <w:tc>
          <w:tcPr>
            <w:tcW w:w="4337" w:type="dxa"/>
            <w:gridSpan w:val="3"/>
            <w:shd w:val="clear" w:color="auto" w:fill="BFBFBF" w:themeFill="background1" w:themeFillShade="BF"/>
          </w:tcPr>
          <w:p w:rsidR="0031224E" w:rsidRPr="001777B2" w:rsidRDefault="0031224E" w:rsidP="006339F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1224E" w:rsidRPr="00126818" w:rsidRDefault="0031224E" w:rsidP="006339F5">
            <w:pPr>
              <w:jc w:val="center"/>
              <w:rPr>
                <w:b/>
              </w:rPr>
            </w:pPr>
          </w:p>
          <w:p w:rsidR="0031224E" w:rsidRDefault="0031224E" w:rsidP="006339F5">
            <w:r w:rsidRPr="00126818">
              <w:rPr>
                <w:b/>
              </w:rPr>
              <w:t>Condicionado a Suficiencia Presupuestal</w:t>
            </w:r>
          </w:p>
        </w:tc>
      </w:tr>
      <w:tr w:rsidR="0031224E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31224E" w:rsidRPr="00C76E9F" w:rsidRDefault="0031224E" w:rsidP="006339F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C3468" w:rsidRDefault="004C3468" w:rsidP="006339F5">
            <w:pPr>
              <w:rPr>
                <w:rFonts w:cstheme="minorHAnsi"/>
              </w:rPr>
            </w:pPr>
          </w:p>
          <w:p w:rsidR="0031224E" w:rsidRPr="000E2889" w:rsidRDefault="0031224E" w:rsidP="006339F5">
            <w:pPr>
              <w:rPr>
                <w:rFonts w:cstheme="minorHAnsi"/>
              </w:rPr>
            </w:pPr>
            <w:r w:rsidRPr="000E2889">
              <w:rPr>
                <w:rFonts w:cstheme="minorHAnsi"/>
              </w:rPr>
              <w:t xml:space="preserve">Contar con infraestructura en condiciones óptimas para la prestación del servicio de agua potable, conforme a la norma Oficial mexicana. </w:t>
            </w:r>
          </w:p>
          <w:p w:rsidR="0031224E" w:rsidRPr="000E2889" w:rsidRDefault="0031224E" w:rsidP="006339F5">
            <w:pPr>
              <w:rPr>
                <w:rFonts w:cstheme="minorHAnsi"/>
              </w:rPr>
            </w:pPr>
          </w:p>
        </w:tc>
      </w:tr>
      <w:tr w:rsidR="0031224E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31224E" w:rsidRPr="00C76E9F" w:rsidRDefault="0031224E" w:rsidP="006339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C3468" w:rsidRDefault="004C3468" w:rsidP="006339F5">
            <w:pPr>
              <w:rPr>
                <w:rFonts w:cstheme="minorHAnsi"/>
              </w:rPr>
            </w:pPr>
          </w:p>
          <w:p w:rsidR="0031224E" w:rsidRDefault="0031224E" w:rsidP="006339F5">
            <w:pPr>
              <w:rPr>
                <w:rFonts w:cstheme="minorHAnsi"/>
              </w:rPr>
            </w:pPr>
            <w:r w:rsidRPr="000E2889">
              <w:rPr>
                <w:rFonts w:cstheme="minorHAnsi"/>
              </w:rPr>
              <w:t>4.2 Gestión integral del Agua.</w:t>
            </w:r>
          </w:p>
          <w:p w:rsidR="0031224E" w:rsidRPr="000E2889" w:rsidRDefault="0031224E" w:rsidP="006339F5">
            <w:pPr>
              <w:rPr>
                <w:rFonts w:cstheme="minorHAnsi"/>
              </w:rPr>
            </w:pPr>
          </w:p>
        </w:tc>
      </w:tr>
      <w:tr w:rsidR="0031224E" w:rsidTr="006339F5">
        <w:tc>
          <w:tcPr>
            <w:tcW w:w="4337" w:type="dxa"/>
            <w:gridSpan w:val="3"/>
            <w:shd w:val="clear" w:color="auto" w:fill="D9D9D9" w:themeFill="background1" w:themeFillShade="D9"/>
          </w:tcPr>
          <w:p w:rsidR="0031224E" w:rsidRPr="00C76E9F" w:rsidRDefault="0031224E" w:rsidP="006339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C3468" w:rsidRDefault="004C3468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1224E" w:rsidRDefault="0031224E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2889">
              <w:rPr>
                <w:rFonts w:cstheme="minorHAnsi"/>
              </w:rPr>
              <w:t xml:space="preserve">4.2.5 Invertir en el mantenimiento, </w:t>
            </w:r>
            <w:proofErr w:type="spellStart"/>
            <w:r w:rsidRPr="000E2889">
              <w:rPr>
                <w:rFonts w:cstheme="minorHAnsi"/>
              </w:rPr>
              <w:t>perforamiento</w:t>
            </w:r>
            <w:proofErr w:type="spellEnd"/>
            <w:r w:rsidRPr="000E2889">
              <w:rPr>
                <w:rFonts w:cstheme="minorHAnsi"/>
              </w:rPr>
              <w:t xml:space="preserve"> y modernización de los pozos que gestiona </w:t>
            </w:r>
            <w:proofErr w:type="spellStart"/>
            <w:r w:rsidRPr="000E2889">
              <w:rPr>
                <w:rFonts w:cstheme="minorHAnsi"/>
              </w:rPr>
              <w:t>elmunicipio</w:t>
            </w:r>
            <w:proofErr w:type="spellEnd"/>
            <w:r w:rsidRPr="000E2889">
              <w:rPr>
                <w:rFonts w:cstheme="minorHAnsi"/>
              </w:rPr>
              <w:t xml:space="preserve"> para el abasto de agua a la población, así como en infraestructura para la interconexión de redes a efecto de prever el abastecimiento de agua a la población en escenarios de escasez de agua.</w:t>
            </w:r>
          </w:p>
          <w:p w:rsidR="004C3468" w:rsidRPr="000E2889" w:rsidRDefault="004C3468" w:rsidP="006339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31224E" w:rsidRDefault="0031224E" w:rsidP="0031224E">
      <w:r>
        <w:br w:type="page"/>
      </w:r>
    </w:p>
    <w:p w:rsidR="0031224E" w:rsidRDefault="0031224E" w:rsidP="0031224E"/>
    <w:p w:rsidR="0031224E" w:rsidRPr="00A65BAF" w:rsidRDefault="0031224E" w:rsidP="0031224E">
      <w:pPr>
        <w:rPr>
          <w:b/>
        </w:rPr>
      </w:pPr>
    </w:p>
    <w:p w:rsidR="0031224E" w:rsidRPr="00985B24" w:rsidRDefault="0031224E" w:rsidP="0031224E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31224E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1224E" w:rsidRDefault="0031224E" w:rsidP="006339F5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C3468" w:rsidRDefault="004C3468" w:rsidP="006339F5"/>
          <w:p w:rsidR="0031224E" w:rsidRDefault="0031224E" w:rsidP="006339F5">
            <w:r>
              <w:t>Falta de mantenimiento en las instalaciones de cada pozo por dichas limitaciones en la infraestructura constante robos a las instalaciones, falta de mantenimiento general por no contar con recurso para estar en condiciones mínimas de la Norma Oficial Mexicana.</w:t>
            </w:r>
          </w:p>
          <w:p w:rsidR="0031224E" w:rsidRDefault="0031224E" w:rsidP="006339F5"/>
        </w:tc>
      </w:tr>
      <w:tr w:rsidR="0031224E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1224E" w:rsidRDefault="0031224E" w:rsidP="006339F5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1224E" w:rsidRDefault="0031224E" w:rsidP="006339F5"/>
          <w:p w:rsidR="0031224E" w:rsidRDefault="0031224E" w:rsidP="006339F5">
            <w:r>
              <w:t xml:space="preserve">Mantenimiento general  de la infraestructura de pozo albañilería, muros, pintura, herrería protecciones.  </w:t>
            </w:r>
          </w:p>
          <w:p w:rsidR="0031224E" w:rsidRDefault="0031224E" w:rsidP="006339F5"/>
        </w:tc>
      </w:tr>
      <w:tr w:rsidR="0031224E" w:rsidTr="006339F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1224E" w:rsidRDefault="0031224E" w:rsidP="006339F5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1224E" w:rsidRDefault="0031224E" w:rsidP="006339F5"/>
          <w:p w:rsidR="0031224E" w:rsidRDefault="0031224E" w:rsidP="006339F5">
            <w:r>
              <w:t>Levantamiento de cada uno de los pozos  para identificar las necesidades y mantenimiento necesario.</w:t>
            </w:r>
          </w:p>
          <w:p w:rsidR="0031224E" w:rsidRDefault="0031224E" w:rsidP="006339F5"/>
          <w:p w:rsidR="0031224E" w:rsidRDefault="0031224E" w:rsidP="006339F5"/>
        </w:tc>
      </w:tr>
      <w:tr w:rsidR="0031224E" w:rsidTr="006339F5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1224E" w:rsidRDefault="0031224E" w:rsidP="006339F5">
            <w:pPr>
              <w:jc w:val="center"/>
              <w:rPr>
                <w:b/>
              </w:rPr>
            </w:pPr>
          </w:p>
          <w:p w:rsidR="0031224E" w:rsidRPr="00CE4CAD" w:rsidRDefault="0031224E" w:rsidP="006339F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1224E" w:rsidRPr="001324C2" w:rsidRDefault="0031224E" w:rsidP="006339F5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1224E" w:rsidRDefault="0031224E" w:rsidP="006339F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1224E" w:rsidRDefault="0031224E" w:rsidP="006339F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1224E" w:rsidRPr="001324C2" w:rsidRDefault="0031224E" w:rsidP="006339F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1224E" w:rsidTr="006339F5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224E" w:rsidRDefault="0031224E" w:rsidP="004C3468">
            <w:pPr>
              <w:rPr>
                <w:rFonts w:ascii="Calibri" w:hAnsi="Calibri" w:cs="Calibri"/>
                <w:color w:val="000000"/>
              </w:rPr>
            </w:pPr>
          </w:p>
          <w:p w:rsidR="0031224E" w:rsidRDefault="004C3468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Proyecto de </w:t>
            </w:r>
            <w:r>
              <w:t>Mantenimiento en General de la infraestructura  de los pozos</w:t>
            </w: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rPr>
                <w:rFonts w:ascii="Calibri" w:hAnsi="Calibri" w:cs="Calibri"/>
                <w:color w:val="000000"/>
              </w:rPr>
            </w:pP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E" w:rsidRDefault="0031224E" w:rsidP="00BF3D21">
            <w:pPr>
              <w:rPr>
                <w:rFonts w:ascii="Calibri" w:hAnsi="Calibri" w:cs="Calibri"/>
                <w:color w:val="000000"/>
              </w:rPr>
            </w:pPr>
          </w:p>
          <w:p w:rsidR="0031224E" w:rsidRDefault="004C3468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Pozos con Mantenimiento a la Infraestructura realizado </w:t>
            </w:r>
          </w:p>
          <w:p w:rsidR="0031224E" w:rsidRDefault="0031224E" w:rsidP="006339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4E" w:rsidRDefault="004C3468" w:rsidP="00633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31224E">
              <w:rPr>
                <w:rFonts w:ascii="Calibri" w:hAnsi="Calibri" w:cs="Calibri"/>
                <w:color w:val="000000"/>
              </w:rPr>
              <w:t>22</w:t>
            </w:r>
            <w:r>
              <w:rPr>
                <w:rFonts w:ascii="Calibri" w:hAnsi="Calibri" w:cs="Calibri"/>
                <w:color w:val="000000"/>
              </w:rPr>
              <w:t xml:space="preserve"> Pozos con Mantenimiento </w:t>
            </w:r>
          </w:p>
        </w:tc>
      </w:tr>
    </w:tbl>
    <w:p w:rsidR="0031224E" w:rsidRDefault="0031224E" w:rsidP="0031224E"/>
    <w:p w:rsidR="0031224E" w:rsidRDefault="0031224E" w:rsidP="0031224E"/>
    <w:p w:rsidR="0031224E" w:rsidRDefault="0031224E" w:rsidP="0031224E"/>
    <w:p w:rsidR="004C3468" w:rsidRDefault="004C3468" w:rsidP="0031224E">
      <w:pPr>
        <w:rPr>
          <w:b/>
          <w:sz w:val="40"/>
        </w:rPr>
      </w:pPr>
    </w:p>
    <w:p w:rsidR="0031224E" w:rsidRPr="00985B24" w:rsidRDefault="0031224E" w:rsidP="0031224E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1224E" w:rsidTr="006339F5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1224E" w:rsidRPr="002B2543" w:rsidTr="006339F5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1224E" w:rsidRPr="002B2543" w:rsidRDefault="0031224E" w:rsidP="006339F5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1224E" w:rsidRPr="002B2543" w:rsidTr="006339F5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1224E" w:rsidRDefault="0031224E" w:rsidP="006339F5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1224E" w:rsidRPr="002B2543" w:rsidRDefault="0031224E" w:rsidP="006339F5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Pr="00A316F5" w:rsidRDefault="0031224E" w:rsidP="006339F5">
            <w:r>
              <w:t>Levantamiento de cada uno de los pozos  para identificar las necesidades y mantenimiento necesario</w:t>
            </w:r>
          </w:p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  <w:tr w:rsidR="0031224E" w:rsidTr="006339F5">
        <w:trPr>
          <w:trHeight w:val="57"/>
        </w:trPr>
        <w:tc>
          <w:tcPr>
            <w:tcW w:w="1808" w:type="pct"/>
            <w:shd w:val="clear" w:color="auto" w:fill="auto"/>
          </w:tcPr>
          <w:p w:rsidR="0031224E" w:rsidRDefault="0031224E" w:rsidP="006339F5"/>
          <w:p w:rsidR="0031224E" w:rsidRPr="00A316F5" w:rsidRDefault="0031224E" w:rsidP="006339F5"/>
        </w:tc>
        <w:tc>
          <w:tcPr>
            <w:tcW w:w="25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1224E" w:rsidRPr="00145F76" w:rsidRDefault="0031224E" w:rsidP="006339F5">
            <w:pPr>
              <w:jc w:val="center"/>
              <w:rPr>
                <w:sz w:val="20"/>
              </w:rPr>
            </w:pPr>
          </w:p>
        </w:tc>
      </w:tr>
    </w:tbl>
    <w:p w:rsidR="0031224E" w:rsidRDefault="0031224E" w:rsidP="006560DD">
      <w:pPr>
        <w:rPr>
          <w:i/>
          <w:sz w:val="16"/>
        </w:rPr>
      </w:pPr>
    </w:p>
    <w:p w:rsidR="004C3468" w:rsidRDefault="004C3468" w:rsidP="00723A79">
      <w:pPr>
        <w:rPr>
          <w:b/>
          <w:sz w:val="40"/>
        </w:rPr>
      </w:pPr>
    </w:p>
    <w:sectPr w:rsidR="004C3468" w:rsidSect="00371541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58" w:rsidRDefault="00D31C58" w:rsidP="00985B24">
      <w:pPr>
        <w:spacing w:after="0" w:line="240" w:lineRule="auto"/>
      </w:pPr>
      <w:r>
        <w:separator/>
      </w:r>
    </w:p>
  </w:endnote>
  <w:endnote w:type="continuationSeparator" w:id="0">
    <w:p w:rsidR="00D31C58" w:rsidRDefault="00D31C5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Content>
      <w:p w:rsidR="00D31C58" w:rsidRDefault="00D31C58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31C58" w:rsidRDefault="00D31C5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1C58" w:rsidRDefault="00D31C5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separate"/>
                                </w:r>
                                <w:r w:rsidR="00AC11DB">
                                  <w:rPr>
                                    <w:noProof/>
                                    <w:lang w:val="es-ES"/>
                                  </w:rPr>
                                  <w:t>16</w: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5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5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D31C58" w:rsidRDefault="00D31C5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5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WE8MA&#10;AADaAAAADwAAAGRycy9kb3ducmV2LnhtbESPT4vCMBTE7wt+h/CEva2pHmS3NhX/gizCovXi7dE8&#10;22LzUpuo3W9vBMHjMDO/YZJpZ2pxo9ZVlhUMBxEI4tzqigsFh2z99Q3CeWSNtWVS8E8OpmnvI8FY&#10;2zvv6Lb3hQgQdjEqKL1vYildXpJBN7ANcfBOtjXog2wLqVu8B7ip5SiKxtJgxWGhxIYWJeXn/dUo&#10;2GS/uyybbWm+PMvjWnfR8e+yUuqz380mIDx1/h1+tTdawQ8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WE8MAAADaAAAADwAAAAAAAAAAAAAAAACYAgAAZHJzL2Rv&#10;d25yZXYueG1sUEsFBgAAAAAEAAQA9QAAAIgDAAAAAA==&#10;" filled="f" strokecolor="#5c83b4">
                    <v:textbox inset=",0,,0">
                      <w:txbxContent>
                        <w:p w:rsidR="00D31C58" w:rsidRDefault="00D31C58">
                          <w:pPr>
                            <w:pStyle w:val="Piedepgina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es-ES"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separate"/>
                          </w:r>
                          <w:r w:rsidR="00AC11DB">
                            <w:rPr>
                              <w:noProof/>
                              <w:lang w:val="es-ES"/>
                            </w:rPr>
                            <w:t>16</w: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58" w:rsidRDefault="00D31C58" w:rsidP="00985B24">
      <w:pPr>
        <w:spacing w:after="0" w:line="240" w:lineRule="auto"/>
      </w:pPr>
      <w:r>
        <w:separator/>
      </w:r>
    </w:p>
  </w:footnote>
  <w:footnote w:type="continuationSeparator" w:id="0">
    <w:p w:rsidR="00D31C58" w:rsidRDefault="00D31C5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58" w:rsidRDefault="00D31C5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31C58" w:rsidRPr="00A53525" w:rsidTr="00371541">
      <w:trPr>
        <w:trHeight w:val="841"/>
      </w:trPr>
      <w:tc>
        <w:tcPr>
          <w:tcW w:w="1651" w:type="dxa"/>
        </w:tcPr>
        <w:p w:rsidR="00D31C58" w:rsidRPr="00A53525" w:rsidRDefault="00D31C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1C58" w:rsidRPr="00A53525" w:rsidRDefault="00D31C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1C58" w:rsidRPr="00A53525" w:rsidRDefault="00D31C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31C58" w:rsidRPr="005D6B0E" w:rsidRDefault="00D31C5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31C58" w:rsidRPr="00A53525" w:rsidRDefault="00D31C5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D31C58" w:rsidRDefault="00D31C58">
    <w:pPr>
      <w:pStyle w:val="Encabezado"/>
    </w:pPr>
  </w:p>
  <w:p w:rsidR="00D31C58" w:rsidRDefault="00D31C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2261"/>
    <w:multiLevelType w:val="hybridMultilevel"/>
    <w:tmpl w:val="D6CE438A"/>
    <w:lvl w:ilvl="0" w:tplc="A858D9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71FDE"/>
    <w:rsid w:val="000843BC"/>
    <w:rsid w:val="00085A8C"/>
    <w:rsid w:val="000970C3"/>
    <w:rsid w:val="001324C2"/>
    <w:rsid w:val="00144C96"/>
    <w:rsid w:val="001473C9"/>
    <w:rsid w:val="00185204"/>
    <w:rsid w:val="001949EC"/>
    <w:rsid w:val="001A597F"/>
    <w:rsid w:val="001B1D60"/>
    <w:rsid w:val="001E1D8A"/>
    <w:rsid w:val="00233105"/>
    <w:rsid w:val="0024680E"/>
    <w:rsid w:val="002816E4"/>
    <w:rsid w:val="00294A27"/>
    <w:rsid w:val="002A4816"/>
    <w:rsid w:val="002A7FF7"/>
    <w:rsid w:val="002E4170"/>
    <w:rsid w:val="002E5581"/>
    <w:rsid w:val="002F08F4"/>
    <w:rsid w:val="002F5975"/>
    <w:rsid w:val="0031224E"/>
    <w:rsid w:val="00371541"/>
    <w:rsid w:val="0038063C"/>
    <w:rsid w:val="003C7B99"/>
    <w:rsid w:val="0040012D"/>
    <w:rsid w:val="00433469"/>
    <w:rsid w:val="00451A24"/>
    <w:rsid w:val="004708E3"/>
    <w:rsid w:val="00476A3C"/>
    <w:rsid w:val="004B1033"/>
    <w:rsid w:val="004C3468"/>
    <w:rsid w:val="004C6FAF"/>
    <w:rsid w:val="005014C2"/>
    <w:rsid w:val="0057477E"/>
    <w:rsid w:val="0057554B"/>
    <w:rsid w:val="00583C71"/>
    <w:rsid w:val="005B4D04"/>
    <w:rsid w:val="005C50F9"/>
    <w:rsid w:val="005F6BB1"/>
    <w:rsid w:val="00613CE2"/>
    <w:rsid w:val="006339F5"/>
    <w:rsid w:val="006560DD"/>
    <w:rsid w:val="0068072A"/>
    <w:rsid w:val="006F114F"/>
    <w:rsid w:val="007206CD"/>
    <w:rsid w:val="00723A79"/>
    <w:rsid w:val="0076351F"/>
    <w:rsid w:val="007768EF"/>
    <w:rsid w:val="007C3AF4"/>
    <w:rsid w:val="007D08A5"/>
    <w:rsid w:val="0084108C"/>
    <w:rsid w:val="00870B7B"/>
    <w:rsid w:val="0087461F"/>
    <w:rsid w:val="0087488D"/>
    <w:rsid w:val="008824CC"/>
    <w:rsid w:val="0089051B"/>
    <w:rsid w:val="008A3650"/>
    <w:rsid w:val="008D650C"/>
    <w:rsid w:val="008E103A"/>
    <w:rsid w:val="009366FF"/>
    <w:rsid w:val="00946B9B"/>
    <w:rsid w:val="00985B24"/>
    <w:rsid w:val="009A2296"/>
    <w:rsid w:val="009B23B5"/>
    <w:rsid w:val="009B77C1"/>
    <w:rsid w:val="00A248DA"/>
    <w:rsid w:val="00A4378B"/>
    <w:rsid w:val="00A624F2"/>
    <w:rsid w:val="00A65BAF"/>
    <w:rsid w:val="00A67619"/>
    <w:rsid w:val="00A80D75"/>
    <w:rsid w:val="00A9348E"/>
    <w:rsid w:val="00AA22B4"/>
    <w:rsid w:val="00AA488D"/>
    <w:rsid w:val="00AC11DB"/>
    <w:rsid w:val="00AD6073"/>
    <w:rsid w:val="00B15ABE"/>
    <w:rsid w:val="00B3346E"/>
    <w:rsid w:val="00B64EE1"/>
    <w:rsid w:val="00BD0CE5"/>
    <w:rsid w:val="00BF3D21"/>
    <w:rsid w:val="00C3636D"/>
    <w:rsid w:val="00C3660A"/>
    <w:rsid w:val="00C6764B"/>
    <w:rsid w:val="00C7666A"/>
    <w:rsid w:val="00D31C58"/>
    <w:rsid w:val="00D417F3"/>
    <w:rsid w:val="00D63BF2"/>
    <w:rsid w:val="00D758E5"/>
    <w:rsid w:val="00D86FEF"/>
    <w:rsid w:val="00D8768D"/>
    <w:rsid w:val="00DA7C3B"/>
    <w:rsid w:val="00E40804"/>
    <w:rsid w:val="00EC064D"/>
    <w:rsid w:val="00F003C7"/>
    <w:rsid w:val="00F11932"/>
    <w:rsid w:val="00F55EC2"/>
    <w:rsid w:val="00F62B11"/>
    <w:rsid w:val="00F86505"/>
    <w:rsid w:val="00FE0BAA"/>
    <w:rsid w:val="00FE669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5DC9A20-39FF-4FBE-AF1F-71F1296B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194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2BB0-500B-4DD3-8A00-3A01CAB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24</Pages>
  <Words>3892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9</cp:revision>
  <cp:lastPrinted>2019-11-06T18:50:00Z</cp:lastPrinted>
  <dcterms:created xsi:type="dcterms:W3CDTF">2019-11-27T20:20:00Z</dcterms:created>
  <dcterms:modified xsi:type="dcterms:W3CDTF">2020-01-15T21:02:00Z</dcterms:modified>
</cp:coreProperties>
</file>