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D60C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58B65AAE" w14:textId="77777777" w:rsidR="000B3B20" w:rsidRDefault="000B3B20" w:rsidP="00985B24">
      <w:pPr>
        <w:rPr>
          <w:b/>
          <w:sz w:val="40"/>
        </w:rPr>
      </w:pPr>
    </w:p>
    <w:p w14:paraId="66C1BA9F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14:paraId="718B595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312157CE" w14:textId="77777777"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67323ED8" w14:textId="77777777"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0DA1C97A" w14:textId="497535C8" w:rsidR="000B3B20" w:rsidRDefault="003A01D6" w:rsidP="000B3B20">
            <w: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12BAFB1B" w14:textId="77777777" w:rsidR="000B3B20" w:rsidRDefault="000B3B20" w:rsidP="000B3B20">
            <w:pPr>
              <w:jc w:val="right"/>
              <w:rPr>
                <w:b/>
                <w:sz w:val="24"/>
              </w:rPr>
            </w:pPr>
          </w:p>
          <w:p w14:paraId="2A3FED9D" w14:textId="77777777"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14:paraId="608ED06D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09EFD02E" w14:textId="77777777"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50121933" w14:textId="4B60FC2F" w:rsidR="000B3B20" w:rsidRDefault="00CC2F36" w:rsidP="000B3B20">
            <w:r>
              <w:t>SIPINNA.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615DA4F9" w14:textId="77777777" w:rsidR="000B3B20" w:rsidRDefault="000B3B20" w:rsidP="000B3B20"/>
        </w:tc>
      </w:tr>
      <w:tr w:rsidR="000B3B20" w14:paraId="557B9F7E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61DEDBFC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DAA2C16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C0C836" wp14:editId="7AECA36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35EE7" w14:textId="62B7855E" w:rsidR="003A01D6" w:rsidRDefault="003A01D6" w:rsidP="003A01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C0C836" id="Rectángulo 2" o:spid="_x0000_s1026" style="position:absolute;left:0;text-align:left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14:paraId="4FD35EE7" w14:textId="62B7855E" w:rsidR="003A01D6" w:rsidRDefault="003A01D6" w:rsidP="003A01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6A2427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36F9D60B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76BB55" wp14:editId="22FD890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CD57EC" w14:textId="77777777"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76BB55" id="Rectángulo 1" o:spid="_x0000_s1027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14:paraId="10CD57EC" w14:textId="77777777"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99530B9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7E2FD3" wp14:editId="4AFD958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D60D2D" w14:textId="35844F60" w:rsidR="000B3B20" w:rsidRDefault="00CC2F36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7E2FD3" id="Rectángulo 4" o:spid="_x0000_s1028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50D60D2D" w14:textId="35844F60" w:rsidR="000B3B20" w:rsidRDefault="00CC2F36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5B7B030B" w14:textId="77777777"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1930B509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7C9DCD4B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4CD9AAD6" w14:textId="77777777"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14:paraId="7DBF2B6B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02A2971E" w14:textId="77777777"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328C146B" w14:textId="77777777"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42F82165" w14:textId="77777777" w:rsidR="000B3B20" w:rsidRDefault="000B3B20" w:rsidP="000B3B2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5E6130" wp14:editId="28C366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87AC4A" w14:textId="2E5A6A7C" w:rsidR="000B3B20" w:rsidRDefault="000B3B20" w:rsidP="00DB7E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5E6130" id="Rectángulo 5" o:spid="_x0000_s1029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14:paraId="0F87AC4A" w14:textId="2E5A6A7C" w:rsidR="000B3B20" w:rsidRDefault="000B3B20" w:rsidP="00DB7E7C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4425E5F9" w14:textId="77777777"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CF469D4" w14:textId="77777777" w:rsidR="000B3B20" w:rsidRDefault="000B3B20" w:rsidP="000B3B2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2DCA1F" wp14:editId="56AFEE3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9319B5" w14:textId="77777777"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2DCA1F" id="Rectángulo 6" o:spid="_x0000_s1030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2B9319B5" w14:textId="77777777"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478CEB31" w14:textId="77777777" w:rsidR="000B3B20" w:rsidRDefault="000B3B20" w:rsidP="000B3B20"/>
        </w:tc>
        <w:tc>
          <w:tcPr>
            <w:tcW w:w="2108" w:type="dxa"/>
          </w:tcPr>
          <w:p w14:paraId="04279657" w14:textId="5AD9B5A5" w:rsidR="000B3B20" w:rsidRDefault="000B3B20" w:rsidP="000B3B20">
            <w:pPr>
              <w:jc w:val="center"/>
            </w:pPr>
          </w:p>
        </w:tc>
      </w:tr>
      <w:tr w:rsidR="003A01D6" w14:paraId="244F939D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29F1A155" w14:textId="77777777" w:rsidR="003A01D6" w:rsidRPr="001777B2" w:rsidRDefault="003A01D6" w:rsidP="003A01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E163081" w14:textId="4F343638" w:rsidR="003A01D6" w:rsidRPr="007E72C1" w:rsidRDefault="003A01D6" w:rsidP="003A01D6">
            <w:pPr>
              <w:rPr>
                <w:b/>
              </w:rPr>
            </w:pPr>
          </w:p>
        </w:tc>
      </w:tr>
      <w:tr w:rsidR="003A01D6" w14:paraId="2AD7637E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BDEC435" w14:textId="77777777" w:rsidR="003A01D6" w:rsidRPr="00C76E9F" w:rsidRDefault="003A01D6" w:rsidP="003A01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3FFB0BE1" w14:textId="3F22BD13" w:rsidR="00A308E7" w:rsidRDefault="00A308E7" w:rsidP="00A308E7">
            <w:r>
              <w:t>1.-Colaborar con diseño de contenidos para las áreas encargadas de SIPINNA Tlaquepaque cuando así sea requerido.</w:t>
            </w:r>
          </w:p>
          <w:p w14:paraId="09B2C90B" w14:textId="206E905D" w:rsidR="00A308E7" w:rsidRDefault="00A308E7" w:rsidP="00A308E7">
            <w:r>
              <w:t>2.- Colaborar con difusión a las áreas encargadas de implementar las estrategias de protección de los Derechos de las Niñas, Niños y Adolescentes del Municipio de San Pedro Tlaquepaque.</w:t>
            </w:r>
          </w:p>
        </w:tc>
      </w:tr>
      <w:tr w:rsidR="003A01D6" w14:paraId="165C862F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2410B0F7" w14:textId="77777777" w:rsidR="003A01D6" w:rsidRPr="00C76E9F" w:rsidRDefault="003A01D6" w:rsidP="003A01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0EE8DC6A" w14:textId="09E7A39F" w:rsidR="003A01D6" w:rsidRPr="00990216" w:rsidRDefault="000976B5" w:rsidP="0034339B">
            <w:pPr>
              <w:rPr>
                <w:color w:val="000000" w:themeColor="text1"/>
              </w:rPr>
            </w:pPr>
            <w:r w:rsidRPr="00990216">
              <w:rPr>
                <w:color w:val="000000" w:themeColor="text1"/>
              </w:rPr>
              <w:t>Eje 5. Construcción de la comunidad y seguridad ciudadana</w:t>
            </w:r>
          </w:p>
        </w:tc>
      </w:tr>
      <w:tr w:rsidR="003A01D6" w14:paraId="07B52604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76946AF9" w14:textId="77777777" w:rsidR="003A01D6" w:rsidRPr="00C76E9F" w:rsidRDefault="003A01D6" w:rsidP="003A01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4C3AD2C8" w14:textId="761819BB" w:rsidR="003A01D6" w:rsidRPr="00990216" w:rsidRDefault="00DA4DC0" w:rsidP="00DA4DC0">
            <w:pPr>
              <w:rPr>
                <w:rFonts w:ascii="Calibri Light" w:hAnsi="Calibri Light" w:cs="Calibri Light"/>
                <w:color w:val="000000" w:themeColor="text1"/>
              </w:rPr>
            </w:pPr>
            <w:r w:rsidRPr="00990216">
              <w:rPr>
                <w:color w:val="000000" w:themeColor="text1"/>
              </w:rPr>
              <w:t>Cultura de la Legalidad, el respeto a los Derechos Humanos y la Seguridad Ciudadana.</w:t>
            </w:r>
          </w:p>
        </w:tc>
      </w:tr>
    </w:tbl>
    <w:p w14:paraId="4B801562" w14:textId="1FE74B83" w:rsidR="00985B24" w:rsidRDefault="006560DD" w:rsidP="00985B24">
      <w:r>
        <w:br w:type="page"/>
      </w:r>
    </w:p>
    <w:p w14:paraId="0748A7A0" w14:textId="09536019" w:rsidR="00D26417" w:rsidRDefault="00D26417" w:rsidP="00985B24"/>
    <w:p w14:paraId="0E82CBD6" w14:textId="77777777" w:rsidR="00A65BAF" w:rsidRPr="00A65BAF" w:rsidRDefault="00A65BAF" w:rsidP="00985B24">
      <w:pPr>
        <w:rPr>
          <w:b/>
        </w:rPr>
      </w:pPr>
    </w:p>
    <w:p w14:paraId="4AD2833E" w14:textId="130DB599" w:rsidR="006560DD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p w14:paraId="0FFC728C" w14:textId="77777777" w:rsidR="007556CE" w:rsidRPr="00985B24" w:rsidRDefault="007556CE" w:rsidP="00985B24">
      <w:pPr>
        <w:rPr>
          <w:b/>
          <w:sz w:val="4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383965DF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901CBB3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6D9AFC9" w14:textId="2A1A1B98" w:rsidR="00D758E5" w:rsidRDefault="009F2715" w:rsidP="00C75E81">
            <w:r>
              <w:t>Proveer herramientas de diseño y difusión de los programas, actividades y/o estrategias en materia de los derechos de las niñas, niños y adolescentes.</w:t>
            </w:r>
          </w:p>
        </w:tc>
      </w:tr>
      <w:tr w:rsidR="00D758E5" w14:paraId="2247E26C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D05EA2A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6597E1D" w14:textId="1A21A030" w:rsidR="00D758E5" w:rsidRDefault="00E87F81" w:rsidP="00C75E81">
            <w:r>
              <w:t>Difusión de por lo menos una campaña bimestral en temas relacionados con la promoción de las acciones y/o programas en defensa de los derechos señalados.</w:t>
            </w:r>
          </w:p>
        </w:tc>
      </w:tr>
      <w:tr w:rsidR="00D758E5" w14:paraId="4DEBF609" w14:textId="7777777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AC61271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3CF1E21" w14:textId="46908825" w:rsidR="00D758E5" w:rsidRDefault="007217C4" w:rsidP="007217C4">
            <w:pPr>
              <w:pStyle w:val="Prrafodelista"/>
              <w:numPr>
                <w:ilvl w:val="0"/>
                <w:numId w:val="13"/>
              </w:numPr>
            </w:pPr>
            <w:r>
              <w:t>Recibir de las instancias competentes la información para el diseño y difusión de contenidos.</w:t>
            </w:r>
          </w:p>
          <w:p w14:paraId="263286D7" w14:textId="470B0A30" w:rsidR="007217C4" w:rsidRDefault="007217C4" w:rsidP="007217C4">
            <w:pPr>
              <w:pStyle w:val="Prrafodelista"/>
              <w:numPr>
                <w:ilvl w:val="0"/>
                <w:numId w:val="13"/>
              </w:numPr>
            </w:pPr>
            <w:r>
              <w:t>Realizar diseños.</w:t>
            </w:r>
          </w:p>
          <w:p w14:paraId="068C42D1" w14:textId="31015D78" w:rsidR="007217C4" w:rsidRDefault="007217C4" w:rsidP="00C75E81">
            <w:pPr>
              <w:pStyle w:val="Prrafodelista"/>
              <w:numPr>
                <w:ilvl w:val="0"/>
                <w:numId w:val="13"/>
              </w:numPr>
            </w:pPr>
            <w:r>
              <w:t>Publicidad a través de redes sociales.</w:t>
            </w:r>
          </w:p>
        </w:tc>
      </w:tr>
      <w:tr w:rsidR="00D758E5" w14:paraId="0F883490" w14:textId="7777777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704A9441" w14:textId="77777777" w:rsidR="00D758E5" w:rsidRDefault="00D758E5" w:rsidP="00C75E81">
            <w:pPr>
              <w:jc w:val="center"/>
              <w:rPr>
                <w:b/>
              </w:rPr>
            </w:pPr>
          </w:p>
          <w:p w14:paraId="78266B69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74F38743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3D9919BD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357D4000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210D1FC3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6E494A82" w14:textId="77777777" w:rsidTr="00600258">
        <w:trPr>
          <w:trHeight w:val="61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3F0B" w14:textId="77777777" w:rsidR="00D758E5" w:rsidRPr="00990216" w:rsidRDefault="00D758E5" w:rsidP="007556CE">
            <w:pPr>
              <w:rPr>
                <w:rFonts w:ascii="Calibri" w:hAnsi="Calibri" w:cs="Calibri"/>
                <w:color w:val="000000" w:themeColor="text1"/>
              </w:rPr>
            </w:pPr>
          </w:p>
          <w:p w14:paraId="536F0B97" w14:textId="424C277B" w:rsidR="00D758E5" w:rsidRPr="00990216" w:rsidRDefault="007217C4" w:rsidP="0060025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strike/>
                <w:color w:val="000000" w:themeColor="text1"/>
              </w:rPr>
            </w:pPr>
            <w:r w:rsidRPr="00990216">
              <w:rPr>
                <w:rFonts w:ascii="Calibri" w:hAnsi="Calibri" w:cs="Calibri"/>
                <w:color w:val="000000" w:themeColor="text1"/>
              </w:rPr>
              <w:t xml:space="preserve">Porcentaje de </w:t>
            </w:r>
            <w:r w:rsidR="00575978" w:rsidRPr="00990216">
              <w:rPr>
                <w:rFonts w:ascii="Calibri" w:hAnsi="Calibri" w:cs="Calibri"/>
                <w:color w:val="000000" w:themeColor="text1"/>
              </w:rPr>
              <w:t xml:space="preserve">avance en la realización de </w:t>
            </w:r>
            <w:r w:rsidRPr="00990216">
              <w:rPr>
                <w:rFonts w:ascii="Calibri" w:hAnsi="Calibri" w:cs="Calibri"/>
                <w:color w:val="000000" w:themeColor="text1"/>
              </w:rPr>
              <w:t xml:space="preserve">diseños </w:t>
            </w:r>
            <w:r w:rsidR="00575978" w:rsidRPr="00990216">
              <w:rPr>
                <w:rFonts w:ascii="Calibri" w:hAnsi="Calibri" w:cs="Calibri"/>
                <w:color w:val="000000" w:themeColor="text1"/>
              </w:rPr>
              <w:t xml:space="preserve">para promover la </w:t>
            </w:r>
            <w:r w:rsidR="00575978" w:rsidRPr="00990216">
              <w:rPr>
                <w:color w:val="000000" w:themeColor="text1"/>
              </w:rPr>
              <w:t xml:space="preserve">protección de los Derechos de las Niñas, Niños y Adolescentes del Municipio de San Pedro. </w:t>
            </w:r>
          </w:p>
          <w:p w14:paraId="55202E09" w14:textId="352522DB" w:rsidR="007217C4" w:rsidRPr="00990216" w:rsidRDefault="007217C4" w:rsidP="003F6DB2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90216">
              <w:rPr>
                <w:rFonts w:ascii="Calibri" w:hAnsi="Calibri" w:cs="Calibri"/>
                <w:color w:val="000000" w:themeColor="text1"/>
              </w:rPr>
              <w:t xml:space="preserve">Porcentaje </w:t>
            </w:r>
            <w:r w:rsidR="00575978" w:rsidRPr="00990216">
              <w:rPr>
                <w:rFonts w:ascii="Calibri" w:hAnsi="Calibri" w:cs="Calibri"/>
                <w:color w:val="000000" w:themeColor="text1"/>
              </w:rPr>
              <w:t>avance en la realización de</w:t>
            </w:r>
            <w:r w:rsidRPr="0099021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 xml:space="preserve">campañas </w:t>
            </w:r>
            <w:r w:rsidR="00575978" w:rsidRPr="00990216">
              <w:rPr>
                <w:rFonts w:ascii="Calibri" w:hAnsi="Calibri" w:cs="Calibri"/>
                <w:color w:val="000000" w:themeColor="text1"/>
              </w:rPr>
              <w:t xml:space="preserve">para 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>difundir</w:t>
            </w:r>
            <w:r w:rsidR="00575978" w:rsidRPr="00990216">
              <w:rPr>
                <w:rFonts w:ascii="Calibri" w:hAnsi="Calibri" w:cs="Calibri"/>
                <w:color w:val="000000" w:themeColor="text1"/>
              </w:rPr>
              <w:t xml:space="preserve"> la </w:t>
            </w:r>
            <w:r w:rsidR="00575978" w:rsidRPr="00990216">
              <w:rPr>
                <w:color w:val="000000" w:themeColor="text1"/>
              </w:rPr>
              <w:t>protección de los Derechos de las Niñas, Niños y Adolescentes del Municipio de San Pedro</w:t>
            </w:r>
            <w:r w:rsidRPr="00990216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73E" w14:textId="23F735CF" w:rsidR="00D758E5" w:rsidRPr="00990216" w:rsidRDefault="00575978" w:rsidP="0060025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90216">
              <w:rPr>
                <w:rFonts w:ascii="Calibri" w:hAnsi="Calibri" w:cs="Calibri"/>
                <w:color w:val="000000" w:themeColor="text1"/>
              </w:rPr>
              <w:t xml:space="preserve">Número diseños 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>terminado</w:t>
            </w:r>
            <w:r w:rsidR="007217C4" w:rsidRPr="00990216">
              <w:rPr>
                <w:rFonts w:ascii="Calibri" w:hAnsi="Calibri" w:cs="Calibri"/>
                <w:color w:val="000000" w:themeColor="text1"/>
              </w:rPr>
              <w:t>s.</w:t>
            </w:r>
          </w:p>
          <w:p w14:paraId="1E9575A2" w14:textId="77777777" w:rsidR="00575978" w:rsidRPr="00990216" w:rsidRDefault="00575978" w:rsidP="005759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FFC3F10" w14:textId="7F41A134" w:rsidR="007217C4" w:rsidRPr="00990216" w:rsidRDefault="00575978" w:rsidP="003F6DB2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90216">
              <w:rPr>
                <w:rFonts w:ascii="Calibri" w:hAnsi="Calibri" w:cs="Calibri"/>
                <w:color w:val="000000" w:themeColor="text1"/>
              </w:rPr>
              <w:t>Número de c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>ampañas realizadas para difundir contenidos.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A6E" w14:textId="70370C70" w:rsidR="00D758E5" w:rsidRPr="00990216" w:rsidRDefault="007217C4" w:rsidP="007556CE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</w:rPr>
            </w:pPr>
            <w:r w:rsidRPr="00990216">
              <w:rPr>
                <w:rFonts w:ascii="Calibri" w:hAnsi="Calibri" w:cs="Calibri"/>
                <w:color w:val="000000" w:themeColor="text1"/>
              </w:rPr>
              <w:t xml:space="preserve">Realizar 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>6 d</w:t>
            </w:r>
            <w:r w:rsidRPr="00990216">
              <w:rPr>
                <w:rFonts w:ascii="Calibri" w:hAnsi="Calibri" w:cs="Calibri"/>
                <w:color w:val="000000" w:themeColor="text1"/>
              </w:rPr>
              <w:t>iseño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>s al año</w:t>
            </w:r>
            <w:r w:rsidRPr="00990216">
              <w:rPr>
                <w:rFonts w:ascii="Calibri" w:hAnsi="Calibri" w:cs="Calibri"/>
                <w:color w:val="000000" w:themeColor="text1"/>
              </w:rPr>
              <w:t xml:space="preserve"> con relación a la temática mencionada.</w:t>
            </w:r>
          </w:p>
          <w:p w14:paraId="524107E2" w14:textId="781573A3" w:rsidR="007217C4" w:rsidRPr="00990216" w:rsidRDefault="007217C4" w:rsidP="007556CE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</w:rPr>
            </w:pPr>
            <w:r w:rsidRPr="00990216">
              <w:rPr>
                <w:rFonts w:ascii="Calibri" w:hAnsi="Calibri" w:cs="Calibri"/>
                <w:color w:val="000000" w:themeColor="text1"/>
              </w:rPr>
              <w:t xml:space="preserve">Realizar por lo menos </w:t>
            </w:r>
            <w:r w:rsidR="003F6DB2" w:rsidRPr="00990216">
              <w:rPr>
                <w:rFonts w:ascii="Calibri" w:hAnsi="Calibri" w:cs="Calibri"/>
                <w:color w:val="000000" w:themeColor="text1"/>
              </w:rPr>
              <w:t>2 campañas anuales</w:t>
            </w:r>
            <w:r w:rsidR="00847C00" w:rsidRPr="00990216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B0C3491" w14:textId="05726843" w:rsidR="007217C4" w:rsidRPr="00990216" w:rsidRDefault="007217C4" w:rsidP="007217C4">
            <w:pPr>
              <w:pStyle w:val="Prrafodelista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CBC4109" w14:textId="77777777" w:rsidR="006560DD" w:rsidRDefault="006560DD" w:rsidP="006560DD"/>
    <w:p w14:paraId="2D17A7A6" w14:textId="77777777" w:rsidR="0057477E" w:rsidRDefault="0057477E" w:rsidP="006560DD"/>
    <w:p w14:paraId="7F8759AD" w14:textId="6007468E" w:rsidR="0057477E" w:rsidRDefault="0057477E" w:rsidP="006560DD"/>
    <w:p w14:paraId="122A913A" w14:textId="0612172B" w:rsidR="007556CE" w:rsidRDefault="007556CE" w:rsidP="006560DD"/>
    <w:p w14:paraId="7F0F8FD4" w14:textId="77777777" w:rsidR="007556CE" w:rsidRDefault="007556CE" w:rsidP="006560DD"/>
    <w:p w14:paraId="068841E7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3BBD0E2C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3454FEBB" w14:textId="1C6B991E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21ACF899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5ED57756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3E5017C7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2980DAE1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03C9CE1E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6FF501C7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55227EE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BD29A0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96B9360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F019061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2A0CD68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98E7AC4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7A0891DB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35D08AE6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C6D7BA3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F2CED24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69923825" w14:textId="77777777"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14:paraId="65649822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3F04B538" w14:textId="41F63228" w:rsidR="00D758E5" w:rsidRPr="00A316F5" w:rsidRDefault="00BC5191" w:rsidP="00C75E81">
            <w:r>
              <w:t>Recepción de información para crear contenidos.</w:t>
            </w:r>
          </w:p>
        </w:tc>
        <w:tc>
          <w:tcPr>
            <w:tcW w:w="259" w:type="pct"/>
            <w:shd w:val="clear" w:color="auto" w:fill="auto"/>
          </w:tcPr>
          <w:p w14:paraId="32A8EE1A" w14:textId="0BDDB707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5C31D3C" w14:textId="53C32C7B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9454CB4" w14:textId="018E5995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29C8149" w14:textId="4D0F5603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918BCEF" w14:textId="6063835C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51520EC" w14:textId="1CEF0D2A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69CE090" w14:textId="19D8B590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B5FE48E" w14:textId="29BA1CB9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8CFF92D" w14:textId="63EC9CA7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D96E1CE" w14:textId="07429C65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06166FE" w14:textId="21768D7C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3B8D8DF" w14:textId="5C1E89C3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14:paraId="13A0C0E2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739179C" w14:textId="5B3A0841" w:rsidR="00D758E5" w:rsidRPr="00A316F5" w:rsidRDefault="00BC5191" w:rsidP="00C75E81">
            <w:r>
              <w:t>Realizar diseños.</w:t>
            </w:r>
          </w:p>
        </w:tc>
        <w:tc>
          <w:tcPr>
            <w:tcW w:w="259" w:type="pct"/>
            <w:shd w:val="clear" w:color="auto" w:fill="auto"/>
          </w:tcPr>
          <w:p w14:paraId="144BB881" w14:textId="5C5B8718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7F1F7DE" w14:textId="3E5A899F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8BED2AB" w14:textId="325E73CD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BA4CDDA" w14:textId="6C8D4D8C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C79F4F7" w14:textId="03E4D80B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DB7A098" w14:textId="7D40CBEC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8989A3F" w14:textId="39DC2A33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162311E" w14:textId="4E4BBDF8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F02F14A" w14:textId="4AC3ABF5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EEF6FDD" w14:textId="4FA8C02D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2A3374E" w14:textId="17E166F3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A8D8E81" w14:textId="3D3741A2" w:rsidR="00D758E5" w:rsidRPr="00145F76" w:rsidRDefault="00BC519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14:paraId="4D9A13E7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3E8CC9C7" w14:textId="0346E31A" w:rsidR="00D758E5" w:rsidRPr="00A316F5" w:rsidRDefault="00BC5191" w:rsidP="00C75E81">
            <w:r>
              <w:t>Publicidad a través de Redes Sociales.</w:t>
            </w:r>
          </w:p>
        </w:tc>
        <w:tc>
          <w:tcPr>
            <w:tcW w:w="259" w:type="pct"/>
            <w:shd w:val="clear" w:color="auto" w:fill="auto"/>
          </w:tcPr>
          <w:p w14:paraId="3A25B8C6" w14:textId="6743D010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42E69D5" w14:textId="2F91E828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39EEB6B" w14:textId="0B84010E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2BA35F2" w14:textId="6229243D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CB46918" w14:textId="5F60342A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3091F0" w14:textId="08BE20B4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25B8453" w14:textId="00F94D05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BF0195A" w14:textId="770C720F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5096A30" w14:textId="3380A0F6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53B7AC5" w14:textId="68ABD7F4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5E1AE69" w14:textId="23889CA2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DECB9A1" w14:textId="4AEDC965" w:rsidR="00D758E5" w:rsidRPr="00145F76" w:rsidRDefault="00D629A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14:paraId="44F664C0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3D555D8" w14:textId="77777777"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14:paraId="0A4B1E08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ECBD538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CBFCE03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4F2EEC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9C7C185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F57BE1F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256496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990803F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794BBBE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FF32D1C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F1650C7" w14:textId="245BCDA9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625D8AF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14:paraId="7AB44D4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507DD584" w14:textId="77777777"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14:paraId="06751C0C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5C1ABD6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1EA026B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96B75E7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A96C6C7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554C968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0BF4E8F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6358B21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F276042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A493B4" w14:textId="164E70A9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8C31E0F" w14:textId="6731C76D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064EBBB" w14:textId="70EDA076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14:paraId="6EA062F9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25682B5" w14:textId="77777777" w:rsidR="00D758E5" w:rsidRDefault="00D758E5" w:rsidP="00C75E81"/>
          <w:p w14:paraId="1BE11AA5" w14:textId="77777777"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14:paraId="25C7EAF5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18D89A2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DE5AA0D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EB96FEA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B075C62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46FDAD8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2B4FA2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29AD86A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96D16D3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9117EF5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F4062D5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41C5973" w14:textId="77777777"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14:paraId="11EF41EC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759A" w14:textId="77777777" w:rsidR="00DC10C8" w:rsidRDefault="00DC10C8" w:rsidP="00985B24">
      <w:pPr>
        <w:spacing w:after="0" w:line="240" w:lineRule="auto"/>
      </w:pPr>
      <w:r>
        <w:separator/>
      </w:r>
    </w:p>
  </w:endnote>
  <w:endnote w:type="continuationSeparator" w:id="0">
    <w:p w14:paraId="20056E66" w14:textId="77777777" w:rsidR="00DC10C8" w:rsidRDefault="00DC10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14:paraId="0A9777F7" w14:textId="77777777"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5B720D9D" wp14:editId="418119F3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9E0B7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36F99C" w14:textId="3CB4CA7E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C6F70" w:rsidRPr="002C6F70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720D9D"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6A59E0B7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7236F99C" w14:textId="3CB4CA7E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6F70" w:rsidRPr="002C6F70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BEDD" w14:textId="77777777" w:rsidR="00DC10C8" w:rsidRDefault="00DC10C8" w:rsidP="00985B24">
      <w:pPr>
        <w:spacing w:after="0" w:line="240" w:lineRule="auto"/>
      </w:pPr>
      <w:r>
        <w:separator/>
      </w:r>
    </w:p>
  </w:footnote>
  <w:footnote w:type="continuationSeparator" w:id="0">
    <w:p w14:paraId="415979B6" w14:textId="77777777" w:rsidR="00DC10C8" w:rsidRDefault="00DC10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14F2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4FC4962" wp14:editId="4D98012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B111F5C" w14:textId="77777777" w:rsidTr="005F3015">
      <w:trPr>
        <w:trHeight w:val="841"/>
      </w:trPr>
      <w:tc>
        <w:tcPr>
          <w:tcW w:w="1651" w:type="dxa"/>
        </w:tcPr>
        <w:p w14:paraId="354C5E0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DBF414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D371BE0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0635423C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43AB3D1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7AECDC5E" w14:textId="77777777" w:rsidR="00985B24" w:rsidRDefault="00985B24">
    <w:pPr>
      <w:pStyle w:val="Encabezado"/>
    </w:pPr>
  </w:p>
  <w:p w14:paraId="6BCEFB15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64A"/>
    <w:multiLevelType w:val="hybridMultilevel"/>
    <w:tmpl w:val="5FE683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E82"/>
    <w:multiLevelType w:val="hybridMultilevel"/>
    <w:tmpl w:val="B2E814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67A1"/>
    <w:multiLevelType w:val="hybridMultilevel"/>
    <w:tmpl w:val="525CE4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EC3"/>
    <w:multiLevelType w:val="hybridMultilevel"/>
    <w:tmpl w:val="9EDA7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0AD5"/>
    <w:multiLevelType w:val="hybridMultilevel"/>
    <w:tmpl w:val="177AE3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720"/>
    <w:multiLevelType w:val="hybridMultilevel"/>
    <w:tmpl w:val="64C07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2ADF"/>
    <w:multiLevelType w:val="hybridMultilevel"/>
    <w:tmpl w:val="B50AA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1932"/>
    <w:multiLevelType w:val="hybridMultilevel"/>
    <w:tmpl w:val="BE28B23C"/>
    <w:lvl w:ilvl="0" w:tplc="83DAAB5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7596"/>
    <w:multiLevelType w:val="hybridMultilevel"/>
    <w:tmpl w:val="B50AA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50ACA"/>
    <w:multiLevelType w:val="hybridMultilevel"/>
    <w:tmpl w:val="C7021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5FDF"/>
    <w:multiLevelType w:val="hybridMultilevel"/>
    <w:tmpl w:val="EBCED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51A3"/>
    <w:rsid w:val="000976B5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C6F70"/>
    <w:rsid w:val="002E5117"/>
    <w:rsid w:val="002F08F4"/>
    <w:rsid w:val="002F5975"/>
    <w:rsid w:val="0034339B"/>
    <w:rsid w:val="003A01D6"/>
    <w:rsid w:val="003F6DB2"/>
    <w:rsid w:val="00427D17"/>
    <w:rsid w:val="00476A3C"/>
    <w:rsid w:val="004B1033"/>
    <w:rsid w:val="004E248C"/>
    <w:rsid w:val="005014C2"/>
    <w:rsid w:val="0057477E"/>
    <w:rsid w:val="00575978"/>
    <w:rsid w:val="005B7A11"/>
    <w:rsid w:val="005C50F9"/>
    <w:rsid w:val="005F6BB1"/>
    <w:rsid w:val="00600258"/>
    <w:rsid w:val="00612BED"/>
    <w:rsid w:val="00613CE2"/>
    <w:rsid w:val="00627208"/>
    <w:rsid w:val="006560DD"/>
    <w:rsid w:val="0068072A"/>
    <w:rsid w:val="006925AB"/>
    <w:rsid w:val="006C48EF"/>
    <w:rsid w:val="007206CD"/>
    <w:rsid w:val="007217C4"/>
    <w:rsid w:val="007556CE"/>
    <w:rsid w:val="0076107C"/>
    <w:rsid w:val="0076351F"/>
    <w:rsid w:val="007D08A5"/>
    <w:rsid w:val="007E5D6C"/>
    <w:rsid w:val="007E72C1"/>
    <w:rsid w:val="00847C00"/>
    <w:rsid w:val="00875DE9"/>
    <w:rsid w:val="008824CC"/>
    <w:rsid w:val="0089051B"/>
    <w:rsid w:val="008A3650"/>
    <w:rsid w:val="008C3171"/>
    <w:rsid w:val="008D6FBE"/>
    <w:rsid w:val="0093774F"/>
    <w:rsid w:val="00946B9B"/>
    <w:rsid w:val="00985B24"/>
    <w:rsid w:val="00990216"/>
    <w:rsid w:val="009A2296"/>
    <w:rsid w:val="009B23B5"/>
    <w:rsid w:val="009F2715"/>
    <w:rsid w:val="00A248DA"/>
    <w:rsid w:val="00A308E7"/>
    <w:rsid w:val="00A624F2"/>
    <w:rsid w:val="00A65BAF"/>
    <w:rsid w:val="00A67619"/>
    <w:rsid w:val="00A76269"/>
    <w:rsid w:val="00A80D75"/>
    <w:rsid w:val="00AA22B4"/>
    <w:rsid w:val="00AD6073"/>
    <w:rsid w:val="00AE057D"/>
    <w:rsid w:val="00B15ABE"/>
    <w:rsid w:val="00B3346E"/>
    <w:rsid w:val="00B64EE1"/>
    <w:rsid w:val="00BB3A69"/>
    <w:rsid w:val="00BC5191"/>
    <w:rsid w:val="00BD0CE5"/>
    <w:rsid w:val="00C3660A"/>
    <w:rsid w:val="00CB30CB"/>
    <w:rsid w:val="00CC2F36"/>
    <w:rsid w:val="00D13C3E"/>
    <w:rsid w:val="00D26417"/>
    <w:rsid w:val="00D37300"/>
    <w:rsid w:val="00D629AF"/>
    <w:rsid w:val="00D758E5"/>
    <w:rsid w:val="00D86FEF"/>
    <w:rsid w:val="00D8768D"/>
    <w:rsid w:val="00DA4DC0"/>
    <w:rsid w:val="00DB0AF0"/>
    <w:rsid w:val="00DB7E7C"/>
    <w:rsid w:val="00DC10C8"/>
    <w:rsid w:val="00E40804"/>
    <w:rsid w:val="00E87F81"/>
    <w:rsid w:val="00F10C4B"/>
    <w:rsid w:val="00F11932"/>
    <w:rsid w:val="00F35B71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F4432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A84E-FA1F-420D-A359-DCBABD87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2020-02-21T17:36:00Z</dcterms:created>
  <dcterms:modified xsi:type="dcterms:W3CDTF">2020-02-21T17:36:00Z</dcterms:modified>
</cp:coreProperties>
</file>