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953174" w:rsidRPr="00985B24" w:rsidRDefault="00953174" w:rsidP="00953174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53174" w:rsidTr="002A5DD1">
        <w:tc>
          <w:tcPr>
            <w:tcW w:w="1441" w:type="dxa"/>
            <w:shd w:val="clear" w:color="auto" w:fill="D9D9D9" w:themeFill="background1" w:themeFillShade="D9"/>
          </w:tcPr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53174" w:rsidRDefault="00953174" w:rsidP="002A5DD1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53174" w:rsidRDefault="00953174" w:rsidP="002A5DD1">
            <w:pPr>
              <w:jc w:val="right"/>
              <w:rPr>
                <w:b/>
                <w:sz w:val="24"/>
              </w:rPr>
            </w:pPr>
          </w:p>
          <w:p w:rsidR="00953174" w:rsidRPr="00970FDC" w:rsidRDefault="00953174" w:rsidP="002A5DD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53174" w:rsidTr="002A5DD1">
        <w:tc>
          <w:tcPr>
            <w:tcW w:w="1441" w:type="dxa"/>
            <w:shd w:val="clear" w:color="auto" w:fill="D9D9D9" w:themeFill="background1" w:themeFillShade="D9"/>
          </w:tcPr>
          <w:p w:rsidR="00953174" w:rsidRPr="005C396B" w:rsidRDefault="00953174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53174" w:rsidRPr="0035569B" w:rsidRDefault="005F6902" w:rsidP="002A5DD1">
            <w:r>
              <w:t>Digitalización Cultural en</w:t>
            </w:r>
            <w:r w:rsidR="00953174">
              <w:t xml:space="preserve"> Bibliotecas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53174" w:rsidRDefault="00953174" w:rsidP="002A5DD1"/>
        </w:tc>
      </w:tr>
      <w:tr w:rsidR="00953174" w:rsidTr="002A5DD1">
        <w:tc>
          <w:tcPr>
            <w:tcW w:w="1441" w:type="dxa"/>
            <w:shd w:val="clear" w:color="auto" w:fill="FBD4B4" w:themeFill="accent6" w:themeFillTint="66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34D2D35" id="Rectángulo 10" o:spid="_x0000_s1026" style="position:absolute;margin-left:21.75pt;margin-top:1.8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ljU3La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3E4F14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1" o:spid="_x0000_s1030" style="position:absolute;left:0;text-align:left;margin-left:22.75pt;margin-top:15.2pt;width:21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DncX4MqgIAAHs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953174" w:rsidRPr="003E4F14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53174" w:rsidRPr="005C396B" w:rsidRDefault="000161E8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Default="00953174" w:rsidP="009531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2" o:spid="_x0000_s1031" style="position:absolute;left:0;text-align:left;margin-left:24.45pt;margin-top:15.2pt;width:20.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AeCDaCpAgAAew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953174" w:rsidRDefault="00953174" w:rsidP="009531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53174" w:rsidRPr="005C396B" w:rsidRDefault="00953174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FBD4B4" w:themeFill="accent6" w:themeFillTint="66"/>
          </w:tcPr>
          <w:p w:rsidR="00953174" w:rsidRPr="001777B2" w:rsidRDefault="00953174" w:rsidP="002A5DD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53174" w:rsidRDefault="000161E8" w:rsidP="002A5DD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3E4F14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3" o:spid="_x0000_s1032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BeWAGfqwIAAHs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953174" w:rsidRPr="003E4F14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>
              <w:t xml:space="preserve">               Gasto Municipal </w:t>
            </w:r>
          </w:p>
          <w:p w:rsidR="00953174" w:rsidRDefault="00953174" w:rsidP="002A5DD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53174" w:rsidRDefault="000161E8" w:rsidP="002A5DD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3174" w:rsidRPr="00DA293A" w:rsidRDefault="00953174" w:rsidP="00953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4" o:spid="_x0000_s1033" style="position:absolute;left:0;text-align:left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53174" w:rsidRPr="00DA293A" w:rsidRDefault="00953174" w:rsidP="00953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174">
              <w:t>Gestión de Fondo Federal/Estatal/IP</w:t>
            </w:r>
          </w:p>
        </w:tc>
        <w:tc>
          <w:tcPr>
            <w:tcW w:w="1633" w:type="dxa"/>
          </w:tcPr>
          <w:p w:rsidR="00953174" w:rsidRDefault="00953174" w:rsidP="002A5DD1">
            <w:r>
              <w:t>$</w:t>
            </w:r>
            <w:r>
              <w:rPr>
                <w:rFonts w:ascii="Arial Narrow" w:hAnsi="Arial Narrow"/>
                <w:b/>
              </w:rPr>
              <w:t>1´000.000.00</w:t>
            </w:r>
          </w:p>
        </w:tc>
        <w:tc>
          <w:tcPr>
            <w:tcW w:w="2108" w:type="dxa"/>
          </w:tcPr>
          <w:p w:rsidR="00953174" w:rsidRDefault="00953174" w:rsidP="002A5DD1">
            <w:pPr>
              <w:jc w:val="center"/>
            </w:pPr>
            <w:r>
              <w:t>12 meses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953174" w:rsidRPr="001777B2" w:rsidRDefault="00953174" w:rsidP="002A5DD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6902" w:rsidRDefault="005F6902" w:rsidP="002A5DD1">
            <w:pPr>
              <w:rPr>
                <w:b/>
              </w:rPr>
            </w:pPr>
          </w:p>
          <w:p w:rsidR="00953174" w:rsidRPr="003E4F14" w:rsidRDefault="005F6902" w:rsidP="002A5DD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Validado </w:t>
            </w:r>
            <w:r w:rsidR="00953174">
              <w:rPr>
                <w:b/>
              </w:rPr>
              <w:t xml:space="preserve">  </w:t>
            </w: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53174" w:rsidRPr="002A04EE" w:rsidRDefault="00953174" w:rsidP="002A5DD1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lang w:eastAsia="es-ES"/>
              </w:rPr>
            </w:pPr>
            <w:r w:rsidRPr="002A04EE">
              <w:rPr>
                <w:rFonts w:eastAsia="Times New Roman" w:cs="Times New Roman"/>
                <w:lang w:eastAsia="es-ES"/>
              </w:rPr>
              <w:t>Desarrollar las herramientas necesarias</w:t>
            </w:r>
            <w:r>
              <w:rPr>
                <w:rFonts w:eastAsia="Times New Roman" w:cs="Times New Roman"/>
                <w:lang w:eastAsia="es-ES"/>
              </w:rPr>
              <w:t xml:space="preserve"> para</w:t>
            </w:r>
            <w:r w:rsidRPr="002A04EE">
              <w:rPr>
                <w:rFonts w:eastAsia="Times New Roman" w:cs="Times New Roman"/>
                <w:lang w:eastAsia="es-ES"/>
              </w:rPr>
              <w:t xml:space="preserve"> un seguimiento permanente y una evaluación sistemática d</w:t>
            </w:r>
            <w:r>
              <w:rPr>
                <w:rFonts w:eastAsia="Times New Roman" w:cs="Times New Roman"/>
                <w:lang w:eastAsia="es-ES"/>
              </w:rPr>
              <w:t xml:space="preserve">e la situación de la lectura y el conocimiento digital a través del recurso del internet, actualizando el equipo de </w:t>
            </w:r>
            <w:proofErr w:type="spellStart"/>
            <w:r>
              <w:rPr>
                <w:rFonts w:eastAsia="Times New Roman" w:cs="Times New Roman"/>
                <w:lang w:eastAsia="es-ES"/>
              </w:rPr>
              <w:t>computo</w:t>
            </w:r>
            <w:proofErr w:type="spellEnd"/>
            <w:r>
              <w:rPr>
                <w:rFonts w:eastAsia="Times New Roman" w:cs="Times New Roman"/>
                <w:lang w:eastAsia="es-ES"/>
              </w:rPr>
              <w:t xml:space="preserve"> que ayuden y favorezcan el servicio </w:t>
            </w:r>
            <w:r w:rsidRPr="002A04EE">
              <w:rPr>
                <w:rFonts w:eastAsia="Times New Roman" w:cs="Times New Roman"/>
                <w:lang w:eastAsia="es-ES"/>
              </w:rPr>
              <w:t>de las bibliotecas</w:t>
            </w:r>
          </w:p>
          <w:p w:rsidR="00953174" w:rsidRPr="00C21084" w:rsidRDefault="00953174" w:rsidP="002A5DD1">
            <w:pPr>
              <w:jc w:val="both"/>
            </w:pP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174" w:rsidRPr="00C21084" w:rsidRDefault="00953174" w:rsidP="002A5DD1">
            <w:pPr>
              <w:jc w:val="both"/>
            </w:pPr>
          </w:p>
          <w:p w:rsidR="00953174" w:rsidRPr="00844278" w:rsidRDefault="00953174" w:rsidP="002A5DD1">
            <w:pPr>
              <w:spacing w:after="11" w:line="251" w:lineRule="auto"/>
              <w:ind w:left="158" w:hanging="1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844278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1.6. Acceso a la Cultura como garantía del Desarrollo Humano de las personas. </w:t>
            </w:r>
          </w:p>
          <w:p w:rsidR="00953174" w:rsidRPr="00C21084" w:rsidRDefault="00953174" w:rsidP="002A5DD1">
            <w:pPr>
              <w:jc w:val="both"/>
            </w:pPr>
          </w:p>
        </w:tc>
      </w:tr>
      <w:tr w:rsidR="00953174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953174" w:rsidRPr="00C76E9F" w:rsidRDefault="00953174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3174" w:rsidRPr="00634E7E" w:rsidRDefault="00953174" w:rsidP="00634E7E">
            <w:pPr>
              <w:rPr>
                <w:rFonts w:cstheme="minorHAnsi"/>
              </w:rPr>
            </w:pPr>
            <w:r w:rsidRPr="0009032D">
              <w:rPr>
                <w:rFonts w:cstheme="minorHAnsi"/>
              </w:rPr>
              <w:t xml:space="preserve"> </w:t>
            </w:r>
          </w:p>
          <w:p w:rsidR="00953174" w:rsidRPr="00802812" w:rsidRDefault="00953174" w:rsidP="002A5DD1">
            <w:pPr>
              <w:rPr>
                <w:rFonts w:cstheme="minorHAnsi"/>
              </w:rPr>
            </w:pPr>
            <w:r w:rsidRPr="00802812">
              <w:t>1.6.1. Generación de programas de fomento y desarrollo cultural comunitario en infraestructura, animación, formación y difusión cultural</w:t>
            </w:r>
            <w:r w:rsidRPr="00802812">
              <w:rPr>
                <w:rFonts w:cstheme="minorHAnsi"/>
              </w:rPr>
              <w:t xml:space="preserve"> </w:t>
            </w:r>
          </w:p>
          <w:p w:rsidR="00953174" w:rsidRPr="0009032D" w:rsidRDefault="00953174" w:rsidP="002A5DD1">
            <w:pPr>
              <w:rPr>
                <w:rFonts w:cstheme="minorHAnsi"/>
              </w:rPr>
            </w:pPr>
          </w:p>
        </w:tc>
      </w:tr>
    </w:tbl>
    <w:p w:rsidR="00953174" w:rsidRDefault="00953174" w:rsidP="00953174">
      <w:r>
        <w:br w:type="page"/>
      </w:r>
    </w:p>
    <w:p w:rsidR="00953174" w:rsidRDefault="00953174" w:rsidP="00953174"/>
    <w:p w:rsidR="00953174" w:rsidRPr="00A65BAF" w:rsidRDefault="00953174" w:rsidP="00953174">
      <w:pPr>
        <w:rPr>
          <w:b/>
        </w:rPr>
      </w:pPr>
    </w:p>
    <w:p w:rsidR="00953174" w:rsidRPr="00985B24" w:rsidRDefault="00953174" w:rsidP="00953174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3174" w:rsidRDefault="00953174" w:rsidP="002A5D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  <w:p w:rsidR="00953174" w:rsidRDefault="00953174" w:rsidP="002A5DD1"/>
        </w:tc>
      </w:tr>
      <w:tr w:rsidR="00953174" w:rsidTr="002A5D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53174" w:rsidRDefault="00953174" w:rsidP="002A5DD1">
            <w:pPr>
              <w:jc w:val="center"/>
              <w:rPr>
                <w:b/>
              </w:rPr>
            </w:pPr>
          </w:p>
          <w:p w:rsidR="00953174" w:rsidRPr="00CE4CAD" w:rsidRDefault="00953174" w:rsidP="002A5D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53174" w:rsidRPr="001324C2" w:rsidRDefault="00953174" w:rsidP="002A5D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53174" w:rsidRDefault="00953174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53174" w:rsidRDefault="00953174" w:rsidP="002A5D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53174" w:rsidRPr="001324C2" w:rsidRDefault="00953174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53174" w:rsidTr="002A5D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87463" w:rsidRPr="002A04EE" w:rsidRDefault="00287463" w:rsidP="00287463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Porcentaje de avance en el proceso de actualización del equipo de </w:t>
            </w:r>
            <w:proofErr w:type="spellStart"/>
            <w:r>
              <w:rPr>
                <w:rFonts w:eastAsia="Times New Roman" w:cs="Times New Roman"/>
                <w:lang w:eastAsia="es-ES"/>
              </w:rPr>
              <w:t>computo</w:t>
            </w:r>
            <w:proofErr w:type="spellEnd"/>
            <w:r>
              <w:rPr>
                <w:rFonts w:eastAsia="Times New Roman" w:cs="Times New Roman"/>
                <w:lang w:eastAsia="es-ES"/>
              </w:rPr>
              <w:t xml:space="preserve"> </w:t>
            </w:r>
            <w:r w:rsidRPr="002A04EE">
              <w:rPr>
                <w:rFonts w:eastAsia="Times New Roman" w:cs="Times New Roman"/>
                <w:lang w:eastAsia="es-ES"/>
              </w:rPr>
              <w:t>de las bibliotecas</w:t>
            </w:r>
          </w:p>
          <w:p w:rsidR="00953174" w:rsidRDefault="00953174" w:rsidP="002A5DD1">
            <w:pPr>
              <w:rPr>
                <w:rFonts w:ascii="Calibri" w:hAnsi="Calibri" w:cs="Calibri"/>
                <w:color w:val="000000"/>
              </w:rPr>
            </w:pP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3174" w:rsidRDefault="00287463" w:rsidP="002A5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  <w:lang w:eastAsia="es-ES"/>
              </w:rPr>
              <w:t xml:space="preserve">Número de equipos actualizados en </w:t>
            </w:r>
            <w:r w:rsidRPr="002A04EE">
              <w:rPr>
                <w:rFonts w:eastAsia="Times New Roman" w:cs="Times New Roman"/>
                <w:lang w:eastAsia="es-ES"/>
              </w:rPr>
              <w:t>las bibliotecas</w:t>
            </w:r>
          </w:p>
          <w:p w:rsidR="00953174" w:rsidRDefault="00953174" w:rsidP="002A5D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74" w:rsidRDefault="00287463" w:rsidP="002A5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(Falta definir)</w:t>
            </w:r>
          </w:p>
        </w:tc>
      </w:tr>
    </w:tbl>
    <w:p w:rsidR="00953174" w:rsidRDefault="00953174" w:rsidP="00953174"/>
    <w:p w:rsidR="00953174" w:rsidRDefault="00953174" w:rsidP="00953174"/>
    <w:p w:rsidR="00953174" w:rsidRDefault="00953174" w:rsidP="00953174"/>
    <w:p w:rsidR="00953174" w:rsidRPr="00985B24" w:rsidRDefault="00953174" w:rsidP="00953174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53174" w:rsidTr="002A5D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953174" w:rsidRPr="002B2543" w:rsidTr="002A5D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953174" w:rsidRPr="002B2543" w:rsidRDefault="00953174" w:rsidP="002A5D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953174" w:rsidRPr="002B2543" w:rsidTr="002A5D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953174" w:rsidRDefault="00953174" w:rsidP="002A5D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953174" w:rsidRPr="002B2543" w:rsidRDefault="00953174" w:rsidP="002A5D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184C26" w:rsidP="002A5DD1">
            <w:proofErr w:type="spellStart"/>
            <w:r>
              <w:t>Aprobacion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184C26" w:rsidRDefault="00184C26" w:rsidP="002A5DD1">
            <w:r>
              <w:t>Desarrollo del programa</w:t>
            </w:r>
          </w:p>
          <w:p w:rsidR="00184C26" w:rsidRPr="00A316F5" w:rsidRDefault="00184C26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184C26" w:rsidP="002A5DD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184C26" w:rsidP="002A5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  <w:tr w:rsidR="00953174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953174" w:rsidRDefault="00953174" w:rsidP="002A5DD1"/>
          <w:p w:rsidR="00953174" w:rsidRPr="00A316F5" w:rsidRDefault="00953174" w:rsidP="002A5DD1"/>
        </w:tc>
        <w:tc>
          <w:tcPr>
            <w:tcW w:w="25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3174" w:rsidRPr="00145F76" w:rsidRDefault="00953174" w:rsidP="002A5DD1">
            <w:pPr>
              <w:jc w:val="center"/>
              <w:rPr>
                <w:sz w:val="20"/>
              </w:rPr>
            </w:pPr>
          </w:p>
        </w:tc>
      </w:tr>
    </w:tbl>
    <w:p w:rsidR="00953174" w:rsidRDefault="00953174" w:rsidP="00B140D8">
      <w:pPr>
        <w:rPr>
          <w:i/>
          <w:sz w:val="16"/>
        </w:rPr>
      </w:pPr>
    </w:p>
    <w:sectPr w:rsidR="00953174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E7" w:rsidRDefault="00A05FE7" w:rsidP="00985B24">
      <w:pPr>
        <w:spacing w:after="0" w:line="240" w:lineRule="auto"/>
      </w:pPr>
      <w:r>
        <w:separator/>
      </w:r>
    </w:p>
  </w:endnote>
  <w:end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161E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B046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F6902" w:rsidRPr="005F6902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B046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6902" w:rsidRPr="005F6902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E7" w:rsidRDefault="00A05FE7" w:rsidP="00985B24">
      <w:pPr>
        <w:spacing w:after="0" w:line="240" w:lineRule="auto"/>
      </w:pPr>
      <w:r>
        <w:separator/>
      </w:r>
    </w:p>
  </w:footnote>
  <w:footnote w:type="continuationSeparator" w:id="0">
    <w:p w:rsidR="00A05FE7" w:rsidRDefault="00A05F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1E8"/>
    <w:rsid w:val="00031BE1"/>
    <w:rsid w:val="00055E9C"/>
    <w:rsid w:val="00061287"/>
    <w:rsid w:val="00071F00"/>
    <w:rsid w:val="000843BC"/>
    <w:rsid w:val="00097634"/>
    <w:rsid w:val="001139C0"/>
    <w:rsid w:val="001324C2"/>
    <w:rsid w:val="00144C96"/>
    <w:rsid w:val="001473C9"/>
    <w:rsid w:val="00184C26"/>
    <w:rsid w:val="001A597F"/>
    <w:rsid w:val="00233105"/>
    <w:rsid w:val="0024680E"/>
    <w:rsid w:val="00287463"/>
    <w:rsid w:val="002E2D6D"/>
    <w:rsid w:val="002F08F4"/>
    <w:rsid w:val="002F5975"/>
    <w:rsid w:val="003E4F14"/>
    <w:rsid w:val="00416AA5"/>
    <w:rsid w:val="00452846"/>
    <w:rsid w:val="00476A3C"/>
    <w:rsid w:val="00483DB1"/>
    <w:rsid w:val="004B1033"/>
    <w:rsid w:val="005014C2"/>
    <w:rsid w:val="0052157A"/>
    <w:rsid w:val="0057477E"/>
    <w:rsid w:val="005A2EB1"/>
    <w:rsid w:val="005C1417"/>
    <w:rsid w:val="005C50F9"/>
    <w:rsid w:val="005F6902"/>
    <w:rsid w:val="005F6BB1"/>
    <w:rsid w:val="00613CE2"/>
    <w:rsid w:val="00634E7E"/>
    <w:rsid w:val="006560DD"/>
    <w:rsid w:val="00656E34"/>
    <w:rsid w:val="0068072A"/>
    <w:rsid w:val="006845B5"/>
    <w:rsid w:val="007206CD"/>
    <w:rsid w:val="0076351F"/>
    <w:rsid w:val="007D08A5"/>
    <w:rsid w:val="008046A1"/>
    <w:rsid w:val="008224DA"/>
    <w:rsid w:val="008824CC"/>
    <w:rsid w:val="0089051B"/>
    <w:rsid w:val="008A3650"/>
    <w:rsid w:val="00946B9B"/>
    <w:rsid w:val="00953174"/>
    <w:rsid w:val="009549DA"/>
    <w:rsid w:val="00985B24"/>
    <w:rsid w:val="009A2296"/>
    <w:rsid w:val="009B23B5"/>
    <w:rsid w:val="00A05FE7"/>
    <w:rsid w:val="00A239E7"/>
    <w:rsid w:val="00A248DA"/>
    <w:rsid w:val="00A624F2"/>
    <w:rsid w:val="00A65BAF"/>
    <w:rsid w:val="00A67619"/>
    <w:rsid w:val="00A80D75"/>
    <w:rsid w:val="00AA22B4"/>
    <w:rsid w:val="00AB0463"/>
    <w:rsid w:val="00AD6073"/>
    <w:rsid w:val="00B140D8"/>
    <w:rsid w:val="00B15ABE"/>
    <w:rsid w:val="00B3346E"/>
    <w:rsid w:val="00B51E19"/>
    <w:rsid w:val="00B64EE1"/>
    <w:rsid w:val="00B65B50"/>
    <w:rsid w:val="00BD0CE5"/>
    <w:rsid w:val="00C3660A"/>
    <w:rsid w:val="00D758E5"/>
    <w:rsid w:val="00D86FEF"/>
    <w:rsid w:val="00D8768D"/>
    <w:rsid w:val="00DA293A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B5B680-9E81-4080-8E63-13AE828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21A7-F0BE-4472-920A-1904568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6</cp:revision>
  <dcterms:created xsi:type="dcterms:W3CDTF">2019-11-01T17:34:00Z</dcterms:created>
  <dcterms:modified xsi:type="dcterms:W3CDTF">2019-12-09T16:13:00Z</dcterms:modified>
</cp:coreProperties>
</file>