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65B50" w:rsidRDefault="00B65B50" w:rsidP="00B65B50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5B50" w:rsidRDefault="00B65B50" w:rsidP="00B65B50">
            <w:pPr>
              <w:jc w:val="right"/>
              <w:rPr>
                <w:b/>
                <w:sz w:val="24"/>
              </w:rPr>
            </w:pPr>
          </w:p>
          <w:p w:rsidR="00B65B50" w:rsidRPr="00970FDC" w:rsidRDefault="00B65B50" w:rsidP="00B65B5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5B50" w:rsidRPr="0035569B" w:rsidRDefault="00452846" w:rsidP="00B65B50">
            <w:r w:rsidRPr="0035569B">
              <w:rPr>
                <w:rFonts w:ascii="Arial Narrow" w:hAnsi="Arial Narrow"/>
              </w:rPr>
              <w:t>Difusión y conservación cultural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5B50" w:rsidRDefault="00B65B50" w:rsidP="00B65B50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0161E8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D6E619B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0161E8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0161E8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52846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452846" w:rsidRPr="001777B2" w:rsidRDefault="00452846" w:rsidP="0045284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52846" w:rsidRDefault="000161E8" w:rsidP="0045284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52846" w:rsidRPr="003E4F14" w:rsidRDefault="0045284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5" o:spid="_x0000_s1028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52846" w:rsidRPr="003E4F14" w:rsidRDefault="0045284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2846">
              <w:t xml:space="preserve">               Gasto Municipal </w:t>
            </w:r>
          </w:p>
          <w:p w:rsidR="00452846" w:rsidRDefault="00452846" w:rsidP="0045284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52846" w:rsidRDefault="000161E8" w:rsidP="0045284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52846" w:rsidRPr="00DA293A" w:rsidRDefault="00452846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6" o:spid="_x0000_s1029" style="position:absolute;left:0;text-align:left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452846" w:rsidRPr="00DA293A" w:rsidRDefault="00452846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2846">
              <w:t>Gestión de Fondo Federal/Estatal/IP</w:t>
            </w:r>
          </w:p>
        </w:tc>
        <w:tc>
          <w:tcPr>
            <w:tcW w:w="1633" w:type="dxa"/>
          </w:tcPr>
          <w:p w:rsidR="00452846" w:rsidRDefault="00452846" w:rsidP="00452846">
            <w:r>
              <w:t>$</w:t>
            </w:r>
            <w:r>
              <w:rPr>
                <w:rFonts w:ascii="Arial Narrow" w:hAnsi="Arial Narrow"/>
                <w:b/>
              </w:rPr>
              <w:t>480.000.00</w:t>
            </w:r>
          </w:p>
        </w:tc>
        <w:tc>
          <w:tcPr>
            <w:tcW w:w="2108" w:type="dxa"/>
          </w:tcPr>
          <w:p w:rsidR="00452846" w:rsidRDefault="00452846" w:rsidP="00452846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B4164" w:rsidRDefault="005B4164" w:rsidP="0052157A">
            <w:pPr>
              <w:rPr>
                <w:b/>
              </w:rPr>
            </w:pPr>
          </w:p>
          <w:p w:rsidR="003E4F14" w:rsidRPr="003E4F14" w:rsidRDefault="005B4164" w:rsidP="005B4164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  <w:bookmarkStart w:id="0" w:name="_GoBack"/>
            <w:bookmarkEnd w:id="0"/>
            <w:r w:rsidR="00452846">
              <w:rPr>
                <w:b/>
              </w:rPr>
              <w:t xml:space="preserve"> </w:t>
            </w:r>
          </w:p>
        </w:tc>
      </w:tr>
      <w:tr w:rsidR="00452846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52846" w:rsidRPr="00C76E9F" w:rsidRDefault="00452846" w:rsidP="0045284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52846" w:rsidRPr="0035569B" w:rsidRDefault="00452846" w:rsidP="00452846">
            <w:r w:rsidRPr="0035569B">
              <w:t xml:space="preserve">Establecer actividades de difusión y conservación del municipio, que garantice la atención de los bienes culturales con que se cuenta llegando a todas las edades y sectores. </w:t>
            </w:r>
            <w:r w:rsidRPr="0035569B">
              <w:rPr>
                <w:rFonts w:cs="Arial"/>
                <w:color w:val="000000"/>
                <w:shd w:val="clear" w:color="auto" w:fill="FFFFFF"/>
              </w:rPr>
              <w:t>Producir, editar y divulgar contenidos en medios análogos y digitales sobre la diversidad cultural y la r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iqueza artística del municipio, para su conservación y puesta en valor patrimonial con sentido de identidad, </w:t>
            </w:r>
            <w:r w:rsidRPr="0035569B">
              <w:rPr>
                <w:rFonts w:cs="Arial"/>
                <w:color w:val="000000"/>
                <w:shd w:val="clear" w:color="auto" w:fill="FFFFFF"/>
              </w:rPr>
              <w:t>así como de las actividades de la Dirección de Cultura, del Consejo Municipal de Cultura y de la Oficina de Crónica Municipal a todos los niveles Estatal, Nacional e Internacional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45284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52846" w:rsidRPr="00C76E9F" w:rsidRDefault="00452846" w:rsidP="0045284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52846" w:rsidRPr="0035569B" w:rsidRDefault="00452846" w:rsidP="00452846"/>
          <w:p w:rsidR="00452846" w:rsidRPr="00961209" w:rsidRDefault="00452846" w:rsidP="00452846">
            <w:pPr>
              <w:spacing w:after="11" w:line="251" w:lineRule="auto"/>
              <w:ind w:left="158" w:hanging="1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961209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1.6. Acceso a la Cultura como garantía del Desarrollo Humano de las personas. </w:t>
            </w:r>
          </w:p>
          <w:p w:rsidR="00452846" w:rsidRPr="0035569B" w:rsidRDefault="00452846" w:rsidP="00452846"/>
          <w:p w:rsidR="00452846" w:rsidRPr="0035569B" w:rsidRDefault="00452846" w:rsidP="00452846"/>
        </w:tc>
      </w:tr>
      <w:tr w:rsidR="0045284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52846" w:rsidRPr="00C76E9F" w:rsidRDefault="00452846" w:rsidP="0045284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52846" w:rsidRPr="0035569B" w:rsidRDefault="00452846" w:rsidP="00452846">
            <w:r w:rsidRPr="0035569B">
              <w:t xml:space="preserve"> </w:t>
            </w:r>
          </w:p>
          <w:p w:rsidR="00452846" w:rsidRDefault="00452846" w:rsidP="00452846">
            <w:r w:rsidRPr="00452846">
              <w:t>1.6.2. Programas y acciones para fomentar la construcción de la cultura desde el barrio</w:t>
            </w:r>
          </w:p>
          <w:p w:rsidR="00452846" w:rsidRPr="00452846" w:rsidRDefault="00452846" w:rsidP="00452846"/>
          <w:p w:rsidR="00452846" w:rsidRPr="0035569B" w:rsidRDefault="00452846" w:rsidP="00452846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C1417" w:rsidP="00C75E81">
            <w:r>
              <w:t>Conservar y difundir los pa</w:t>
            </w:r>
            <w:r w:rsidR="002E2D6D">
              <w:t>trimonios culturales de  Tlaquepaque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  <w:p w:rsidR="008F5B4B" w:rsidRDefault="008F5B4B" w:rsidP="00C75E81"/>
        </w:tc>
        <w:tc>
          <w:tcPr>
            <w:tcW w:w="3616" w:type="pct"/>
            <w:gridSpan w:val="3"/>
            <w:shd w:val="clear" w:color="auto" w:fill="auto"/>
          </w:tcPr>
          <w:p w:rsidR="008F5B4B" w:rsidRDefault="008F5B4B" w:rsidP="00C75E81"/>
          <w:p w:rsidR="00D758E5" w:rsidRDefault="002E2D6D" w:rsidP="00C75E81">
            <w:r>
              <w:t>Generar videos, memori</w:t>
            </w:r>
            <w:r w:rsidR="005C1417">
              <w:t>a visual y  de difusión de la hist</w:t>
            </w:r>
            <w:r>
              <w:t>oria y patrim</w:t>
            </w:r>
            <w:r w:rsidR="005C1417">
              <w:t>o</w:t>
            </w:r>
            <w:r>
              <w:t>nio cultural de Tlaquepaque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E2D6D" w:rsidP="00C75E81">
            <w:r>
              <w:t xml:space="preserve">Entrevistas,  videos.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8046A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 w:rsidR="00523BF5">
              <w:rPr>
                <w:rFonts w:ascii="Calibri" w:hAnsi="Calibri" w:cs="Calibri"/>
                <w:color w:val="000000"/>
              </w:rPr>
              <w:t>producción</w:t>
            </w:r>
            <w:r>
              <w:rPr>
                <w:rFonts w:ascii="Calibri" w:hAnsi="Calibri" w:cs="Calibri"/>
                <w:color w:val="000000"/>
              </w:rPr>
              <w:t xml:space="preserve"> y difusión </w:t>
            </w:r>
            <w:r w:rsidR="00523BF5">
              <w:rPr>
                <w:rFonts w:ascii="Calibri" w:hAnsi="Calibri" w:cs="Calibri"/>
                <w:color w:val="000000"/>
              </w:rPr>
              <w:t>de contenidos para la conservación de la historia y patrimonio cultural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3BF5" w:rsidRDefault="00523BF5" w:rsidP="00523B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Número de contenidos producidos y difundidos para la conservación y puesta en valor de </w:t>
            </w:r>
            <w:r>
              <w:rPr>
                <w:rFonts w:ascii="Calibri" w:hAnsi="Calibri" w:cs="Calibri"/>
                <w:color w:val="000000"/>
              </w:rPr>
              <w:t>la historia y patrimonio cultural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23BF5" w:rsidP="00523B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(Falta definir) </w:t>
            </w:r>
          </w:p>
        </w:tc>
      </w:tr>
    </w:tbl>
    <w:p w:rsidR="006560DD" w:rsidRDefault="006560DD" w:rsidP="006560DD"/>
    <w:p w:rsidR="008F5B4B" w:rsidRDefault="008F5B4B" w:rsidP="005C50F9">
      <w:pPr>
        <w:rPr>
          <w:b/>
          <w:sz w:val="40"/>
        </w:rPr>
      </w:pPr>
    </w:p>
    <w:p w:rsidR="008F5B4B" w:rsidRDefault="008F5B4B" w:rsidP="005C50F9">
      <w:pPr>
        <w:rPr>
          <w:b/>
          <w:sz w:val="40"/>
        </w:rPr>
      </w:pPr>
    </w:p>
    <w:p w:rsidR="008F5B4B" w:rsidRDefault="008F5B4B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046A1" w:rsidP="00C75E81">
            <w:proofErr w:type="spellStart"/>
            <w:r>
              <w:t>Elaboracion</w:t>
            </w:r>
            <w:proofErr w:type="spellEnd"/>
            <w:r>
              <w:t>, aprobación y autorización del proyecto.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8046A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8046A1" w:rsidP="008046A1">
            <w:r>
              <w:t xml:space="preserve">Desarrollo de actividades del programa; producir, editar y divulgar contenidos en </w:t>
            </w:r>
            <w:proofErr w:type="spellStart"/>
            <w:r>
              <w:t>mediosanalogos</w:t>
            </w:r>
            <w:proofErr w:type="spellEnd"/>
            <w:r>
              <w:t xml:space="preserve"> y digitales sobre la diversidad cultural y la riqueza artística del municipio.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046A1" w:rsidP="00C75E81">
            <w:r>
              <w:t>Memoria fotográfica digital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046A1" w:rsidP="00C75E8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8046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953174" w:rsidRDefault="00953174">
      <w:pPr>
        <w:rPr>
          <w:i/>
          <w:sz w:val="16"/>
        </w:rPr>
      </w:pPr>
    </w:p>
    <w:sectPr w:rsidR="00953174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E7" w:rsidRDefault="00A05FE7" w:rsidP="00985B24">
      <w:pPr>
        <w:spacing w:after="0" w:line="240" w:lineRule="auto"/>
      </w:pPr>
      <w:r>
        <w:separator/>
      </w:r>
    </w:p>
  </w:endnote>
  <w:end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161E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B046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B4164" w:rsidRPr="005B416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B046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B4164" w:rsidRPr="005B416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E7" w:rsidRDefault="00A05FE7" w:rsidP="00985B24">
      <w:pPr>
        <w:spacing w:after="0" w:line="240" w:lineRule="auto"/>
      </w:pPr>
      <w:r>
        <w:separator/>
      </w:r>
    </w:p>
  </w:footnote>
  <w:foot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1E8"/>
    <w:rsid w:val="00031BE1"/>
    <w:rsid w:val="00055E9C"/>
    <w:rsid w:val="00061287"/>
    <w:rsid w:val="00071F00"/>
    <w:rsid w:val="000843BC"/>
    <w:rsid w:val="00097634"/>
    <w:rsid w:val="001139C0"/>
    <w:rsid w:val="001324C2"/>
    <w:rsid w:val="00144C96"/>
    <w:rsid w:val="001473C9"/>
    <w:rsid w:val="00184C26"/>
    <w:rsid w:val="001A597F"/>
    <w:rsid w:val="00233105"/>
    <w:rsid w:val="0024680E"/>
    <w:rsid w:val="002E2D6D"/>
    <w:rsid w:val="002F08F4"/>
    <w:rsid w:val="002F5975"/>
    <w:rsid w:val="003E4F14"/>
    <w:rsid w:val="004121ED"/>
    <w:rsid w:val="00416AA5"/>
    <w:rsid w:val="00452846"/>
    <w:rsid w:val="00476A3C"/>
    <w:rsid w:val="00483DB1"/>
    <w:rsid w:val="004B1033"/>
    <w:rsid w:val="005014C2"/>
    <w:rsid w:val="0052157A"/>
    <w:rsid w:val="00523BF5"/>
    <w:rsid w:val="0057477E"/>
    <w:rsid w:val="005A2EB1"/>
    <w:rsid w:val="005B4164"/>
    <w:rsid w:val="005C1417"/>
    <w:rsid w:val="005C50F9"/>
    <w:rsid w:val="005F6BB1"/>
    <w:rsid w:val="00613CE2"/>
    <w:rsid w:val="006560DD"/>
    <w:rsid w:val="00656E34"/>
    <w:rsid w:val="0068072A"/>
    <w:rsid w:val="006845B5"/>
    <w:rsid w:val="007206CD"/>
    <w:rsid w:val="0076351F"/>
    <w:rsid w:val="007D08A5"/>
    <w:rsid w:val="008046A1"/>
    <w:rsid w:val="008224DA"/>
    <w:rsid w:val="008824CC"/>
    <w:rsid w:val="0089051B"/>
    <w:rsid w:val="008A3650"/>
    <w:rsid w:val="008F5B4B"/>
    <w:rsid w:val="00946B9B"/>
    <w:rsid w:val="00953174"/>
    <w:rsid w:val="009549DA"/>
    <w:rsid w:val="00985B24"/>
    <w:rsid w:val="009A2296"/>
    <w:rsid w:val="009B23B5"/>
    <w:rsid w:val="00A05FE7"/>
    <w:rsid w:val="00A239E7"/>
    <w:rsid w:val="00A248DA"/>
    <w:rsid w:val="00A624F2"/>
    <w:rsid w:val="00A65BAF"/>
    <w:rsid w:val="00A67619"/>
    <w:rsid w:val="00A80D75"/>
    <w:rsid w:val="00AA22B4"/>
    <w:rsid w:val="00AB0463"/>
    <w:rsid w:val="00AD6073"/>
    <w:rsid w:val="00B15ABE"/>
    <w:rsid w:val="00B3346E"/>
    <w:rsid w:val="00B64EE1"/>
    <w:rsid w:val="00B65B50"/>
    <w:rsid w:val="00BD0CE5"/>
    <w:rsid w:val="00C3660A"/>
    <w:rsid w:val="00D758E5"/>
    <w:rsid w:val="00D86FEF"/>
    <w:rsid w:val="00D8768D"/>
    <w:rsid w:val="00DA293A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B5B680-9E81-4080-8E63-13AE828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3510-05AA-4DED-9E85-F89DB0A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6</cp:revision>
  <dcterms:created xsi:type="dcterms:W3CDTF">2019-11-01T16:44:00Z</dcterms:created>
  <dcterms:modified xsi:type="dcterms:W3CDTF">2019-12-09T16:12:00Z</dcterms:modified>
</cp:coreProperties>
</file>