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B9" w:rsidRPr="00985B24" w:rsidRDefault="00B95CB9" w:rsidP="00B95CB9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95CB9" w:rsidTr="000D7B57">
        <w:tc>
          <w:tcPr>
            <w:tcW w:w="1441" w:type="dxa"/>
            <w:shd w:val="clear" w:color="auto" w:fill="D9D9D9" w:themeFill="background1" w:themeFillShade="D9"/>
          </w:tcPr>
          <w:p w:rsidR="00B95CB9" w:rsidRPr="005C396B" w:rsidRDefault="00B95CB9" w:rsidP="000D7B5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95CB9" w:rsidRPr="005C396B" w:rsidRDefault="00B95CB9" w:rsidP="000D7B5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95CB9" w:rsidRDefault="00B95CB9" w:rsidP="000D7B57">
            <w:r>
              <w:t>Subdirección de Comunicación Social de la Comisaría de la Policía Preventiva Municipal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95CB9" w:rsidRDefault="00B95CB9" w:rsidP="000D7B57">
            <w:pPr>
              <w:jc w:val="right"/>
              <w:rPr>
                <w:b/>
                <w:sz w:val="24"/>
              </w:rPr>
            </w:pPr>
          </w:p>
          <w:p w:rsidR="00B95CB9" w:rsidRPr="00970FDC" w:rsidRDefault="00B95CB9" w:rsidP="000D7B5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95CB9" w:rsidTr="000D7B57">
        <w:tc>
          <w:tcPr>
            <w:tcW w:w="1441" w:type="dxa"/>
            <w:shd w:val="clear" w:color="auto" w:fill="D9D9D9" w:themeFill="background1" w:themeFillShade="D9"/>
          </w:tcPr>
          <w:p w:rsidR="00B95CB9" w:rsidRPr="005C396B" w:rsidRDefault="00B95CB9" w:rsidP="000D7B5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95CB9" w:rsidRDefault="00FC47DB" w:rsidP="000D7B57">
            <w:r w:rsidRPr="00240843">
              <w:rPr>
                <w:b/>
              </w:rPr>
              <w:t>Capacitación a periodistas de notas policiacas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95CB9" w:rsidRDefault="00B95CB9" w:rsidP="000D7B57"/>
        </w:tc>
      </w:tr>
      <w:tr w:rsidR="00B95CB9" w:rsidTr="000D7B57">
        <w:tc>
          <w:tcPr>
            <w:tcW w:w="1441" w:type="dxa"/>
            <w:shd w:val="clear" w:color="auto" w:fill="FBD4B4" w:themeFill="accent6" w:themeFillTint="66"/>
          </w:tcPr>
          <w:p w:rsidR="00B95CB9" w:rsidRPr="005C396B" w:rsidRDefault="00B95CB9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95CB9" w:rsidRPr="005C396B" w:rsidRDefault="006864B9" w:rsidP="000D7B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1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D7B85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MMUQDqlAgAAqA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B95CB9" w:rsidRPr="005C396B" w:rsidRDefault="00B95CB9" w:rsidP="000D7B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95CB9" w:rsidRPr="005C396B" w:rsidRDefault="006864B9" w:rsidP="000D7B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183515</wp:posOffset>
                      </wp:positionV>
                      <wp:extent cx="305435" cy="257175"/>
                      <wp:effectExtent l="0" t="0" r="0" b="9525"/>
                      <wp:wrapNone/>
                      <wp:docPr id="1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54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CB9" w:rsidRDefault="00B95CB9" w:rsidP="00B95CB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22.75pt;margin-top:14.45pt;width:24.0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B95CB9" w:rsidRDefault="00B95CB9" w:rsidP="00B95CB9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CB9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95CB9" w:rsidRPr="005C396B" w:rsidRDefault="006864B9" w:rsidP="000D7B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1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CB9" w:rsidRDefault="00B95CB9" w:rsidP="00B95C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" fillcolor="window" strokecolor="#7f7f7f" strokeweight="1pt">
                      <v:path arrowok="t"/>
                      <v:textbox>
                        <w:txbxContent>
                          <w:p w:rsidR="00B95CB9" w:rsidRDefault="00B95CB9" w:rsidP="00B95C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CB9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95CB9" w:rsidRDefault="00B95CB9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B95CB9" w:rsidRPr="005C396B" w:rsidRDefault="00B95CB9" w:rsidP="000D7B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B95CB9" w:rsidRPr="005C396B" w:rsidRDefault="00B95CB9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95CB9" w:rsidRPr="005C396B" w:rsidRDefault="00B95CB9" w:rsidP="000D7B5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95CB9" w:rsidTr="000D7B57">
        <w:tc>
          <w:tcPr>
            <w:tcW w:w="4337" w:type="dxa"/>
            <w:gridSpan w:val="3"/>
            <w:shd w:val="clear" w:color="auto" w:fill="FBD4B4" w:themeFill="accent6" w:themeFillTint="66"/>
          </w:tcPr>
          <w:p w:rsidR="00B95CB9" w:rsidRDefault="00B95CB9" w:rsidP="000D7B5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B95CB9" w:rsidRPr="001777B2" w:rsidRDefault="00B95CB9" w:rsidP="000D7B5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B95CB9" w:rsidRDefault="006864B9" w:rsidP="000D7B5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1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CB9" w:rsidRDefault="00B95CB9" w:rsidP="00B95C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GbT44mtAgAAeg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B95CB9" w:rsidRDefault="00B95CB9" w:rsidP="00B95C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CB9">
              <w:t xml:space="preserve">               Gasto Municipal </w:t>
            </w:r>
          </w:p>
          <w:p w:rsidR="00B95CB9" w:rsidRDefault="00B95CB9" w:rsidP="000D7B5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95CB9" w:rsidRDefault="006864B9" w:rsidP="000D7B5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1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95CB9" w:rsidRDefault="00B95CB9" w:rsidP="00B95C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" fillcolor="window" strokecolor="#7f7f7f" strokeweight="1pt">
                      <v:path arrowok="t"/>
                      <v:textbox>
                        <w:txbxContent>
                          <w:p w:rsidR="00B95CB9" w:rsidRDefault="00B95CB9" w:rsidP="00B95C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CB9">
              <w:t>Gestión de Fondo Federal/Estatal/IP</w:t>
            </w:r>
          </w:p>
        </w:tc>
        <w:tc>
          <w:tcPr>
            <w:tcW w:w="1633" w:type="dxa"/>
          </w:tcPr>
          <w:p w:rsidR="00B95CB9" w:rsidRDefault="00B95CB9" w:rsidP="000D7B57"/>
        </w:tc>
        <w:tc>
          <w:tcPr>
            <w:tcW w:w="2108" w:type="dxa"/>
          </w:tcPr>
          <w:p w:rsidR="00B95CB9" w:rsidRDefault="00B95CB9" w:rsidP="000D7B57">
            <w:pPr>
              <w:jc w:val="center"/>
            </w:pPr>
            <w:r>
              <w:t xml:space="preserve">12 meses </w:t>
            </w:r>
          </w:p>
        </w:tc>
      </w:tr>
      <w:tr w:rsidR="00B95CB9" w:rsidTr="000D7B57">
        <w:tc>
          <w:tcPr>
            <w:tcW w:w="4337" w:type="dxa"/>
            <w:gridSpan w:val="3"/>
            <w:shd w:val="clear" w:color="auto" w:fill="BFBFBF" w:themeFill="background1" w:themeFillShade="BF"/>
          </w:tcPr>
          <w:p w:rsidR="00B95CB9" w:rsidRPr="001777B2" w:rsidRDefault="00B95CB9" w:rsidP="000D7B5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95CB9" w:rsidRDefault="00B95CB9" w:rsidP="000D7B57">
            <w:pPr>
              <w:rPr>
                <w:b/>
              </w:rPr>
            </w:pPr>
          </w:p>
          <w:p w:rsidR="00B95CB9" w:rsidRPr="007E72C1" w:rsidRDefault="00B95CB9" w:rsidP="000D7B57">
            <w:pPr>
              <w:rPr>
                <w:b/>
              </w:rPr>
            </w:pPr>
          </w:p>
        </w:tc>
      </w:tr>
      <w:tr w:rsidR="00B95CB9" w:rsidTr="000D7B5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CB9" w:rsidRPr="00C76E9F" w:rsidRDefault="00B95CB9" w:rsidP="000D7B5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95CB9" w:rsidRDefault="00FC47DB" w:rsidP="000D7B57">
            <w:r>
              <w:t>Brindar las estrategias de prevención a sectores vulnerables como ha sido el del gremio periodístico</w:t>
            </w:r>
          </w:p>
          <w:p w:rsidR="00B95CB9" w:rsidRDefault="00B95CB9" w:rsidP="00B95CB9"/>
        </w:tc>
      </w:tr>
      <w:tr w:rsidR="00B95CB9" w:rsidTr="000D7B5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CB9" w:rsidRPr="00C76E9F" w:rsidRDefault="00B95CB9" w:rsidP="000D7B5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C60AD" w:rsidRDefault="003C60AD" w:rsidP="003C60AD">
            <w:r w:rsidRPr="0075537E">
              <w:t>Eje 2. Prestación eficiente y eficaz de los Servicios Públicos</w:t>
            </w:r>
          </w:p>
          <w:p w:rsidR="00B95CB9" w:rsidRDefault="003C60AD" w:rsidP="003C60AD">
            <w:r w:rsidRPr="0075537E">
              <w:t>2.2. Fortalecimiento institucional para la provisión de los servicios públicos municipales bajo criterios de calidad, eficiencia y oportunidad, tanto financiera como operativa.</w:t>
            </w:r>
          </w:p>
        </w:tc>
      </w:tr>
      <w:tr w:rsidR="00B95CB9" w:rsidTr="000D7B57">
        <w:tc>
          <w:tcPr>
            <w:tcW w:w="4337" w:type="dxa"/>
            <w:gridSpan w:val="3"/>
            <w:shd w:val="clear" w:color="auto" w:fill="D9D9D9" w:themeFill="background1" w:themeFillShade="D9"/>
          </w:tcPr>
          <w:p w:rsidR="00B95CB9" w:rsidRPr="00C76E9F" w:rsidRDefault="00B95CB9" w:rsidP="000D7B5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95CB9" w:rsidRDefault="003C60AD" w:rsidP="003C60AD">
            <w:r w:rsidRPr="0047461C">
              <w:rPr>
                <w:lang w:val="es-ES"/>
              </w:rPr>
              <w:t>2.2.4. Invertir en la capacitación y actualización del personal para la prestación eficiente de los servicios públicos municipales de acuerdo a normas y procedimientos definidos.</w:t>
            </w:r>
          </w:p>
        </w:tc>
      </w:tr>
    </w:tbl>
    <w:p w:rsidR="00B95CB9" w:rsidRDefault="00B95CB9" w:rsidP="00B95CB9">
      <w:r>
        <w:br w:type="page"/>
      </w:r>
    </w:p>
    <w:p w:rsidR="00FC47DB" w:rsidRDefault="00FC47DB" w:rsidP="00B95CB9"/>
    <w:p w:rsidR="00B95CB9" w:rsidRPr="00985B24" w:rsidRDefault="00B95CB9" w:rsidP="00B95CB9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B95CB9" w:rsidTr="000D7B5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95CB9" w:rsidRDefault="00B95CB9" w:rsidP="000D7B57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95CB9" w:rsidRDefault="00FC47DB" w:rsidP="000D7B57">
            <w:r>
              <w:t>Que exista poca convocatoria y no contar con personas capacitadas para impartir el curso.</w:t>
            </w:r>
          </w:p>
          <w:p w:rsidR="00B95CB9" w:rsidRDefault="00B95CB9" w:rsidP="000D7B57"/>
        </w:tc>
      </w:tr>
      <w:tr w:rsidR="00B95CB9" w:rsidTr="000D7B5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95CB9" w:rsidRDefault="00B95CB9" w:rsidP="000D7B57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95CB9" w:rsidRDefault="00B95CB9" w:rsidP="000D7B57"/>
          <w:p w:rsidR="00B95CB9" w:rsidRDefault="00FC47DB" w:rsidP="00B95CB9">
            <w:r>
              <w:t>Difundir las acciones positivas que realiza la comisaria para que  los medios de comunicación lo transmitan a la ciudadanía a través de sus reportajes y notas.</w:t>
            </w:r>
          </w:p>
        </w:tc>
      </w:tr>
      <w:tr w:rsidR="00B95CB9" w:rsidTr="000D7B57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95CB9" w:rsidRDefault="00B95CB9" w:rsidP="000D7B57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95CB9" w:rsidRDefault="00B95CB9" w:rsidP="000D7B57"/>
          <w:p w:rsidR="00B95CB9" w:rsidRDefault="00B95CB9" w:rsidP="000D7B57"/>
          <w:p w:rsidR="00B95CB9" w:rsidRDefault="00FC47DB" w:rsidP="000D7B57">
            <w:r>
              <w:t>Capacitación, reportajes y entrevistas.</w:t>
            </w:r>
          </w:p>
        </w:tc>
      </w:tr>
      <w:tr w:rsidR="00B95CB9" w:rsidTr="000D7B57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95CB9" w:rsidRDefault="00B95CB9" w:rsidP="000D7B57">
            <w:pPr>
              <w:jc w:val="center"/>
              <w:rPr>
                <w:b/>
              </w:rPr>
            </w:pPr>
          </w:p>
          <w:p w:rsidR="00B95CB9" w:rsidRPr="00CE4CAD" w:rsidRDefault="00B95CB9" w:rsidP="000D7B57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95CB9" w:rsidRPr="001324C2" w:rsidRDefault="00B95CB9" w:rsidP="000D7B57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95CB9" w:rsidRDefault="00B95CB9" w:rsidP="000D7B57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95CB9" w:rsidRDefault="00B95CB9" w:rsidP="000D7B57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95CB9" w:rsidRPr="001324C2" w:rsidRDefault="00B95CB9" w:rsidP="000D7B57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95CB9" w:rsidTr="000D7B57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B9" w:rsidRPr="00CE4250" w:rsidRDefault="00CE4250" w:rsidP="000D7B57">
            <w:pPr>
              <w:rPr>
                <w:rFonts w:ascii="Calibri" w:hAnsi="Calibri" w:cs="Calibri"/>
                <w:b/>
                <w:color w:val="000000"/>
              </w:rPr>
            </w:pPr>
            <w:r w:rsidRPr="00CE4250">
              <w:rPr>
                <w:rFonts w:ascii="Calibri" w:hAnsi="Calibri" w:cs="Calibri"/>
                <w:b/>
                <w:color w:val="000000"/>
              </w:rPr>
              <w:t xml:space="preserve">Número de periodistas y/o comunicadores capacitados </w:t>
            </w:r>
          </w:p>
          <w:p w:rsidR="00B95CB9" w:rsidRDefault="00B95CB9" w:rsidP="000D7B57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B9" w:rsidRDefault="00B95CB9" w:rsidP="000D7B5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95CB9" w:rsidRDefault="00CE4250" w:rsidP="000D7B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Reporteros, reporteras, comunicadores, </w:t>
            </w:r>
            <w:r>
              <w:t xml:space="preserve">fotógrafos, fotógrafas, camarógrafos, camarógrafas, locutores, conductores y conductoras, </w:t>
            </w:r>
            <w:r>
              <w:rPr>
                <w:rFonts w:ascii="Calibri" w:hAnsi="Calibri" w:cs="Calibri"/>
                <w:color w:val="000000"/>
              </w:rPr>
              <w:t xml:space="preserve">capacitados en </w:t>
            </w:r>
            <w:r w:rsidRPr="00CE4250">
              <w:rPr>
                <w:rFonts w:ascii="Calibri" w:hAnsi="Calibri" w:cs="Calibri"/>
                <w:b/>
                <w:color w:val="000000"/>
              </w:rPr>
              <w:t>2020/50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B95CB9" w:rsidRDefault="00B95CB9" w:rsidP="000D7B5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95CB9" w:rsidRDefault="00B95CB9" w:rsidP="000D7B5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B9" w:rsidRPr="00CE4250" w:rsidRDefault="00BF2992" w:rsidP="000D7B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4250">
              <w:rPr>
                <w:rFonts w:ascii="Calibri" w:hAnsi="Calibri" w:cs="Calibri"/>
                <w:b/>
                <w:color w:val="000000"/>
              </w:rPr>
              <w:t>Capacitar a</w:t>
            </w:r>
            <w:r w:rsidR="00CE4250" w:rsidRPr="00CE4250">
              <w:rPr>
                <w:rFonts w:ascii="Calibri" w:hAnsi="Calibri" w:cs="Calibri"/>
                <w:b/>
                <w:color w:val="000000"/>
              </w:rPr>
              <w:t xml:space="preserve"> 50 periodistas y/comunicadores. </w:t>
            </w:r>
          </w:p>
        </w:tc>
      </w:tr>
    </w:tbl>
    <w:p w:rsidR="00CE4250" w:rsidRDefault="00CE4250" w:rsidP="00B95CB9">
      <w:pPr>
        <w:rPr>
          <w:b/>
          <w:sz w:val="40"/>
        </w:rPr>
      </w:pPr>
    </w:p>
    <w:p w:rsidR="00CE4250" w:rsidRDefault="00CE4250" w:rsidP="00B95CB9">
      <w:pPr>
        <w:rPr>
          <w:b/>
          <w:sz w:val="40"/>
        </w:rPr>
      </w:pPr>
    </w:p>
    <w:p w:rsidR="00CE4250" w:rsidRDefault="00CE4250" w:rsidP="00B95CB9">
      <w:pPr>
        <w:rPr>
          <w:b/>
          <w:sz w:val="40"/>
        </w:rPr>
      </w:pPr>
    </w:p>
    <w:p w:rsidR="00CE4250" w:rsidRDefault="00CE4250" w:rsidP="00B95CB9">
      <w:pPr>
        <w:rPr>
          <w:b/>
          <w:sz w:val="40"/>
        </w:rPr>
      </w:pPr>
    </w:p>
    <w:p w:rsidR="00CE4250" w:rsidRDefault="00CE4250" w:rsidP="00B95CB9">
      <w:pPr>
        <w:rPr>
          <w:b/>
          <w:sz w:val="40"/>
        </w:rPr>
      </w:pPr>
    </w:p>
    <w:p w:rsidR="00B95CB9" w:rsidRPr="00985B24" w:rsidRDefault="00B95CB9" w:rsidP="00B95CB9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95CB9" w:rsidTr="000D7B57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B95CB9" w:rsidRPr="002B2543" w:rsidTr="000D7B57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B95CB9" w:rsidRPr="002B2543" w:rsidRDefault="00B95CB9" w:rsidP="000D7B57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5261E4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B95CB9" w:rsidRPr="002B2543" w:rsidTr="000D7B57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B95CB9" w:rsidRDefault="00B95CB9" w:rsidP="000D7B57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B95CB9" w:rsidRPr="002B2543" w:rsidRDefault="00B95CB9" w:rsidP="000D7B57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95CB9" w:rsidTr="000D7B57">
        <w:trPr>
          <w:trHeight w:val="57"/>
        </w:trPr>
        <w:tc>
          <w:tcPr>
            <w:tcW w:w="1808" w:type="pct"/>
            <w:shd w:val="clear" w:color="auto" w:fill="auto"/>
          </w:tcPr>
          <w:p w:rsidR="00B95CB9" w:rsidRDefault="00FC47DB" w:rsidP="000D7B57">
            <w:r>
              <w:rPr>
                <w:rFonts w:cstheme="minorHAnsi"/>
              </w:rPr>
              <w:t>Curso: Protección a periodistas en situaciones de riesgo.</w:t>
            </w:r>
          </w:p>
          <w:p w:rsidR="00B95CB9" w:rsidRPr="00A316F5" w:rsidRDefault="00B95CB9" w:rsidP="000D7B57"/>
        </w:tc>
        <w:tc>
          <w:tcPr>
            <w:tcW w:w="259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B95CB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5CB9" w:rsidRPr="00CE4250" w:rsidRDefault="00FC47DB" w:rsidP="000D7B57">
            <w:pPr>
              <w:jc w:val="center"/>
              <w:rPr>
                <w:b/>
                <w:sz w:val="20"/>
              </w:rPr>
            </w:pPr>
            <w:r w:rsidRPr="00CE4250">
              <w:rPr>
                <w:b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</w:tr>
      <w:tr w:rsidR="00B95CB9" w:rsidTr="000D7B57">
        <w:trPr>
          <w:trHeight w:val="57"/>
        </w:trPr>
        <w:tc>
          <w:tcPr>
            <w:tcW w:w="1808" w:type="pct"/>
            <w:shd w:val="clear" w:color="auto" w:fill="auto"/>
          </w:tcPr>
          <w:p w:rsidR="00B95CB9" w:rsidRDefault="00B95CB9" w:rsidP="000D7B57"/>
          <w:p w:rsidR="00B95CB9" w:rsidRPr="00A316F5" w:rsidRDefault="00B95CB9" w:rsidP="000D7B57"/>
        </w:tc>
        <w:tc>
          <w:tcPr>
            <w:tcW w:w="259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5CB9" w:rsidRPr="00145F76" w:rsidRDefault="00B95CB9" w:rsidP="000D7B57">
            <w:pPr>
              <w:jc w:val="center"/>
              <w:rPr>
                <w:sz w:val="20"/>
              </w:rPr>
            </w:pPr>
          </w:p>
        </w:tc>
      </w:tr>
    </w:tbl>
    <w:p w:rsidR="00B95CB9" w:rsidRDefault="00B95CB9" w:rsidP="00C9578E">
      <w:pPr>
        <w:rPr>
          <w:i/>
          <w:sz w:val="16"/>
        </w:rPr>
      </w:pPr>
    </w:p>
    <w:sectPr w:rsidR="00B95CB9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B6" w:rsidRDefault="008D19B6" w:rsidP="00985B24">
      <w:pPr>
        <w:spacing w:after="0" w:line="240" w:lineRule="auto"/>
      </w:pPr>
      <w:r>
        <w:separator/>
      </w:r>
    </w:p>
  </w:endnote>
  <w:endnote w:type="continuationSeparator" w:id="0">
    <w:p w:rsidR="008D19B6" w:rsidRDefault="008D19B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6864B9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743AE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C60AD" w:rsidRPr="003C60AD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743AE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C60AD" w:rsidRPr="003C60AD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B6" w:rsidRDefault="008D19B6" w:rsidP="00985B24">
      <w:pPr>
        <w:spacing w:after="0" w:line="240" w:lineRule="auto"/>
      </w:pPr>
      <w:r>
        <w:separator/>
      </w:r>
    </w:p>
  </w:footnote>
  <w:footnote w:type="continuationSeparator" w:id="0">
    <w:p w:rsidR="008D19B6" w:rsidRDefault="008D19B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E1DE4"/>
    <w:rsid w:val="001F5170"/>
    <w:rsid w:val="00210BB5"/>
    <w:rsid w:val="00233105"/>
    <w:rsid w:val="0024680E"/>
    <w:rsid w:val="002F08F4"/>
    <w:rsid w:val="002F5975"/>
    <w:rsid w:val="003C60AD"/>
    <w:rsid w:val="00476A3C"/>
    <w:rsid w:val="004B1033"/>
    <w:rsid w:val="005014C2"/>
    <w:rsid w:val="005261E4"/>
    <w:rsid w:val="0057477E"/>
    <w:rsid w:val="005B7A11"/>
    <w:rsid w:val="005C50F9"/>
    <w:rsid w:val="005F6BB1"/>
    <w:rsid w:val="00613CE2"/>
    <w:rsid w:val="006560DD"/>
    <w:rsid w:val="0068072A"/>
    <w:rsid w:val="006864B9"/>
    <w:rsid w:val="006925AB"/>
    <w:rsid w:val="006A501D"/>
    <w:rsid w:val="006C48EF"/>
    <w:rsid w:val="00707376"/>
    <w:rsid w:val="007206CD"/>
    <w:rsid w:val="00743AE8"/>
    <w:rsid w:val="0076351F"/>
    <w:rsid w:val="007C707D"/>
    <w:rsid w:val="007D08A5"/>
    <w:rsid w:val="007E72C1"/>
    <w:rsid w:val="008824CC"/>
    <w:rsid w:val="0089051B"/>
    <w:rsid w:val="008A162A"/>
    <w:rsid w:val="008A3650"/>
    <w:rsid w:val="008D19B6"/>
    <w:rsid w:val="00946B9B"/>
    <w:rsid w:val="00985B24"/>
    <w:rsid w:val="00990B77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95CB9"/>
    <w:rsid w:val="00BB3A69"/>
    <w:rsid w:val="00BD0CE5"/>
    <w:rsid w:val="00BF2992"/>
    <w:rsid w:val="00C3660A"/>
    <w:rsid w:val="00C9578E"/>
    <w:rsid w:val="00CB30CB"/>
    <w:rsid w:val="00CE4250"/>
    <w:rsid w:val="00D13C3E"/>
    <w:rsid w:val="00D37300"/>
    <w:rsid w:val="00D758E5"/>
    <w:rsid w:val="00D86FEF"/>
    <w:rsid w:val="00D8768D"/>
    <w:rsid w:val="00E40804"/>
    <w:rsid w:val="00F10C4B"/>
    <w:rsid w:val="00F11932"/>
    <w:rsid w:val="00F217AC"/>
    <w:rsid w:val="00F41171"/>
    <w:rsid w:val="00F62B11"/>
    <w:rsid w:val="00FC47DB"/>
    <w:rsid w:val="00FD3E89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E40350B-C22B-45FD-98CA-85CA8067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CE12-2725-4178-8FB1-BA719005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dcterms:created xsi:type="dcterms:W3CDTF">2020-02-13T18:47:00Z</dcterms:created>
  <dcterms:modified xsi:type="dcterms:W3CDTF">2020-12-10T17:05:00Z</dcterms:modified>
</cp:coreProperties>
</file>