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D5E40" w:rsidRDefault="007D5E40" w:rsidP="007D5E40">
            <w:r>
              <w:t xml:space="preserve">Dirección de Planeación y Programación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D5E40" w:rsidRDefault="007D5E40" w:rsidP="007D5E40">
            <w:pPr>
              <w:jc w:val="right"/>
              <w:rPr>
                <w:b/>
                <w:sz w:val="24"/>
              </w:rPr>
            </w:pPr>
          </w:p>
          <w:p w:rsidR="007D5E40" w:rsidRPr="00970FDC" w:rsidRDefault="007D5E40" w:rsidP="007D5E4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D5E40" w:rsidRPr="00802F9E" w:rsidRDefault="007D5E40" w:rsidP="007D5E40">
            <w:r w:rsidRPr="00802F9E">
              <w:t xml:space="preserve">Acompañamiento a la Política Transversal “Sistema de Protección a NNA” </w:t>
            </w:r>
          </w:p>
          <w:p w:rsidR="007D5E40" w:rsidRDefault="007D5E40" w:rsidP="007D5E40"/>
        </w:tc>
        <w:tc>
          <w:tcPr>
            <w:tcW w:w="2108" w:type="dxa"/>
            <w:vMerge/>
            <w:shd w:val="clear" w:color="auto" w:fill="FBD4B4" w:themeFill="accent6" w:themeFillTint="66"/>
          </w:tcPr>
          <w:p w:rsidR="007D5E40" w:rsidRDefault="007D5E40" w:rsidP="007D5E40"/>
        </w:tc>
      </w:tr>
      <w:tr w:rsidR="007D5E40" w:rsidTr="00A248DA">
        <w:tc>
          <w:tcPr>
            <w:tcW w:w="1441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7D3480" wp14:editId="7E53CFC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4FAD4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7688C" wp14:editId="6452BF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Pr="007D5E40" w:rsidRDefault="007D5E4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688C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7D5E40" w:rsidRPr="007D5E40" w:rsidRDefault="007D5E4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9953FD" wp14:editId="763804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53F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D5E40" w:rsidRDefault="007D5E40" w:rsidP="007D5E4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D5E40" w:rsidRPr="001777B2" w:rsidRDefault="007D5E40" w:rsidP="007D5E4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0CC49" wp14:editId="2B49F98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CC49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D5E40" w:rsidRDefault="007D5E40" w:rsidP="007D5E4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D5E40" w:rsidRDefault="007D5E40" w:rsidP="007D5E4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F707FC" wp14:editId="52FA3B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07FC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7D5E40" w:rsidRDefault="007D5E4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D5E40" w:rsidRDefault="007D5E40" w:rsidP="007D5E40"/>
        </w:tc>
        <w:tc>
          <w:tcPr>
            <w:tcW w:w="2108" w:type="dxa"/>
          </w:tcPr>
          <w:p w:rsidR="007D5E40" w:rsidRDefault="007D5E40" w:rsidP="007D5E40">
            <w:pPr>
              <w:jc w:val="center"/>
            </w:pPr>
            <w:r>
              <w:t xml:space="preserve">Octubre </w:t>
            </w:r>
            <w:r w:rsidR="00C63430">
              <w:t xml:space="preserve">2019 </w:t>
            </w:r>
            <w:r>
              <w:t xml:space="preserve">– </w:t>
            </w:r>
            <w:proofErr w:type="gramStart"/>
            <w:r>
              <w:t>Septiembre</w:t>
            </w:r>
            <w:proofErr w:type="gramEnd"/>
            <w:r w:rsidR="00C63430">
              <w:t xml:space="preserve"> 2020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D5E40" w:rsidRPr="001777B2" w:rsidRDefault="007D5E40" w:rsidP="007D5E4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Default="007D5E40" w:rsidP="007D5E40">
            <w:pPr>
              <w:rPr>
                <w:b/>
              </w:rPr>
            </w:pPr>
          </w:p>
          <w:p w:rsidR="007D5E40" w:rsidRPr="007E72C1" w:rsidRDefault="00C63430" w:rsidP="007D5E40">
            <w:pPr>
              <w:rPr>
                <w:b/>
              </w:rPr>
            </w:pPr>
            <w:r>
              <w:rPr>
                <w:b/>
              </w:rPr>
              <w:t>Validado, realización con gasto corriente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D4DF9" w:rsidRDefault="00556417" w:rsidP="007D5E40">
            <w:r>
              <w:t xml:space="preserve">Acompañar y </w:t>
            </w:r>
            <w:r w:rsidR="00C63430">
              <w:t>coordina</w:t>
            </w:r>
            <w:r>
              <w:t xml:space="preserve">r </w:t>
            </w:r>
            <w:r w:rsidR="00C63430">
              <w:t>los procesos de planeación, seguimiento e informe de cumplimiento de metas alcanzadas por cada una de las dependencias municipales que intervienen en el Sistema de Protección Integral p</w:t>
            </w:r>
            <w:r>
              <w:t>ara Niñas, Niños y Adolescentes de San Pedro Tlaquepaque</w:t>
            </w:r>
          </w:p>
          <w:p w:rsidR="005D4DF9" w:rsidRDefault="005D4DF9" w:rsidP="007D5E40"/>
        </w:tc>
      </w:tr>
      <w:tr w:rsidR="007D5E4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Default="007D5E40" w:rsidP="007D5E40">
            <w:pPr>
              <w:rPr>
                <w:rFonts w:cstheme="minorHAnsi"/>
              </w:rPr>
            </w:pPr>
            <w:r w:rsidRPr="001D3F9E">
              <w:rPr>
                <w:rFonts w:cstheme="minorHAnsi"/>
              </w:rPr>
              <w:t>5.7 Atención integral y especializada personas en situación de vulnerabilidad</w:t>
            </w:r>
          </w:p>
          <w:p w:rsidR="007D5E40" w:rsidRDefault="007D5E40" w:rsidP="007D5E40">
            <w:pPr>
              <w:rPr>
                <w:rFonts w:cstheme="minorHAnsi"/>
              </w:rPr>
            </w:pPr>
          </w:p>
          <w:p w:rsidR="007D5E40" w:rsidRDefault="007D5E40" w:rsidP="007D5E40">
            <w:pPr>
              <w:rPr>
                <w:rFonts w:cstheme="minorHAnsi"/>
              </w:rPr>
            </w:pPr>
          </w:p>
          <w:p w:rsidR="007D5E40" w:rsidRPr="001D3F9E" w:rsidRDefault="007D5E40" w:rsidP="007D5E40">
            <w:pPr>
              <w:rPr>
                <w:rFonts w:cstheme="minorHAnsi"/>
              </w:rPr>
            </w:pPr>
          </w:p>
        </w:tc>
      </w:tr>
      <w:tr w:rsidR="007D5E4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Pr="001D3F9E" w:rsidRDefault="007D5E40" w:rsidP="007D5E40">
            <w:pPr>
              <w:spacing w:after="206" w:line="269" w:lineRule="auto"/>
              <w:ind w:right="74"/>
              <w:jc w:val="both"/>
              <w:rPr>
                <w:rFonts w:cstheme="minorHAnsi"/>
              </w:rPr>
            </w:pPr>
            <w:r w:rsidRPr="001D3F9E">
              <w:rPr>
                <w:rFonts w:cstheme="minorHAnsi"/>
              </w:rPr>
              <w:t xml:space="preserve">5.7.3 Atender integralmente a las niñas, niños, adolescentes y jóvenes con enfoque preventivo de violencia en las comunidades de mayor rezago social o que se encuentren en situación vulnerable. </w:t>
            </w:r>
          </w:p>
          <w:p w:rsidR="007D5E40" w:rsidRPr="001D3F9E" w:rsidRDefault="007D5E40" w:rsidP="007D5E40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63430" w:rsidP="00837124">
            <w:r>
              <w:t>El programa Municipal del Sistema de Protección Integral de Niñas, Niños y Adolescentes</w:t>
            </w:r>
            <w:r w:rsidR="00F12C09">
              <w:t xml:space="preserve"> (SIPINNA) </w:t>
            </w:r>
            <w:r w:rsidR="00AD44EE">
              <w:t>abarca cuatro dominios de intervención</w:t>
            </w:r>
            <w:r w:rsidR="002E1070">
              <w:t xml:space="preserve"> e</w:t>
            </w:r>
            <w:r w:rsidR="00AD44EE">
              <w:t xml:space="preserve"> integra a más de 20 dependencias en torno a 24 líneas de acción</w:t>
            </w:r>
            <w:r w:rsidR="00431217">
              <w:t xml:space="preserve">. Es por ello que </w:t>
            </w:r>
            <w:r w:rsidR="00AD44EE">
              <w:t>para el a</w:t>
            </w:r>
            <w:r w:rsidR="00556417">
              <w:t xml:space="preserve">vance del programa es necesaria </w:t>
            </w:r>
            <w:r w:rsidR="002E1070">
              <w:t xml:space="preserve">que </w:t>
            </w:r>
            <w:r w:rsidR="002E1070">
              <w:t>las diferentes dependencias municipales involucradas</w:t>
            </w:r>
            <w:r w:rsidR="002E1070">
              <w:t xml:space="preserve"> incorporen </w:t>
            </w:r>
            <w:r w:rsidR="00556417">
              <w:t xml:space="preserve">actividades, programas o servicios específicos </w:t>
            </w:r>
            <w:r w:rsidR="002E1070">
              <w:t xml:space="preserve">o generales </w:t>
            </w:r>
            <w:r w:rsidR="007E4217">
              <w:t>dentro de su POA institucional</w:t>
            </w:r>
            <w:r w:rsidR="002E1070">
              <w:t xml:space="preserve">. Esto en algunos casos implica </w:t>
            </w:r>
            <w:r w:rsidR="007E4217">
              <w:t xml:space="preserve">la </w:t>
            </w:r>
            <w:r w:rsidR="002E1070">
              <w:t xml:space="preserve">identificación y </w:t>
            </w:r>
            <w:r w:rsidR="007E4217">
              <w:t>realización de acciones no contempladas inicialmente, pero requeridas desde el SIPINNA en su componente de planeación y programación</w:t>
            </w:r>
            <w:r w:rsidR="00556417">
              <w:t xml:space="preserve">. </w:t>
            </w:r>
            <w:r w:rsidR="002E1070">
              <w:t xml:space="preserve">En este esquema de organización, </w:t>
            </w:r>
            <w:r w:rsidR="00F12C09">
              <w:t>e</w:t>
            </w:r>
            <w:r w:rsidR="00556417">
              <w:t xml:space="preserve">l </w:t>
            </w:r>
            <w:r w:rsidR="002E1070">
              <w:t xml:space="preserve">sistema </w:t>
            </w:r>
            <w:r w:rsidR="00556417">
              <w:t xml:space="preserve">prevé la conformación de comités </w:t>
            </w:r>
            <w:r w:rsidR="002E1070">
              <w:t xml:space="preserve">y mesas de trabajo </w:t>
            </w:r>
            <w:r w:rsidR="00556417">
              <w:t xml:space="preserve">para atender </w:t>
            </w:r>
            <w:r w:rsidR="007E4217">
              <w:t xml:space="preserve">y </w:t>
            </w:r>
            <w:r w:rsidR="00F12C09">
              <w:t xml:space="preserve">dar seguimiento al trabajo realizado en los diferentes ámbitos que conforman cada </w:t>
            </w:r>
            <w:r w:rsidR="00556417">
              <w:t xml:space="preserve">dominio de </w:t>
            </w:r>
            <w:r w:rsidR="00837124">
              <w:t>intervención</w:t>
            </w:r>
            <w:r w:rsidR="002E1070">
              <w:t xml:space="preserve">. Es a partir de este esquema de mesas o comisiones que se da seguimiento y se </w:t>
            </w:r>
            <w:r w:rsidR="007E4217">
              <w:t>integrar</w:t>
            </w:r>
            <w:r w:rsidR="002E1070">
              <w:t xml:space="preserve">a </w:t>
            </w:r>
            <w:r w:rsidR="007E4217">
              <w:t xml:space="preserve">la información </w:t>
            </w:r>
            <w:r w:rsidR="002E1070">
              <w:t xml:space="preserve">de avances </w:t>
            </w:r>
            <w:r w:rsidR="007E4217">
              <w:t>que se present</w:t>
            </w:r>
            <w:r w:rsidR="002E1070">
              <w:t>a</w:t>
            </w:r>
            <w:r w:rsidR="007E4217">
              <w:t xml:space="preserve"> en las sesiones de trabajo del sistema</w:t>
            </w:r>
            <w:r w:rsidR="002E1070">
              <w:t xml:space="preserve"> presidido por la Presidenta Municipal y convocados por la Secretaría General del Ayuntamiento, que funge como Secretario Técnico del Sistema</w:t>
            </w:r>
            <w:r w:rsidR="007E4217">
              <w:t xml:space="preserve">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7272E" w:rsidP="00C75E81">
            <w:r>
              <w:t>P</w:t>
            </w:r>
            <w:r w:rsidR="007E4217">
              <w:t xml:space="preserve">rograma Operativo Anual del </w:t>
            </w:r>
            <w:r>
              <w:t xml:space="preserve">SIPINNA </w:t>
            </w:r>
            <w:r w:rsidR="007E4217">
              <w:t>para 2020 y la</w:t>
            </w:r>
            <w:r w:rsidR="00BA697B">
              <w:t xml:space="preserve"> propuesta de ajuste para el funcionamiento de </w:t>
            </w:r>
            <w:r w:rsidR="007E4217">
              <w:t xml:space="preserve">mesas de trabajo </w:t>
            </w:r>
            <w:r w:rsidR="00BA697B">
              <w:t xml:space="preserve">y </w:t>
            </w:r>
            <w:r w:rsidR="007E4217">
              <w:t>seguimiento de</w:t>
            </w:r>
            <w:r w:rsidR="00BA697B">
              <w:t>l POA SIPINNA 2020</w:t>
            </w:r>
            <w:r w:rsidR="00FB0EA0">
              <w:t>.</w:t>
            </w:r>
            <w:r>
              <w:t xml:space="preserve">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F6C70" w:rsidP="00C75E81">
            <w:r>
              <w:t>Revisar logros del ciclo anterior, integrar resultados de la evaluación interna realizada para el periodo 2018-2019, identificar necesidades de intervención, priorizar propuestas para las áreas, notificar a las áreas de los proyectos requeridos adicionales a integrar en su POA institucional, elaborar propuesta de ajuste para las mesas de trabajo o comisiones</w:t>
            </w:r>
            <w:r>
              <w:t xml:space="preserve"> </w:t>
            </w:r>
            <w:r>
              <w:t xml:space="preserve">y notificar a las dependencias responsables, presentar propuesta de ajuste en sesión del sistema, dar seguimiento a la implementación de las campañas o servicios requeridos, coadyuvar con las mesas y con la secretaría técnica para la elaboración de informes de avance, participar en las sesiones del sistema. </w:t>
            </w:r>
          </w:p>
          <w:p w:rsidR="00AF6C70" w:rsidRDefault="00AF6C70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E421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Porcentaje de </w:t>
            </w:r>
            <w:r w:rsidR="00FB0EA0">
              <w:rPr>
                <w:rFonts w:ascii="Calibri" w:hAnsi="Calibri" w:cs="Calibri"/>
                <w:color w:val="000000"/>
              </w:rPr>
              <w:t xml:space="preserve">avance en la realización de las etapas programadas para integrar el POA 2020 del SIPINNA  </w:t>
            </w:r>
          </w:p>
          <w:p w:rsidR="00D758E5" w:rsidRDefault="00D758E5" w:rsidP="00FB0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B0EA0" w:rsidP="00FB0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etapas realizadas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526F8" w:rsidP="00FB0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FB0EA0">
              <w:rPr>
                <w:rFonts w:ascii="Calibri" w:hAnsi="Calibri" w:cs="Calibri"/>
                <w:color w:val="000000"/>
              </w:rPr>
              <w:t xml:space="preserve"> etapas cumplidas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F6C70" w:rsidP="00AF6C70">
            <w:r>
              <w:t>Revisar logros del ciclo anterior, integra</w:t>
            </w:r>
            <w:r>
              <w:t xml:space="preserve">ndo los </w:t>
            </w:r>
            <w:r>
              <w:t>resultados de la evaluación interna realizada para el periodo 2018-2019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E112F9" w:rsidRDefault="00AF6481" w:rsidP="00C75E81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E112F9" w:rsidRDefault="00AF6C70" w:rsidP="00C75E81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F6C70" w:rsidP="00AF6481">
            <w:r>
              <w:t>I</w:t>
            </w:r>
            <w:r>
              <w:t>dentificar necesidades de intervención, prioriza</w:t>
            </w:r>
            <w:r>
              <w:t xml:space="preserve">ndo las </w:t>
            </w:r>
            <w:r>
              <w:t xml:space="preserve">propuestas </w:t>
            </w:r>
            <w:r>
              <w:t xml:space="preserve">requeridas </w:t>
            </w:r>
            <w:r>
              <w:t>para las áreas</w:t>
            </w:r>
          </w:p>
        </w:tc>
        <w:tc>
          <w:tcPr>
            <w:tcW w:w="259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E112F9" w:rsidRDefault="00AF6C70" w:rsidP="00C75E81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E112F9" w:rsidRDefault="00AF6C70" w:rsidP="00C75E81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E112F9" w:rsidRDefault="00D758E5" w:rsidP="00C75E81">
            <w:pPr>
              <w:jc w:val="center"/>
              <w:rPr>
                <w:b/>
                <w:sz w:val="20"/>
              </w:rPr>
            </w:pPr>
          </w:p>
        </w:tc>
      </w:tr>
      <w:tr w:rsidR="0090007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00079" w:rsidRDefault="00AF6C70" w:rsidP="00AF6481">
            <w:r>
              <w:t>N</w:t>
            </w:r>
            <w:r>
              <w:t>otificar a las áreas de los proyectos requeridos adicionales a integrar en su POA institucional</w:t>
            </w:r>
          </w:p>
        </w:tc>
        <w:tc>
          <w:tcPr>
            <w:tcW w:w="259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0079" w:rsidRPr="00E112F9" w:rsidRDefault="00AF6C70" w:rsidP="00C75E81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0079" w:rsidRPr="00E112F9" w:rsidRDefault="00AF6C70" w:rsidP="00C75E81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0079" w:rsidRPr="00E112F9" w:rsidRDefault="00900079" w:rsidP="00C75E81">
            <w:pPr>
              <w:jc w:val="center"/>
              <w:rPr>
                <w:b/>
                <w:sz w:val="20"/>
              </w:rPr>
            </w:pPr>
          </w:p>
        </w:tc>
      </w:tr>
      <w:tr w:rsidR="00E112F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12F9" w:rsidRDefault="00AF6C70" w:rsidP="00E112F9">
            <w:r>
              <w:t>E</w:t>
            </w:r>
            <w:r>
              <w:t>laborar propuesta de ajuste para las mesas de trabajo o comisiones</w:t>
            </w:r>
            <w:r>
              <w:t xml:space="preserve"> </w:t>
            </w:r>
            <w:r>
              <w:t>y notificar a las dependencias responsables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AF6C70" w:rsidP="00E112F9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12F9" w:rsidRPr="00E112F9" w:rsidRDefault="00AF6C70" w:rsidP="00E112F9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</w:tr>
      <w:tr w:rsidR="00E112F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12F9" w:rsidRPr="00A316F5" w:rsidRDefault="002273D4" w:rsidP="00E112F9">
            <w:r>
              <w:t>P</w:t>
            </w:r>
            <w:r>
              <w:t>resentar propuesta de ajuste en sesión del sistema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2273D4" w:rsidP="00E112F9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274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</w:tr>
      <w:tr w:rsidR="00E112F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12F9" w:rsidRPr="00A316F5" w:rsidRDefault="002273D4" w:rsidP="00E112F9">
            <w:r>
              <w:t>D</w:t>
            </w:r>
            <w:r>
              <w:t>ar seguimiento a la implementación de las campañas o servicios requeridos</w:t>
            </w:r>
          </w:p>
        </w:tc>
        <w:tc>
          <w:tcPr>
            <w:tcW w:w="259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E112F9" w:rsidP="00E1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E112F9" w:rsidRPr="00E112F9" w:rsidRDefault="002273D4" w:rsidP="00E112F9">
            <w:pPr>
              <w:jc w:val="center"/>
              <w:rPr>
                <w:b/>
                <w:sz w:val="28"/>
                <w:szCs w:val="28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12F9" w:rsidRPr="00E112F9" w:rsidRDefault="002273D4" w:rsidP="00E112F9">
            <w:pPr>
              <w:jc w:val="center"/>
              <w:rPr>
                <w:b/>
                <w:sz w:val="28"/>
                <w:szCs w:val="28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112F9" w:rsidRPr="00E112F9" w:rsidRDefault="002273D4" w:rsidP="00E112F9">
            <w:pPr>
              <w:jc w:val="center"/>
              <w:rPr>
                <w:b/>
                <w:sz w:val="28"/>
                <w:szCs w:val="28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112F9" w:rsidRPr="00E112F9" w:rsidRDefault="002273D4" w:rsidP="00E112F9">
            <w:pPr>
              <w:jc w:val="center"/>
              <w:rPr>
                <w:b/>
                <w:sz w:val="28"/>
                <w:szCs w:val="28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12F9" w:rsidRPr="00E112F9" w:rsidRDefault="002273D4" w:rsidP="00E112F9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12F9" w:rsidRPr="00E112F9" w:rsidRDefault="002273D4" w:rsidP="00E112F9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112F9" w:rsidRPr="00E112F9" w:rsidRDefault="002273D4" w:rsidP="00E112F9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</w:tr>
      <w:tr w:rsidR="002273D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273D4" w:rsidRPr="00A316F5" w:rsidRDefault="002273D4" w:rsidP="002273D4">
            <w:r>
              <w:t>coadyuvar con las mesas y con la secretaría técnica para la elaboración de informes de avance, participar en las sesiones del sistema.</w:t>
            </w:r>
          </w:p>
        </w:tc>
        <w:tc>
          <w:tcPr>
            <w:tcW w:w="259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8"/>
                <w:szCs w:val="28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8"/>
                <w:szCs w:val="28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8"/>
                <w:szCs w:val="28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73D4" w:rsidRPr="00E112F9" w:rsidRDefault="002273D4" w:rsidP="002273D4">
            <w:pPr>
              <w:jc w:val="center"/>
              <w:rPr>
                <w:b/>
                <w:sz w:val="20"/>
              </w:rPr>
            </w:pPr>
            <w:r w:rsidRPr="00E112F9">
              <w:rPr>
                <w:b/>
                <w:sz w:val="28"/>
                <w:szCs w:val="28"/>
              </w:rPr>
              <w:t>x</w:t>
            </w:r>
          </w:p>
        </w:tc>
      </w:tr>
    </w:tbl>
    <w:p w:rsidR="007E72C1" w:rsidRDefault="007E72C1" w:rsidP="0079372F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8D" w:rsidRDefault="004F1A8D" w:rsidP="00985B24">
      <w:pPr>
        <w:spacing w:after="0" w:line="240" w:lineRule="auto"/>
      </w:pPr>
      <w:r>
        <w:separator/>
      </w:r>
    </w:p>
  </w:endnote>
  <w:endnote w:type="continuationSeparator" w:id="0">
    <w:p w:rsidR="004F1A8D" w:rsidRDefault="004F1A8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37124" w:rsidRPr="0083712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37124" w:rsidRPr="0083712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8D" w:rsidRDefault="004F1A8D" w:rsidP="00985B24">
      <w:pPr>
        <w:spacing w:after="0" w:line="240" w:lineRule="auto"/>
      </w:pPr>
      <w:r>
        <w:separator/>
      </w:r>
    </w:p>
  </w:footnote>
  <w:footnote w:type="continuationSeparator" w:id="0">
    <w:p w:rsidR="004F1A8D" w:rsidRDefault="004F1A8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273D4"/>
    <w:rsid w:val="00233105"/>
    <w:rsid w:val="0024680E"/>
    <w:rsid w:val="0026191B"/>
    <w:rsid w:val="002E1070"/>
    <w:rsid w:val="002F08F4"/>
    <w:rsid w:val="002F5975"/>
    <w:rsid w:val="003747B0"/>
    <w:rsid w:val="00431217"/>
    <w:rsid w:val="00476A3C"/>
    <w:rsid w:val="004B1033"/>
    <w:rsid w:val="004D0B3D"/>
    <w:rsid w:val="004F1A8D"/>
    <w:rsid w:val="005014C2"/>
    <w:rsid w:val="00534889"/>
    <w:rsid w:val="00556417"/>
    <w:rsid w:val="00560F6F"/>
    <w:rsid w:val="0057477E"/>
    <w:rsid w:val="005B7A11"/>
    <w:rsid w:val="005C50F9"/>
    <w:rsid w:val="005D4DF9"/>
    <w:rsid w:val="005F6BB1"/>
    <w:rsid w:val="00613CE2"/>
    <w:rsid w:val="006526F8"/>
    <w:rsid w:val="006560DD"/>
    <w:rsid w:val="0068072A"/>
    <w:rsid w:val="006925AB"/>
    <w:rsid w:val="006D7E88"/>
    <w:rsid w:val="007206CD"/>
    <w:rsid w:val="0076351F"/>
    <w:rsid w:val="0079372F"/>
    <w:rsid w:val="007D08A5"/>
    <w:rsid w:val="007D5E40"/>
    <w:rsid w:val="007E4217"/>
    <w:rsid w:val="007E72C1"/>
    <w:rsid w:val="00832CFA"/>
    <w:rsid w:val="00837124"/>
    <w:rsid w:val="008824CC"/>
    <w:rsid w:val="0089051B"/>
    <w:rsid w:val="008A3650"/>
    <w:rsid w:val="00900079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67DD"/>
    <w:rsid w:val="00AA22B4"/>
    <w:rsid w:val="00AD44EE"/>
    <w:rsid w:val="00AD6073"/>
    <w:rsid w:val="00AF6481"/>
    <w:rsid w:val="00AF6C70"/>
    <w:rsid w:val="00B15ABE"/>
    <w:rsid w:val="00B3346E"/>
    <w:rsid w:val="00B64EE1"/>
    <w:rsid w:val="00B7272E"/>
    <w:rsid w:val="00BA697B"/>
    <w:rsid w:val="00BB3A69"/>
    <w:rsid w:val="00BD0CE5"/>
    <w:rsid w:val="00C3660A"/>
    <w:rsid w:val="00C63430"/>
    <w:rsid w:val="00C9661E"/>
    <w:rsid w:val="00CB30CB"/>
    <w:rsid w:val="00D13C3E"/>
    <w:rsid w:val="00D37300"/>
    <w:rsid w:val="00D758E5"/>
    <w:rsid w:val="00D86FEF"/>
    <w:rsid w:val="00D8768D"/>
    <w:rsid w:val="00E112F9"/>
    <w:rsid w:val="00E40804"/>
    <w:rsid w:val="00EE5E89"/>
    <w:rsid w:val="00F10C4B"/>
    <w:rsid w:val="00F11932"/>
    <w:rsid w:val="00F12C09"/>
    <w:rsid w:val="00F41171"/>
    <w:rsid w:val="00F419C2"/>
    <w:rsid w:val="00F62B11"/>
    <w:rsid w:val="00FB0EA0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CCB08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2313-4BE9-4CE7-97AB-5FD2EB35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Admin01</cp:lastModifiedBy>
  <cp:revision>25</cp:revision>
  <dcterms:created xsi:type="dcterms:W3CDTF">2019-11-19T20:22:00Z</dcterms:created>
  <dcterms:modified xsi:type="dcterms:W3CDTF">2020-03-24T19:50:00Z</dcterms:modified>
</cp:coreProperties>
</file>