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AE0F97" w:rsidRDefault="00985B24" w:rsidP="00985B24">
      <w:pPr>
        <w:rPr>
          <w:b/>
          <w:color w:val="000000" w:themeColor="text1"/>
          <w:sz w:val="40"/>
        </w:rPr>
      </w:pPr>
    </w:p>
    <w:p w:rsidR="00CC1228" w:rsidRPr="00AE0F97" w:rsidRDefault="00CC1228" w:rsidP="00CC1228">
      <w:pPr>
        <w:rPr>
          <w:color w:val="000000" w:themeColor="text1"/>
        </w:rPr>
      </w:pPr>
      <w:r w:rsidRPr="00AE0F97">
        <w:rPr>
          <w:b/>
          <w:color w:val="000000" w:themeColor="text1"/>
          <w:sz w:val="40"/>
        </w:rPr>
        <w:t>ANEXO 1: DATOS</w:t>
      </w:r>
      <w:r w:rsidR="000B11F6" w:rsidRPr="00AE0F97">
        <w:rPr>
          <w:b/>
          <w:color w:val="000000" w:themeColor="text1"/>
          <w:sz w:val="40"/>
        </w:rPr>
        <w:t xml:space="preserve"> </w:t>
      </w:r>
      <w:r w:rsidRPr="00AE0F97">
        <w:rPr>
          <w:b/>
          <w:color w:val="000000" w:themeColor="text1"/>
          <w:sz w:val="40"/>
        </w:rPr>
        <w:t>GENERALES</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375"/>
        <w:gridCol w:w="536"/>
        <w:gridCol w:w="881"/>
        <w:gridCol w:w="729"/>
        <w:gridCol w:w="1681"/>
      </w:tblGrid>
      <w:tr w:rsidR="00AE0F97" w:rsidRPr="00AE0F97" w:rsidTr="00F77687">
        <w:tc>
          <w:tcPr>
            <w:tcW w:w="3369" w:type="dxa"/>
            <w:gridSpan w:val="4"/>
            <w:shd w:val="clear" w:color="auto" w:fill="D9D9D9" w:themeFill="background1" w:themeFillShade="D9"/>
          </w:tcPr>
          <w:p w:rsidR="002461EC" w:rsidRPr="00AE0F97" w:rsidRDefault="002461EC" w:rsidP="002461EC">
            <w:pPr>
              <w:rPr>
                <w:color w:val="000000" w:themeColor="text1"/>
                <w:sz w:val="20"/>
                <w:szCs w:val="20"/>
              </w:rPr>
            </w:pPr>
            <w:r w:rsidRPr="00AE0F97">
              <w:rPr>
                <w:color w:val="000000" w:themeColor="text1"/>
                <w:sz w:val="20"/>
                <w:szCs w:val="20"/>
              </w:rPr>
              <w:t xml:space="preserve">A)Nombre del programa/proyecto/servicio/campaña   </w:t>
            </w:r>
          </w:p>
        </w:tc>
        <w:tc>
          <w:tcPr>
            <w:tcW w:w="6095" w:type="dxa"/>
            <w:gridSpan w:val="5"/>
          </w:tcPr>
          <w:p w:rsidR="002461EC" w:rsidRPr="00AE0F97" w:rsidRDefault="002461EC" w:rsidP="002461EC">
            <w:pPr>
              <w:jc w:val="both"/>
              <w:rPr>
                <w:color w:val="000000" w:themeColor="text1"/>
              </w:rPr>
            </w:pPr>
            <w:r w:rsidRPr="00AE0F97">
              <w:rPr>
                <w:color w:val="000000" w:themeColor="text1"/>
              </w:rPr>
              <w:t>2_Festividades Cívicas.</w:t>
            </w:r>
          </w:p>
        </w:tc>
        <w:tc>
          <w:tcPr>
            <w:tcW w:w="1417" w:type="dxa"/>
            <w:gridSpan w:val="2"/>
            <w:vMerge w:val="restart"/>
            <w:shd w:val="clear" w:color="auto" w:fill="D9D9D9" w:themeFill="background1" w:themeFillShade="D9"/>
          </w:tcPr>
          <w:p w:rsidR="002461EC" w:rsidRPr="00AE0F97" w:rsidRDefault="002461EC" w:rsidP="002461EC">
            <w:pPr>
              <w:rPr>
                <w:color w:val="000000" w:themeColor="text1"/>
              </w:rPr>
            </w:pPr>
            <w:r w:rsidRPr="00AE0F97">
              <w:rPr>
                <w:color w:val="000000" w:themeColor="text1"/>
              </w:rPr>
              <w:t xml:space="preserve">Política Pública </w:t>
            </w:r>
          </w:p>
        </w:tc>
        <w:tc>
          <w:tcPr>
            <w:tcW w:w="2410" w:type="dxa"/>
            <w:gridSpan w:val="2"/>
            <w:vMerge w:val="restart"/>
            <w:shd w:val="clear" w:color="auto" w:fill="FABF8F" w:themeFill="accent6" w:themeFillTint="99"/>
          </w:tcPr>
          <w:p w:rsidR="002461EC" w:rsidRPr="00AE0F97" w:rsidRDefault="002461EC" w:rsidP="002461EC">
            <w:pPr>
              <w:jc w:val="both"/>
              <w:rPr>
                <w:color w:val="000000" w:themeColor="text1"/>
              </w:rPr>
            </w:pPr>
          </w:p>
        </w:tc>
      </w:tr>
      <w:tr w:rsidR="00AE0F97" w:rsidRPr="00AE0F97" w:rsidTr="00F77687">
        <w:tc>
          <w:tcPr>
            <w:tcW w:w="3369" w:type="dxa"/>
            <w:gridSpan w:val="4"/>
            <w:shd w:val="clear" w:color="auto" w:fill="D9D9D9" w:themeFill="background1" w:themeFillShade="D9"/>
          </w:tcPr>
          <w:p w:rsidR="002461EC" w:rsidRPr="00AE0F97" w:rsidRDefault="002461EC" w:rsidP="002461EC">
            <w:pPr>
              <w:rPr>
                <w:color w:val="000000" w:themeColor="text1"/>
              </w:rPr>
            </w:pPr>
            <w:r w:rsidRPr="00AE0F97">
              <w:rPr>
                <w:color w:val="000000" w:themeColor="text1"/>
              </w:rPr>
              <w:t>B)Dirección o área responsable</w:t>
            </w:r>
          </w:p>
        </w:tc>
        <w:tc>
          <w:tcPr>
            <w:tcW w:w="6095" w:type="dxa"/>
            <w:gridSpan w:val="5"/>
          </w:tcPr>
          <w:p w:rsidR="002461EC" w:rsidRPr="00AE0F97" w:rsidRDefault="002461EC" w:rsidP="002461EC">
            <w:pPr>
              <w:jc w:val="both"/>
              <w:rPr>
                <w:color w:val="000000" w:themeColor="text1"/>
              </w:rPr>
            </w:pPr>
            <w:r w:rsidRPr="00AE0F97">
              <w:rPr>
                <w:color w:val="000000" w:themeColor="text1"/>
              </w:rPr>
              <w:t>Dirección de Delegaciones y Agencias Municipales.</w:t>
            </w:r>
          </w:p>
        </w:tc>
        <w:tc>
          <w:tcPr>
            <w:tcW w:w="1417" w:type="dxa"/>
            <w:gridSpan w:val="2"/>
            <w:vMerge/>
            <w:shd w:val="clear" w:color="auto" w:fill="D9D9D9" w:themeFill="background1" w:themeFillShade="D9"/>
          </w:tcPr>
          <w:p w:rsidR="002461EC" w:rsidRPr="00AE0F97" w:rsidRDefault="002461EC" w:rsidP="002461EC">
            <w:pPr>
              <w:rPr>
                <w:color w:val="000000" w:themeColor="text1"/>
              </w:rPr>
            </w:pPr>
          </w:p>
        </w:tc>
        <w:tc>
          <w:tcPr>
            <w:tcW w:w="2410" w:type="dxa"/>
            <w:gridSpan w:val="2"/>
            <w:vMerge/>
            <w:shd w:val="clear" w:color="auto" w:fill="FABF8F" w:themeFill="accent6" w:themeFillTint="99"/>
          </w:tcPr>
          <w:p w:rsidR="002461EC" w:rsidRPr="00AE0F97" w:rsidRDefault="002461EC" w:rsidP="002461EC">
            <w:pPr>
              <w:jc w:val="both"/>
              <w:rPr>
                <w:color w:val="000000" w:themeColor="text1"/>
              </w:rPr>
            </w:pPr>
          </w:p>
        </w:tc>
      </w:tr>
      <w:tr w:rsidR="00AE0F97" w:rsidRPr="00AE0F97" w:rsidTr="00F77687">
        <w:trPr>
          <w:trHeight w:val="269"/>
        </w:trPr>
        <w:tc>
          <w:tcPr>
            <w:tcW w:w="3369" w:type="dxa"/>
            <w:gridSpan w:val="4"/>
            <w:vMerge w:val="restart"/>
            <w:shd w:val="clear" w:color="auto" w:fill="D9D9D9" w:themeFill="background1" w:themeFillShade="D9"/>
          </w:tcPr>
          <w:p w:rsidR="002461EC" w:rsidRPr="00AE0F97" w:rsidRDefault="002461EC" w:rsidP="002461EC">
            <w:pPr>
              <w:rPr>
                <w:color w:val="000000" w:themeColor="text1"/>
              </w:rPr>
            </w:pPr>
            <w:r w:rsidRPr="00AE0F97">
              <w:rPr>
                <w:color w:val="000000" w:themeColor="text1"/>
              </w:rPr>
              <w:t xml:space="preserve">C)Problemática que atiende la propuesta </w:t>
            </w:r>
          </w:p>
        </w:tc>
        <w:tc>
          <w:tcPr>
            <w:tcW w:w="6095" w:type="dxa"/>
            <w:gridSpan w:val="5"/>
            <w:vMerge w:val="restart"/>
          </w:tcPr>
          <w:p w:rsidR="002461EC" w:rsidRPr="00AE0F97" w:rsidRDefault="00410B03" w:rsidP="00410B03">
            <w:pPr>
              <w:jc w:val="both"/>
              <w:rPr>
                <w:color w:val="000000" w:themeColor="text1"/>
              </w:rPr>
            </w:pPr>
            <w:r w:rsidRPr="00AE0F97">
              <w:rPr>
                <w:color w:val="000000" w:themeColor="text1"/>
              </w:rPr>
              <w:t xml:space="preserve">Pérdida de interés y participación ciudadana en la celebración de </w:t>
            </w:r>
            <w:r w:rsidR="002461EC" w:rsidRPr="00AE0F97">
              <w:rPr>
                <w:color w:val="000000" w:themeColor="text1"/>
              </w:rPr>
              <w:t xml:space="preserve"> </w:t>
            </w:r>
            <w:r w:rsidRPr="00AE0F97">
              <w:rPr>
                <w:color w:val="000000" w:themeColor="text1"/>
              </w:rPr>
              <w:t>Festividades Cívicas.</w:t>
            </w:r>
          </w:p>
        </w:tc>
        <w:tc>
          <w:tcPr>
            <w:tcW w:w="1417" w:type="dxa"/>
            <w:gridSpan w:val="2"/>
            <w:vMerge/>
            <w:shd w:val="clear" w:color="auto" w:fill="D9D9D9" w:themeFill="background1" w:themeFillShade="D9"/>
          </w:tcPr>
          <w:p w:rsidR="002461EC" w:rsidRPr="00AE0F97" w:rsidRDefault="002461EC" w:rsidP="002461EC">
            <w:pPr>
              <w:rPr>
                <w:color w:val="000000" w:themeColor="text1"/>
              </w:rPr>
            </w:pPr>
          </w:p>
        </w:tc>
        <w:tc>
          <w:tcPr>
            <w:tcW w:w="2410" w:type="dxa"/>
            <w:gridSpan w:val="2"/>
            <w:vMerge/>
            <w:shd w:val="clear" w:color="auto" w:fill="FABF8F" w:themeFill="accent6" w:themeFillTint="99"/>
          </w:tcPr>
          <w:p w:rsidR="002461EC" w:rsidRPr="00AE0F97" w:rsidRDefault="002461EC" w:rsidP="002461EC">
            <w:pPr>
              <w:jc w:val="both"/>
              <w:rPr>
                <w:color w:val="000000" w:themeColor="text1"/>
              </w:rPr>
            </w:pPr>
          </w:p>
        </w:tc>
      </w:tr>
      <w:tr w:rsidR="00AE0F97" w:rsidRPr="00AE0F97" w:rsidTr="00410B03">
        <w:trPr>
          <w:trHeight w:val="269"/>
        </w:trPr>
        <w:tc>
          <w:tcPr>
            <w:tcW w:w="3369" w:type="dxa"/>
            <w:gridSpan w:val="4"/>
            <w:vMerge/>
            <w:shd w:val="clear" w:color="auto" w:fill="D9D9D9" w:themeFill="background1" w:themeFillShade="D9"/>
          </w:tcPr>
          <w:p w:rsidR="002461EC" w:rsidRPr="00AE0F97" w:rsidRDefault="002461EC" w:rsidP="002461EC">
            <w:pPr>
              <w:rPr>
                <w:color w:val="000000" w:themeColor="text1"/>
              </w:rPr>
            </w:pPr>
          </w:p>
        </w:tc>
        <w:tc>
          <w:tcPr>
            <w:tcW w:w="6095" w:type="dxa"/>
            <w:gridSpan w:val="5"/>
            <w:vMerge/>
          </w:tcPr>
          <w:p w:rsidR="002461EC" w:rsidRPr="00AE0F97" w:rsidRDefault="002461EC" w:rsidP="002461EC">
            <w:pPr>
              <w:jc w:val="both"/>
              <w:rPr>
                <w:color w:val="000000" w:themeColor="text1"/>
              </w:rPr>
            </w:pPr>
          </w:p>
        </w:tc>
        <w:tc>
          <w:tcPr>
            <w:tcW w:w="1417" w:type="dxa"/>
            <w:gridSpan w:val="2"/>
            <w:vMerge w:val="restart"/>
            <w:shd w:val="clear" w:color="auto" w:fill="D9D9D9" w:themeFill="background1" w:themeFillShade="D9"/>
          </w:tcPr>
          <w:p w:rsidR="002461EC" w:rsidRPr="00AE0F97" w:rsidRDefault="002461EC" w:rsidP="002461EC">
            <w:pPr>
              <w:rPr>
                <w:color w:val="000000" w:themeColor="text1"/>
              </w:rPr>
            </w:pPr>
            <w:r w:rsidRPr="00AE0F97">
              <w:rPr>
                <w:color w:val="000000" w:themeColor="text1"/>
              </w:rPr>
              <w:t>Programa Estratégico</w:t>
            </w:r>
          </w:p>
        </w:tc>
        <w:tc>
          <w:tcPr>
            <w:tcW w:w="2410" w:type="dxa"/>
            <w:gridSpan w:val="2"/>
            <w:vMerge w:val="restart"/>
            <w:shd w:val="clear" w:color="auto" w:fill="FABF8F" w:themeFill="accent6" w:themeFillTint="99"/>
          </w:tcPr>
          <w:p w:rsidR="002461EC" w:rsidRPr="00AE0F97" w:rsidRDefault="002461EC" w:rsidP="002461EC">
            <w:pPr>
              <w:jc w:val="both"/>
              <w:rPr>
                <w:color w:val="000000" w:themeColor="text1"/>
              </w:rPr>
            </w:pPr>
          </w:p>
        </w:tc>
      </w:tr>
      <w:tr w:rsidR="00AE0F97" w:rsidRPr="00AE0F97" w:rsidTr="00F77687">
        <w:trPr>
          <w:trHeight w:val="498"/>
        </w:trPr>
        <w:tc>
          <w:tcPr>
            <w:tcW w:w="3369" w:type="dxa"/>
            <w:gridSpan w:val="4"/>
            <w:shd w:val="clear" w:color="auto" w:fill="D9D9D9" w:themeFill="background1" w:themeFillShade="D9"/>
          </w:tcPr>
          <w:p w:rsidR="006F2D8A" w:rsidRPr="00AE0F97" w:rsidRDefault="006F2D8A" w:rsidP="006F2D8A">
            <w:pPr>
              <w:rPr>
                <w:color w:val="000000" w:themeColor="text1"/>
                <w:sz w:val="20"/>
                <w:szCs w:val="20"/>
              </w:rPr>
            </w:pPr>
            <w:r w:rsidRPr="00AE0F97">
              <w:rPr>
                <w:color w:val="000000" w:themeColor="text1"/>
                <w:sz w:val="20"/>
                <w:szCs w:val="20"/>
              </w:rPr>
              <w:t>D) Ubicación Geográfica / Cobertura  de Colonias/Cobertura institucional</w:t>
            </w:r>
          </w:p>
        </w:tc>
        <w:tc>
          <w:tcPr>
            <w:tcW w:w="6095" w:type="dxa"/>
            <w:gridSpan w:val="5"/>
          </w:tcPr>
          <w:p w:rsidR="006F2D8A" w:rsidRPr="00AE0F97" w:rsidRDefault="006F2D8A" w:rsidP="006F2D8A">
            <w:pPr>
              <w:jc w:val="both"/>
              <w:rPr>
                <w:color w:val="000000" w:themeColor="text1"/>
              </w:rPr>
            </w:pPr>
            <w:r w:rsidRPr="00AE0F97">
              <w:rPr>
                <w:color w:val="000000" w:themeColor="text1"/>
              </w:rPr>
              <w:t>1 Dependencia de la Administración Pública Municipal.</w:t>
            </w:r>
          </w:p>
        </w:tc>
        <w:tc>
          <w:tcPr>
            <w:tcW w:w="1417" w:type="dxa"/>
            <w:gridSpan w:val="2"/>
            <w:vMerge/>
            <w:shd w:val="clear" w:color="auto" w:fill="D9D9D9" w:themeFill="background1" w:themeFillShade="D9"/>
          </w:tcPr>
          <w:p w:rsidR="006F2D8A" w:rsidRPr="00AE0F97" w:rsidRDefault="006F2D8A" w:rsidP="006F2D8A">
            <w:pPr>
              <w:rPr>
                <w:color w:val="000000" w:themeColor="text1"/>
              </w:rPr>
            </w:pPr>
          </w:p>
        </w:tc>
        <w:tc>
          <w:tcPr>
            <w:tcW w:w="2410" w:type="dxa"/>
            <w:gridSpan w:val="2"/>
            <w:vMerge/>
            <w:shd w:val="clear" w:color="auto" w:fill="FABF8F" w:themeFill="accent6" w:themeFillTint="99"/>
          </w:tcPr>
          <w:p w:rsidR="006F2D8A" w:rsidRPr="00AE0F97" w:rsidRDefault="006F2D8A" w:rsidP="006F2D8A">
            <w:pPr>
              <w:jc w:val="both"/>
              <w:rPr>
                <w:color w:val="000000" w:themeColor="text1"/>
              </w:rPr>
            </w:pPr>
          </w:p>
        </w:tc>
      </w:tr>
      <w:tr w:rsidR="00AE0F97" w:rsidRPr="00AE0F97" w:rsidTr="00F77687">
        <w:tc>
          <w:tcPr>
            <w:tcW w:w="3369" w:type="dxa"/>
            <w:gridSpan w:val="4"/>
            <w:shd w:val="clear" w:color="auto" w:fill="D9D9D9" w:themeFill="background1" w:themeFillShade="D9"/>
          </w:tcPr>
          <w:p w:rsidR="002461EC" w:rsidRPr="00AE0F97" w:rsidRDefault="002461EC" w:rsidP="002461EC">
            <w:pPr>
              <w:rPr>
                <w:color w:val="000000" w:themeColor="text1"/>
              </w:rPr>
            </w:pPr>
            <w:r w:rsidRPr="00AE0F97">
              <w:rPr>
                <w:color w:val="000000" w:themeColor="text1"/>
              </w:rPr>
              <w:t xml:space="preserve">E)Nombre del enlace o responsable </w:t>
            </w:r>
          </w:p>
        </w:tc>
        <w:tc>
          <w:tcPr>
            <w:tcW w:w="6095" w:type="dxa"/>
            <w:gridSpan w:val="5"/>
          </w:tcPr>
          <w:p w:rsidR="002461EC" w:rsidRPr="00AE0F97" w:rsidRDefault="002461EC" w:rsidP="002461EC">
            <w:pPr>
              <w:jc w:val="both"/>
              <w:rPr>
                <w:color w:val="000000" w:themeColor="text1"/>
              </w:rPr>
            </w:pPr>
            <w:r w:rsidRPr="00AE0F97">
              <w:rPr>
                <w:color w:val="000000" w:themeColor="text1"/>
              </w:rPr>
              <w:t>Rosa Pérez Leal y José Luis Luna Ruiz.</w:t>
            </w:r>
          </w:p>
          <w:p w:rsidR="002461EC" w:rsidRPr="00AE0F97" w:rsidRDefault="002461EC" w:rsidP="002461EC">
            <w:pPr>
              <w:jc w:val="both"/>
              <w:rPr>
                <w:color w:val="000000" w:themeColor="text1"/>
              </w:rPr>
            </w:pPr>
          </w:p>
        </w:tc>
        <w:tc>
          <w:tcPr>
            <w:tcW w:w="1417" w:type="dxa"/>
            <w:gridSpan w:val="2"/>
            <w:vMerge w:val="restart"/>
            <w:shd w:val="clear" w:color="auto" w:fill="D9D9D9" w:themeFill="background1" w:themeFillShade="D9"/>
          </w:tcPr>
          <w:p w:rsidR="002461EC" w:rsidRPr="00AE0F97" w:rsidRDefault="002461EC" w:rsidP="002461EC">
            <w:pPr>
              <w:rPr>
                <w:color w:val="000000" w:themeColor="text1"/>
              </w:rPr>
            </w:pPr>
            <w:r w:rsidRPr="00AE0F97">
              <w:rPr>
                <w:color w:val="000000" w:themeColor="text1"/>
              </w:rPr>
              <w:t>Línea de acción</w:t>
            </w:r>
          </w:p>
        </w:tc>
        <w:tc>
          <w:tcPr>
            <w:tcW w:w="2410" w:type="dxa"/>
            <w:gridSpan w:val="2"/>
            <w:vMerge w:val="restart"/>
            <w:shd w:val="clear" w:color="auto" w:fill="FABF8F" w:themeFill="accent6" w:themeFillTint="99"/>
          </w:tcPr>
          <w:p w:rsidR="002461EC" w:rsidRPr="00AE0F97" w:rsidRDefault="002461EC" w:rsidP="002461EC">
            <w:pPr>
              <w:jc w:val="both"/>
              <w:rPr>
                <w:color w:val="000000" w:themeColor="text1"/>
              </w:rPr>
            </w:pPr>
          </w:p>
        </w:tc>
      </w:tr>
      <w:tr w:rsidR="00AE0F97" w:rsidRPr="00AE0F97" w:rsidTr="00F77687">
        <w:trPr>
          <w:trHeight w:val="503"/>
        </w:trPr>
        <w:tc>
          <w:tcPr>
            <w:tcW w:w="3369" w:type="dxa"/>
            <w:gridSpan w:val="4"/>
            <w:shd w:val="clear" w:color="auto" w:fill="D9D9D9" w:themeFill="background1" w:themeFillShade="D9"/>
          </w:tcPr>
          <w:p w:rsidR="002461EC" w:rsidRPr="00AE0F97" w:rsidRDefault="002461EC" w:rsidP="002461EC">
            <w:pPr>
              <w:rPr>
                <w:color w:val="000000" w:themeColor="text1"/>
                <w:sz w:val="20"/>
                <w:szCs w:val="20"/>
              </w:rPr>
            </w:pPr>
            <w:r w:rsidRPr="00AE0F97">
              <w:rPr>
                <w:color w:val="000000" w:themeColor="text1"/>
                <w:sz w:val="20"/>
                <w:szCs w:val="20"/>
              </w:rPr>
              <w:t>F)Objetivo específico</w:t>
            </w:r>
          </w:p>
        </w:tc>
        <w:tc>
          <w:tcPr>
            <w:tcW w:w="6095" w:type="dxa"/>
            <w:gridSpan w:val="5"/>
          </w:tcPr>
          <w:p w:rsidR="002461EC" w:rsidRPr="00AE0F97" w:rsidRDefault="002461EC" w:rsidP="00AB0657">
            <w:pPr>
              <w:jc w:val="both"/>
              <w:rPr>
                <w:color w:val="000000" w:themeColor="text1"/>
              </w:rPr>
            </w:pPr>
            <w:r w:rsidRPr="00AE0F97">
              <w:rPr>
                <w:color w:val="000000" w:themeColor="text1"/>
              </w:rPr>
              <w:t xml:space="preserve">Fortalecer </w:t>
            </w:r>
            <w:r w:rsidR="00AB0657" w:rsidRPr="00AE0F97">
              <w:rPr>
                <w:color w:val="000000" w:themeColor="text1"/>
              </w:rPr>
              <w:t>las tradiciones de celebración de Festividades Cívicas, que permitan reconocer actos heroicos de nuestros antecesores.</w:t>
            </w:r>
          </w:p>
        </w:tc>
        <w:tc>
          <w:tcPr>
            <w:tcW w:w="1417" w:type="dxa"/>
            <w:gridSpan w:val="2"/>
            <w:vMerge/>
            <w:shd w:val="clear" w:color="auto" w:fill="D9D9D9" w:themeFill="background1" w:themeFillShade="D9"/>
          </w:tcPr>
          <w:p w:rsidR="002461EC" w:rsidRPr="00AE0F97" w:rsidRDefault="002461EC" w:rsidP="002461EC">
            <w:pPr>
              <w:rPr>
                <w:color w:val="000000" w:themeColor="text1"/>
              </w:rPr>
            </w:pPr>
          </w:p>
        </w:tc>
        <w:tc>
          <w:tcPr>
            <w:tcW w:w="2410" w:type="dxa"/>
            <w:gridSpan w:val="2"/>
            <w:vMerge/>
            <w:shd w:val="clear" w:color="auto" w:fill="FABF8F" w:themeFill="accent6" w:themeFillTint="99"/>
          </w:tcPr>
          <w:p w:rsidR="002461EC" w:rsidRPr="00AE0F97" w:rsidRDefault="002461EC" w:rsidP="002461EC">
            <w:pPr>
              <w:jc w:val="both"/>
              <w:rPr>
                <w:color w:val="000000" w:themeColor="text1"/>
              </w:rPr>
            </w:pPr>
          </w:p>
        </w:tc>
      </w:tr>
      <w:tr w:rsidR="00AE0F97" w:rsidRPr="00AE0F97" w:rsidTr="00F77687">
        <w:tc>
          <w:tcPr>
            <w:tcW w:w="3369" w:type="dxa"/>
            <w:gridSpan w:val="4"/>
            <w:shd w:val="clear" w:color="auto" w:fill="D9D9D9" w:themeFill="background1" w:themeFillShade="D9"/>
          </w:tcPr>
          <w:p w:rsidR="006F2D8A" w:rsidRPr="00AE0F97" w:rsidRDefault="006F2D8A" w:rsidP="006F2D8A">
            <w:pPr>
              <w:rPr>
                <w:color w:val="000000" w:themeColor="text1"/>
              </w:rPr>
            </w:pPr>
            <w:r w:rsidRPr="00AE0F97">
              <w:rPr>
                <w:color w:val="000000" w:themeColor="text1"/>
              </w:rPr>
              <w:t>G) Perfil de la población atendida o beneficiada</w:t>
            </w:r>
          </w:p>
        </w:tc>
        <w:tc>
          <w:tcPr>
            <w:tcW w:w="9922" w:type="dxa"/>
            <w:gridSpan w:val="9"/>
          </w:tcPr>
          <w:p w:rsidR="006F2D8A" w:rsidRPr="00AE0F97" w:rsidRDefault="006F2D8A" w:rsidP="006F2D8A">
            <w:pPr>
              <w:jc w:val="both"/>
              <w:rPr>
                <w:color w:val="000000" w:themeColor="text1"/>
              </w:rPr>
            </w:pPr>
            <w:r w:rsidRPr="00AE0F97">
              <w:rPr>
                <w:color w:val="000000" w:themeColor="text1"/>
              </w:rPr>
              <w:t>1 Dependencia de la Administración Pública Municipal.</w:t>
            </w:r>
          </w:p>
        </w:tc>
      </w:tr>
      <w:tr w:rsidR="00AE0F97" w:rsidRPr="00AE0F97" w:rsidTr="002461EC">
        <w:tc>
          <w:tcPr>
            <w:tcW w:w="3953" w:type="dxa"/>
            <w:gridSpan w:val="5"/>
            <w:shd w:val="clear" w:color="auto" w:fill="D9D9D9" w:themeFill="background1" w:themeFillShade="D9"/>
          </w:tcPr>
          <w:p w:rsidR="002461EC" w:rsidRPr="00AE0F97" w:rsidRDefault="002461EC" w:rsidP="004D087E">
            <w:pPr>
              <w:jc w:val="center"/>
              <w:rPr>
                <w:color w:val="000000" w:themeColor="text1"/>
              </w:rPr>
            </w:pPr>
            <w:r w:rsidRPr="00AE0F97">
              <w:rPr>
                <w:color w:val="000000" w:themeColor="text1"/>
              </w:rPr>
              <w:t>H)Tipo de propuesta</w:t>
            </w:r>
          </w:p>
        </w:tc>
        <w:tc>
          <w:tcPr>
            <w:tcW w:w="3136" w:type="dxa"/>
            <w:gridSpan w:val="3"/>
            <w:shd w:val="clear" w:color="auto" w:fill="D9D9D9" w:themeFill="background1" w:themeFillShade="D9"/>
          </w:tcPr>
          <w:p w:rsidR="002461EC" w:rsidRPr="00AE0F97" w:rsidRDefault="002461EC" w:rsidP="004D087E">
            <w:pPr>
              <w:jc w:val="center"/>
              <w:rPr>
                <w:color w:val="000000" w:themeColor="text1"/>
              </w:rPr>
            </w:pPr>
            <w:r w:rsidRPr="00AE0F97">
              <w:rPr>
                <w:color w:val="000000" w:themeColor="text1"/>
              </w:rPr>
              <w:t>I)Beneficiarios</w:t>
            </w:r>
          </w:p>
        </w:tc>
        <w:tc>
          <w:tcPr>
            <w:tcW w:w="2911" w:type="dxa"/>
            <w:gridSpan w:val="2"/>
            <w:shd w:val="clear" w:color="auto" w:fill="D9D9D9" w:themeFill="background1" w:themeFillShade="D9"/>
          </w:tcPr>
          <w:p w:rsidR="002461EC" w:rsidRPr="00AE0F97" w:rsidRDefault="002461EC" w:rsidP="004D087E">
            <w:pPr>
              <w:jc w:val="center"/>
              <w:rPr>
                <w:color w:val="000000" w:themeColor="text1"/>
              </w:rPr>
            </w:pPr>
            <w:r w:rsidRPr="00AE0F97">
              <w:rPr>
                <w:color w:val="000000" w:themeColor="text1"/>
              </w:rPr>
              <w:t>J)Fecha de Inicio</w:t>
            </w:r>
          </w:p>
        </w:tc>
        <w:tc>
          <w:tcPr>
            <w:tcW w:w="3291" w:type="dxa"/>
            <w:gridSpan w:val="3"/>
            <w:shd w:val="clear" w:color="auto" w:fill="D9D9D9" w:themeFill="background1" w:themeFillShade="D9"/>
          </w:tcPr>
          <w:p w:rsidR="002461EC" w:rsidRPr="00AE0F97" w:rsidRDefault="002461EC" w:rsidP="004D087E">
            <w:pPr>
              <w:jc w:val="center"/>
              <w:rPr>
                <w:color w:val="000000" w:themeColor="text1"/>
              </w:rPr>
            </w:pPr>
            <w:r w:rsidRPr="00AE0F97">
              <w:rPr>
                <w:color w:val="000000" w:themeColor="text1"/>
              </w:rPr>
              <w:t>K)Fecha de Cierre</w:t>
            </w:r>
          </w:p>
        </w:tc>
      </w:tr>
      <w:tr w:rsidR="00AE0F97" w:rsidRPr="00AE0F97" w:rsidTr="002461EC">
        <w:tc>
          <w:tcPr>
            <w:tcW w:w="1057" w:type="dxa"/>
            <w:shd w:val="clear" w:color="auto" w:fill="D9D9D9" w:themeFill="background1" w:themeFillShade="D9"/>
          </w:tcPr>
          <w:p w:rsidR="002461EC" w:rsidRPr="00AE0F97" w:rsidRDefault="002461EC" w:rsidP="004D087E">
            <w:pPr>
              <w:jc w:val="center"/>
              <w:rPr>
                <w:color w:val="000000" w:themeColor="text1"/>
                <w:sz w:val="20"/>
                <w:szCs w:val="20"/>
              </w:rPr>
            </w:pPr>
            <w:r w:rsidRPr="00AE0F97">
              <w:rPr>
                <w:color w:val="000000" w:themeColor="text1"/>
                <w:sz w:val="20"/>
                <w:szCs w:val="20"/>
              </w:rPr>
              <w:t>Programa</w:t>
            </w:r>
          </w:p>
        </w:tc>
        <w:tc>
          <w:tcPr>
            <w:tcW w:w="1026" w:type="dxa"/>
            <w:shd w:val="clear" w:color="auto" w:fill="D9D9D9" w:themeFill="background1" w:themeFillShade="D9"/>
          </w:tcPr>
          <w:p w:rsidR="002461EC" w:rsidRPr="00AE0F97" w:rsidRDefault="002461EC" w:rsidP="004D087E">
            <w:pPr>
              <w:jc w:val="center"/>
              <w:rPr>
                <w:color w:val="000000" w:themeColor="text1"/>
                <w:sz w:val="20"/>
                <w:szCs w:val="20"/>
              </w:rPr>
            </w:pPr>
            <w:r w:rsidRPr="00AE0F97">
              <w:rPr>
                <w:color w:val="000000" w:themeColor="text1"/>
                <w:sz w:val="20"/>
                <w:szCs w:val="20"/>
              </w:rPr>
              <w:t>Campaña</w:t>
            </w:r>
          </w:p>
        </w:tc>
        <w:tc>
          <w:tcPr>
            <w:tcW w:w="887" w:type="dxa"/>
            <w:shd w:val="clear" w:color="auto" w:fill="D9D9D9" w:themeFill="background1" w:themeFillShade="D9"/>
          </w:tcPr>
          <w:p w:rsidR="002461EC" w:rsidRPr="00AE0F97" w:rsidRDefault="002461EC" w:rsidP="004D087E">
            <w:pPr>
              <w:jc w:val="center"/>
              <w:rPr>
                <w:color w:val="000000" w:themeColor="text1"/>
                <w:sz w:val="20"/>
                <w:szCs w:val="20"/>
              </w:rPr>
            </w:pPr>
            <w:r w:rsidRPr="00AE0F97">
              <w:rPr>
                <w:color w:val="000000" w:themeColor="text1"/>
                <w:sz w:val="20"/>
                <w:szCs w:val="20"/>
              </w:rPr>
              <w:t>Servicio</w:t>
            </w:r>
          </w:p>
        </w:tc>
        <w:tc>
          <w:tcPr>
            <w:tcW w:w="983" w:type="dxa"/>
            <w:gridSpan w:val="2"/>
            <w:shd w:val="clear" w:color="auto" w:fill="D9D9D9" w:themeFill="background1" w:themeFillShade="D9"/>
          </w:tcPr>
          <w:p w:rsidR="002461EC" w:rsidRPr="00AE0F97" w:rsidRDefault="002461EC" w:rsidP="004D087E">
            <w:pPr>
              <w:jc w:val="center"/>
              <w:rPr>
                <w:color w:val="000000" w:themeColor="text1"/>
                <w:sz w:val="20"/>
                <w:szCs w:val="20"/>
              </w:rPr>
            </w:pPr>
            <w:r w:rsidRPr="00AE0F97">
              <w:rPr>
                <w:color w:val="000000" w:themeColor="text1"/>
                <w:sz w:val="20"/>
                <w:szCs w:val="20"/>
              </w:rPr>
              <w:t>Proyecto</w:t>
            </w:r>
          </w:p>
        </w:tc>
        <w:tc>
          <w:tcPr>
            <w:tcW w:w="995" w:type="dxa"/>
            <w:shd w:val="clear" w:color="auto" w:fill="D9D9D9" w:themeFill="background1" w:themeFillShade="D9"/>
          </w:tcPr>
          <w:p w:rsidR="002461EC" w:rsidRPr="00AE0F97" w:rsidRDefault="002461EC" w:rsidP="004D087E">
            <w:pPr>
              <w:jc w:val="center"/>
              <w:rPr>
                <w:color w:val="000000" w:themeColor="text1"/>
                <w:sz w:val="20"/>
                <w:szCs w:val="20"/>
              </w:rPr>
            </w:pPr>
            <w:r w:rsidRPr="00AE0F97">
              <w:rPr>
                <w:color w:val="000000" w:themeColor="text1"/>
                <w:sz w:val="20"/>
                <w:szCs w:val="20"/>
              </w:rPr>
              <w:t>Hombres</w:t>
            </w:r>
          </w:p>
        </w:tc>
        <w:tc>
          <w:tcPr>
            <w:tcW w:w="887" w:type="dxa"/>
            <w:shd w:val="clear" w:color="auto" w:fill="D9D9D9" w:themeFill="background1" w:themeFillShade="D9"/>
          </w:tcPr>
          <w:p w:rsidR="002461EC" w:rsidRPr="00AE0F97" w:rsidRDefault="002461EC" w:rsidP="004D087E">
            <w:pPr>
              <w:jc w:val="center"/>
              <w:rPr>
                <w:color w:val="000000" w:themeColor="text1"/>
                <w:sz w:val="20"/>
                <w:szCs w:val="20"/>
              </w:rPr>
            </w:pPr>
            <w:r w:rsidRPr="00AE0F97">
              <w:rPr>
                <w:color w:val="000000" w:themeColor="text1"/>
                <w:sz w:val="20"/>
                <w:szCs w:val="20"/>
              </w:rPr>
              <w:t>Mujeres</w:t>
            </w:r>
          </w:p>
        </w:tc>
        <w:tc>
          <w:tcPr>
            <w:tcW w:w="1254" w:type="dxa"/>
            <w:shd w:val="clear" w:color="auto" w:fill="D9D9D9" w:themeFill="background1" w:themeFillShade="D9"/>
          </w:tcPr>
          <w:p w:rsidR="002461EC" w:rsidRPr="00AE0F97" w:rsidRDefault="002461EC" w:rsidP="004D087E">
            <w:pPr>
              <w:jc w:val="center"/>
              <w:rPr>
                <w:color w:val="000000" w:themeColor="text1"/>
                <w:sz w:val="20"/>
                <w:szCs w:val="20"/>
              </w:rPr>
            </w:pPr>
            <w:r w:rsidRPr="00AE0F97">
              <w:rPr>
                <w:color w:val="000000" w:themeColor="text1"/>
                <w:sz w:val="20"/>
                <w:szCs w:val="20"/>
              </w:rPr>
              <w:t>Instituciones</w:t>
            </w:r>
          </w:p>
        </w:tc>
        <w:tc>
          <w:tcPr>
            <w:tcW w:w="2911" w:type="dxa"/>
            <w:gridSpan w:val="2"/>
            <w:vMerge w:val="restart"/>
            <w:shd w:val="clear" w:color="auto" w:fill="auto"/>
          </w:tcPr>
          <w:p w:rsidR="002461EC" w:rsidRPr="00AE0F97" w:rsidRDefault="002461EC" w:rsidP="004D087E">
            <w:pPr>
              <w:jc w:val="center"/>
              <w:rPr>
                <w:color w:val="000000" w:themeColor="text1"/>
              </w:rPr>
            </w:pPr>
            <w:r w:rsidRPr="00AE0F97">
              <w:rPr>
                <w:color w:val="000000" w:themeColor="text1"/>
              </w:rPr>
              <w:t>01 Octubre 2018</w:t>
            </w:r>
          </w:p>
        </w:tc>
        <w:tc>
          <w:tcPr>
            <w:tcW w:w="3291" w:type="dxa"/>
            <w:gridSpan w:val="3"/>
            <w:vMerge w:val="restart"/>
            <w:shd w:val="clear" w:color="auto" w:fill="auto"/>
          </w:tcPr>
          <w:p w:rsidR="002461EC" w:rsidRPr="00AE0F97" w:rsidRDefault="002461EC" w:rsidP="004D087E">
            <w:pPr>
              <w:jc w:val="center"/>
              <w:rPr>
                <w:color w:val="000000" w:themeColor="text1"/>
              </w:rPr>
            </w:pPr>
            <w:r w:rsidRPr="00AE0F97">
              <w:rPr>
                <w:color w:val="000000" w:themeColor="text1"/>
              </w:rPr>
              <w:t>30 Septiembre 2019</w:t>
            </w:r>
          </w:p>
        </w:tc>
      </w:tr>
      <w:tr w:rsidR="00AE0F97" w:rsidRPr="00AE0F97" w:rsidTr="002461EC">
        <w:tc>
          <w:tcPr>
            <w:tcW w:w="1057" w:type="dxa"/>
            <w:shd w:val="clear" w:color="auto" w:fill="FFFFFF" w:themeFill="background1"/>
          </w:tcPr>
          <w:p w:rsidR="002461EC" w:rsidRPr="00AE0F97" w:rsidRDefault="002461EC" w:rsidP="004D087E">
            <w:pPr>
              <w:jc w:val="center"/>
              <w:rPr>
                <w:color w:val="000000" w:themeColor="text1"/>
                <w:sz w:val="20"/>
                <w:szCs w:val="20"/>
              </w:rPr>
            </w:pPr>
            <w:r w:rsidRPr="00AE0F97">
              <w:rPr>
                <w:color w:val="000000" w:themeColor="text1"/>
                <w:sz w:val="20"/>
                <w:szCs w:val="20"/>
              </w:rPr>
              <w:t>X</w:t>
            </w:r>
          </w:p>
        </w:tc>
        <w:tc>
          <w:tcPr>
            <w:tcW w:w="1026" w:type="dxa"/>
            <w:shd w:val="clear" w:color="auto" w:fill="FFFFFF" w:themeFill="background1"/>
          </w:tcPr>
          <w:p w:rsidR="002461EC" w:rsidRPr="00AE0F97" w:rsidRDefault="002461EC" w:rsidP="004D087E">
            <w:pPr>
              <w:jc w:val="center"/>
              <w:rPr>
                <w:color w:val="000000" w:themeColor="text1"/>
                <w:sz w:val="20"/>
                <w:szCs w:val="20"/>
              </w:rPr>
            </w:pPr>
          </w:p>
        </w:tc>
        <w:tc>
          <w:tcPr>
            <w:tcW w:w="887" w:type="dxa"/>
            <w:shd w:val="clear" w:color="auto" w:fill="FFFFFF" w:themeFill="background1"/>
          </w:tcPr>
          <w:p w:rsidR="002461EC" w:rsidRPr="00AE0F97" w:rsidRDefault="002461EC" w:rsidP="004D087E">
            <w:pPr>
              <w:jc w:val="center"/>
              <w:rPr>
                <w:color w:val="000000" w:themeColor="text1"/>
                <w:sz w:val="20"/>
                <w:szCs w:val="20"/>
              </w:rPr>
            </w:pPr>
          </w:p>
        </w:tc>
        <w:tc>
          <w:tcPr>
            <w:tcW w:w="983" w:type="dxa"/>
            <w:gridSpan w:val="2"/>
            <w:shd w:val="clear" w:color="auto" w:fill="FFFFFF" w:themeFill="background1"/>
          </w:tcPr>
          <w:p w:rsidR="002461EC" w:rsidRPr="00AE0F97" w:rsidRDefault="002461EC" w:rsidP="004D087E">
            <w:pPr>
              <w:jc w:val="center"/>
              <w:rPr>
                <w:color w:val="000000" w:themeColor="text1"/>
                <w:sz w:val="20"/>
                <w:szCs w:val="20"/>
              </w:rPr>
            </w:pPr>
          </w:p>
        </w:tc>
        <w:tc>
          <w:tcPr>
            <w:tcW w:w="995" w:type="dxa"/>
            <w:shd w:val="clear" w:color="auto" w:fill="FFFFFF" w:themeFill="background1"/>
          </w:tcPr>
          <w:p w:rsidR="002461EC" w:rsidRPr="00AE0F97" w:rsidRDefault="002461EC" w:rsidP="004D087E">
            <w:pPr>
              <w:jc w:val="center"/>
              <w:rPr>
                <w:color w:val="000000" w:themeColor="text1"/>
                <w:sz w:val="20"/>
                <w:szCs w:val="20"/>
              </w:rPr>
            </w:pPr>
          </w:p>
        </w:tc>
        <w:tc>
          <w:tcPr>
            <w:tcW w:w="887" w:type="dxa"/>
            <w:shd w:val="clear" w:color="auto" w:fill="FFFFFF" w:themeFill="background1"/>
          </w:tcPr>
          <w:p w:rsidR="002461EC" w:rsidRPr="00AE0F97" w:rsidRDefault="002461EC" w:rsidP="004D087E">
            <w:pPr>
              <w:jc w:val="center"/>
              <w:rPr>
                <w:color w:val="000000" w:themeColor="text1"/>
                <w:sz w:val="20"/>
                <w:szCs w:val="20"/>
              </w:rPr>
            </w:pPr>
          </w:p>
        </w:tc>
        <w:tc>
          <w:tcPr>
            <w:tcW w:w="1254" w:type="dxa"/>
            <w:shd w:val="clear" w:color="auto" w:fill="FFFFFF" w:themeFill="background1"/>
          </w:tcPr>
          <w:p w:rsidR="002461EC" w:rsidRPr="00AE0F97" w:rsidRDefault="006F2D8A" w:rsidP="004D087E">
            <w:pPr>
              <w:jc w:val="center"/>
              <w:rPr>
                <w:color w:val="000000" w:themeColor="text1"/>
                <w:sz w:val="20"/>
                <w:szCs w:val="20"/>
              </w:rPr>
            </w:pPr>
            <w:r w:rsidRPr="00AE0F97">
              <w:rPr>
                <w:color w:val="000000" w:themeColor="text1"/>
                <w:sz w:val="20"/>
                <w:szCs w:val="20"/>
              </w:rPr>
              <w:t>1</w:t>
            </w:r>
          </w:p>
        </w:tc>
        <w:tc>
          <w:tcPr>
            <w:tcW w:w="2911" w:type="dxa"/>
            <w:gridSpan w:val="2"/>
            <w:vMerge/>
            <w:shd w:val="clear" w:color="auto" w:fill="auto"/>
          </w:tcPr>
          <w:p w:rsidR="002461EC" w:rsidRPr="00AE0F97" w:rsidRDefault="002461EC" w:rsidP="004D087E">
            <w:pPr>
              <w:jc w:val="center"/>
              <w:rPr>
                <w:color w:val="000000" w:themeColor="text1"/>
              </w:rPr>
            </w:pPr>
          </w:p>
        </w:tc>
        <w:tc>
          <w:tcPr>
            <w:tcW w:w="3291" w:type="dxa"/>
            <w:gridSpan w:val="3"/>
            <w:vMerge/>
            <w:shd w:val="clear" w:color="auto" w:fill="auto"/>
          </w:tcPr>
          <w:p w:rsidR="002461EC" w:rsidRPr="00AE0F97" w:rsidRDefault="002461EC" w:rsidP="004D087E">
            <w:pPr>
              <w:jc w:val="center"/>
              <w:rPr>
                <w:color w:val="000000" w:themeColor="text1"/>
              </w:rPr>
            </w:pPr>
          </w:p>
        </w:tc>
      </w:tr>
      <w:tr w:rsidR="00AE0F97" w:rsidRPr="00AE0F97" w:rsidTr="002461EC">
        <w:tc>
          <w:tcPr>
            <w:tcW w:w="2970" w:type="dxa"/>
            <w:gridSpan w:val="3"/>
            <w:vMerge w:val="restart"/>
            <w:shd w:val="clear" w:color="auto" w:fill="D9D9D9" w:themeFill="background1" w:themeFillShade="D9"/>
            <w:vAlign w:val="center"/>
          </w:tcPr>
          <w:p w:rsidR="002461EC" w:rsidRPr="00AE0F97" w:rsidRDefault="002461EC" w:rsidP="004D087E">
            <w:pPr>
              <w:jc w:val="center"/>
              <w:rPr>
                <w:color w:val="000000" w:themeColor="text1"/>
              </w:rPr>
            </w:pPr>
            <w:r w:rsidRPr="00AE0F97">
              <w:rPr>
                <w:color w:val="000000" w:themeColor="text1"/>
              </w:rPr>
              <w:t>L)Monto total estimado</w:t>
            </w:r>
          </w:p>
          <w:p w:rsidR="002461EC" w:rsidRPr="00AE0F97" w:rsidRDefault="002461EC" w:rsidP="004D087E">
            <w:pPr>
              <w:jc w:val="center"/>
              <w:rPr>
                <w:color w:val="000000" w:themeColor="text1"/>
                <w:sz w:val="20"/>
                <w:szCs w:val="20"/>
              </w:rPr>
            </w:pPr>
            <w:r w:rsidRPr="00AE0F97">
              <w:rPr>
                <w:color w:val="000000" w:themeColor="text1"/>
              </w:rPr>
              <w:t>( Sólo para Categorías  b y c )</w:t>
            </w:r>
          </w:p>
        </w:tc>
        <w:tc>
          <w:tcPr>
            <w:tcW w:w="2865" w:type="dxa"/>
            <w:gridSpan w:val="4"/>
            <w:vMerge w:val="restart"/>
            <w:shd w:val="clear" w:color="auto" w:fill="D9D9D9" w:themeFill="background1" w:themeFillShade="D9"/>
            <w:vAlign w:val="center"/>
          </w:tcPr>
          <w:p w:rsidR="002461EC" w:rsidRPr="00AE0F97" w:rsidRDefault="002461EC" w:rsidP="004D087E">
            <w:pPr>
              <w:jc w:val="center"/>
              <w:rPr>
                <w:color w:val="000000" w:themeColor="text1"/>
              </w:rPr>
            </w:pPr>
            <w:r w:rsidRPr="00AE0F97">
              <w:rPr>
                <w:color w:val="000000" w:themeColor="text1"/>
              </w:rPr>
              <w:t>M)Categoría para Presupuesto</w:t>
            </w:r>
          </w:p>
          <w:p w:rsidR="002461EC" w:rsidRPr="00AE0F97" w:rsidRDefault="002461EC" w:rsidP="004D087E">
            <w:pPr>
              <w:jc w:val="center"/>
              <w:rPr>
                <w:color w:val="000000" w:themeColor="text1"/>
                <w:sz w:val="20"/>
                <w:szCs w:val="20"/>
              </w:rPr>
            </w:pPr>
            <w:r w:rsidRPr="00AE0F97">
              <w:rPr>
                <w:color w:val="000000" w:themeColor="text1"/>
              </w:rPr>
              <w:t>(a, b y c)</w:t>
            </w:r>
          </w:p>
        </w:tc>
        <w:tc>
          <w:tcPr>
            <w:tcW w:w="1254" w:type="dxa"/>
            <w:vMerge w:val="restart"/>
            <w:shd w:val="clear" w:color="auto" w:fill="D9D9D9" w:themeFill="background1" w:themeFillShade="D9"/>
          </w:tcPr>
          <w:p w:rsidR="002461EC" w:rsidRPr="00AE0F97" w:rsidRDefault="002461EC" w:rsidP="004D087E">
            <w:pPr>
              <w:jc w:val="center"/>
              <w:rPr>
                <w:color w:val="000000" w:themeColor="text1"/>
                <w:sz w:val="20"/>
                <w:szCs w:val="20"/>
              </w:rPr>
            </w:pPr>
            <w:r w:rsidRPr="00AE0F97">
              <w:rPr>
                <w:color w:val="000000" w:themeColor="text1"/>
                <w:sz w:val="20"/>
                <w:szCs w:val="20"/>
              </w:rPr>
              <w:t>(a) Gasto corriente</w:t>
            </w:r>
          </w:p>
        </w:tc>
        <w:tc>
          <w:tcPr>
            <w:tcW w:w="2911" w:type="dxa"/>
            <w:gridSpan w:val="2"/>
            <w:vMerge w:val="restart"/>
            <w:shd w:val="clear" w:color="auto" w:fill="D9D9D9" w:themeFill="background1" w:themeFillShade="D9"/>
          </w:tcPr>
          <w:p w:rsidR="002461EC" w:rsidRPr="00AE0F97" w:rsidRDefault="002461EC" w:rsidP="004D087E">
            <w:pPr>
              <w:jc w:val="center"/>
              <w:rPr>
                <w:color w:val="000000" w:themeColor="text1"/>
                <w:sz w:val="20"/>
                <w:szCs w:val="20"/>
              </w:rPr>
            </w:pPr>
            <w:r w:rsidRPr="00AE0F97">
              <w:rPr>
                <w:color w:val="000000" w:themeColor="text1"/>
                <w:sz w:val="20"/>
                <w:szCs w:val="20"/>
              </w:rPr>
              <w:t xml:space="preserve">(b) Presupuesto municipal suplementario </w:t>
            </w:r>
          </w:p>
        </w:tc>
        <w:tc>
          <w:tcPr>
            <w:tcW w:w="3291" w:type="dxa"/>
            <w:gridSpan w:val="3"/>
            <w:shd w:val="clear" w:color="auto" w:fill="D9D9D9" w:themeFill="background1" w:themeFillShade="D9"/>
          </w:tcPr>
          <w:p w:rsidR="002461EC" w:rsidRPr="00AE0F97" w:rsidRDefault="002461EC" w:rsidP="004D087E">
            <w:pPr>
              <w:jc w:val="center"/>
              <w:rPr>
                <w:color w:val="000000" w:themeColor="text1"/>
                <w:sz w:val="20"/>
                <w:szCs w:val="20"/>
              </w:rPr>
            </w:pPr>
            <w:r w:rsidRPr="00AE0F97">
              <w:rPr>
                <w:color w:val="000000" w:themeColor="text1"/>
                <w:sz w:val="20"/>
                <w:szCs w:val="20"/>
              </w:rPr>
              <w:t xml:space="preserve">(c) Fondos del Gobierno  </w:t>
            </w:r>
          </w:p>
          <w:p w:rsidR="002461EC" w:rsidRPr="00AE0F97" w:rsidRDefault="002461EC" w:rsidP="004D087E">
            <w:pPr>
              <w:jc w:val="center"/>
              <w:rPr>
                <w:color w:val="000000" w:themeColor="text1"/>
                <w:sz w:val="20"/>
                <w:szCs w:val="20"/>
              </w:rPr>
            </w:pPr>
            <w:r w:rsidRPr="00AE0F97">
              <w:rPr>
                <w:color w:val="000000" w:themeColor="text1"/>
                <w:sz w:val="20"/>
                <w:szCs w:val="20"/>
              </w:rPr>
              <w:t>Federal o Estatal</w:t>
            </w:r>
          </w:p>
        </w:tc>
      </w:tr>
      <w:tr w:rsidR="00AE0F97" w:rsidRPr="00AE0F97" w:rsidTr="002461EC">
        <w:tc>
          <w:tcPr>
            <w:tcW w:w="2970" w:type="dxa"/>
            <w:gridSpan w:val="3"/>
            <w:vMerge/>
            <w:shd w:val="clear" w:color="auto" w:fill="D9D9D9" w:themeFill="background1" w:themeFillShade="D9"/>
          </w:tcPr>
          <w:p w:rsidR="002461EC" w:rsidRPr="00AE0F97" w:rsidRDefault="002461EC" w:rsidP="004D087E">
            <w:pPr>
              <w:jc w:val="center"/>
              <w:rPr>
                <w:color w:val="000000" w:themeColor="text1"/>
                <w:sz w:val="20"/>
                <w:szCs w:val="20"/>
              </w:rPr>
            </w:pPr>
          </w:p>
        </w:tc>
        <w:tc>
          <w:tcPr>
            <w:tcW w:w="2865" w:type="dxa"/>
            <w:gridSpan w:val="4"/>
            <w:vMerge/>
            <w:shd w:val="clear" w:color="auto" w:fill="D9D9D9" w:themeFill="background1" w:themeFillShade="D9"/>
          </w:tcPr>
          <w:p w:rsidR="002461EC" w:rsidRPr="00AE0F97" w:rsidRDefault="002461EC" w:rsidP="004D087E">
            <w:pPr>
              <w:jc w:val="center"/>
              <w:rPr>
                <w:color w:val="000000" w:themeColor="text1"/>
                <w:sz w:val="20"/>
                <w:szCs w:val="20"/>
              </w:rPr>
            </w:pPr>
          </w:p>
        </w:tc>
        <w:tc>
          <w:tcPr>
            <w:tcW w:w="1254" w:type="dxa"/>
            <w:vMerge/>
            <w:shd w:val="clear" w:color="auto" w:fill="FFFFFF" w:themeFill="background1"/>
          </w:tcPr>
          <w:p w:rsidR="002461EC" w:rsidRPr="00AE0F97" w:rsidRDefault="002461EC" w:rsidP="004D087E">
            <w:pPr>
              <w:jc w:val="center"/>
              <w:rPr>
                <w:color w:val="000000" w:themeColor="text1"/>
                <w:sz w:val="20"/>
                <w:szCs w:val="20"/>
              </w:rPr>
            </w:pPr>
          </w:p>
        </w:tc>
        <w:tc>
          <w:tcPr>
            <w:tcW w:w="2911" w:type="dxa"/>
            <w:gridSpan w:val="2"/>
            <w:vMerge/>
            <w:shd w:val="clear" w:color="auto" w:fill="auto"/>
          </w:tcPr>
          <w:p w:rsidR="002461EC" w:rsidRPr="00AE0F97" w:rsidRDefault="002461EC" w:rsidP="004D087E">
            <w:pPr>
              <w:jc w:val="center"/>
              <w:rPr>
                <w:color w:val="000000" w:themeColor="text1"/>
              </w:rPr>
            </w:pPr>
          </w:p>
        </w:tc>
        <w:tc>
          <w:tcPr>
            <w:tcW w:w="1610" w:type="dxa"/>
            <w:gridSpan w:val="2"/>
            <w:shd w:val="clear" w:color="auto" w:fill="auto"/>
          </w:tcPr>
          <w:p w:rsidR="002461EC" w:rsidRPr="00AE0F97" w:rsidRDefault="002461EC" w:rsidP="004D087E">
            <w:pPr>
              <w:jc w:val="center"/>
              <w:rPr>
                <w:color w:val="000000" w:themeColor="text1"/>
              </w:rPr>
            </w:pPr>
            <w:r w:rsidRPr="00AE0F97">
              <w:rPr>
                <w:color w:val="000000" w:themeColor="text1"/>
                <w:sz w:val="20"/>
                <w:szCs w:val="20"/>
              </w:rPr>
              <w:t>Aportación  Municipal</w:t>
            </w:r>
          </w:p>
        </w:tc>
        <w:tc>
          <w:tcPr>
            <w:tcW w:w="1681" w:type="dxa"/>
            <w:shd w:val="clear" w:color="auto" w:fill="auto"/>
          </w:tcPr>
          <w:p w:rsidR="002461EC" w:rsidRPr="00AE0F97" w:rsidRDefault="002461EC" w:rsidP="004D087E">
            <w:pPr>
              <w:jc w:val="center"/>
              <w:rPr>
                <w:color w:val="000000" w:themeColor="text1"/>
                <w:sz w:val="20"/>
                <w:szCs w:val="20"/>
              </w:rPr>
            </w:pPr>
            <w:r w:rsidRPr="00AE0F97">
              <w:rPr>
                <w:color w:val="000000" w:themeColor="text1"/>
                <w:sz w:val="20"/>
                <w:szCs w:val="20"/>
              </w:rPr>
              <w:t xml:space="preserve">Participación </w:t>
            </w:r>
          </w:p>
          <w:p w:rsidR="002461EC" w:rsidRPr="00AE0F97" w:rsidRDefault="002461EC" w:rsidP="004D087E">
            <w:pPr>
              <w:jc w:val="center"/>
              <w:rPr>
                <w:color w:val="000000" w:themeColor="text1"/>
              </w:rPr>
            </w:pPr>
            <w:r w:rsidRPr="00AE0F97">
              <w:rPr>
                <w:color w:val="000000" w:themeColor="text1"/>
                <w:sz w:val="20"/>
                <w:szCs w:val="20"/>
              </w:rPr>
              <w:t>Federal /Estatal</w:t>
            </w:r>
          </w:p>
        </w:tc>
      </w:tr>
      <w:tr w:rsidR="00AE0F97" w:rsidRPr="00AE0F97" w:rsidTr="002461EC">
        <w:tc>
          <w:tcPr>
            <w:tcW w:w="2970" w:type="dxa"/>
            <w:gridSpan w:val="3"/>
            <w:shd w:val="clear" w:color="auto" w:fill="FFFFFF" w:themeFill="background1"/>
          </w:tcPr>
          <w:p w:rsidR="002461EC" w:rsidRPr="00AE0F97" w:rsidRDefault="002461EC" w:rsidP="002461EC">
            <w:pPr>
              <w:jc w:val="center"/>
              <w:rPr>
                <w:color w:val="000000" w:themeColor="text1"/>
              </w:rPr>
            </w:pPr>
            <w:r w:rsidRPr="00AE0F97">
              <w:rPr>
                <w:color w:val="000000" w:themeColor="text1"/>
              </w:rPr>
              <w:t>$480,000.00</w:t>
            </w:r>
          </w:p>
        </w:tc>
        <w:tc>
          <w:tcPr>
            <w:tcW w:w="2865" w:type="dxa"/>
            <w:gridSpan w:val="4"/>
            <w:vMerge/>
            <w:shd w:val="clear" w:color="auto" w:fill="D9D9D9" w:themeFill="background1" w:themeFillShade="D9"/>
          </w:tcPr>
          <w:p w:rsidR="002461EC" w:rsidRPr="00AE0F97" w:rsidRDefault="002461EC" w:rsidP="004D087E">
            <w:pPr>
              <w:jc w:val="center"/>
              <w:rPr>
                <w:color w:val="000000" w:themeColor="text1"/>
                <w:sz w:val="20"/>
                <w:szCs w:val="20"/>
              </w:rPr>
            </w:pPr>
          </w:p>
        </w:tc>
        <w:tc>
          <w:tcPr>
            <w:tcW w:w="1254" w:type="dxa"/>
            <w:shd w:val="clear" w:color="auto" w:fill="FABF8F" w:themeFill="accent6" w:themeFillTint="99"/>
          </w:tcPr>
          <w:p w:rsidR="002461EC" w:rsidRPr="00AE0F97" w:rsidRDefault="002461EC" w:rsidP="004D087E">
            <w:pPr>
              <w:jc w:val="center"/>
              <w:rPr>
                <w:color w:val="000000" w:themeColor="text1"/>
                <w:sz w:val="20"/>
                <w:szCs w:val="20"/>
              </w:rPr>
            </w:pPr>
          </w:p>
        </w:tc>
        <w:tc>
          <w:tcPr>
            <w:tcW w:w="2911" w:type="dxa"/>
            <w:gridSpan w:val="2"/>
            <w:shd w:val="clear" w:color="auto" w:fill="FABF8F" w:themeFill="accent6" w:themeFillTint="99"/>
          </w:tcPr>
          <w:p w:rsidR="002461EC" w:rsidRPr="00AE0F97" w:rsidRDefault="002461EC" w:rsidP="004D087E">
            <w:pPr>
              <w:jc w:val="center"/>
              <w:rPr>
                <w:color w:val="000000" w:themeColor="text1"/>
              </w:rPr>
            </w:pPr>
            <w:r w:rsidRPr="00AE0F97">
              <w:rPr>
                <w:color w:val="000000" w:themeColor="text1"/>
              </w:rPr>
              <w:t>X</w:t>
            </w:r>
          </w:p>
        </w:tc>
        <w:tc>
          <w:tcPr>
            <w:tcW w:w="1610" w:type="dxa"/>
            <w:gridSpan w:val="2"/>
            <w:shd w:val="clear" w:color="auto" w:fill="FABF8F" w:themeFill="accent6" w:themeFillTint="99"/>
          </w:tcPr>
          <w:p w:rsidR="002461EC" w:rsidRPr="00AE0F97" w:rsidRDefault="002461EC" w:rsidP="004D087E">
            <w:pPr>
              <w:jc w:val="center"/>
              <w:rPr>
                <w:color w:val="000000" w:themeColor="text1"/>
              </w:rPr>
            </w:pPr>
          </w:p>
        </w:tc>
        <w:tc>
          <w:tcPr>
            <w:tcW w:w="1681" w:type="dxa"/>
            <w:shd w:val="clear" w:color="auto" w:fill="FABF8F" w:themeFill="accent6" w:themeFillTint="99"/>
          </w:tcPr>
          <w:p w:rsidR="002461EC" w:rsidRPr="00AE0F97" w:rsidRDefault="002461EC" w:rsidP="004D087E">
            <w:pPr>
              <w:jc w:val="center"/>
              <w:rPr>
                <w:color w:val="000000" w:themeColor="text1"/>
              </w:rPr>
            </w:pPr>
          </w:p>
        </w:tc>
      </w:tr>
    </w:tbl>
    <w:p w:rsidR="00CC1228" w:rsidRPr="00AE0F97" w:rsidRDefault="00CC1228" w:rsidP="00CC1228">
      <w:pPr>
        <w:rPr>
          <w:color w:val="000000" w:themeColor="text1"/>
        </w:rPr>
      </w:pPr>
      <w:r w:rsidRPr="00AE0F97">
        <w:rPr>
          <w:color w:val="000000" w:themeColor="text1"/>
        </w:rPr>
        <w:br w:type="page"/>
      </w:r>
    </w:p>
    <w:p w:rsidR="00CC1228" w:rsidRPr="00AE0F97" w:rsidRDefault="00CC1228" w:rsidP="00CC1228">
      <w:pPr>
        <w:rPr>
          <w:color w:val="000000" w:themeColor="text1"/>
        </w:rPr>
      </w:pPr>
    </w:p>
    <w:p w:rsidR="00CC1228" w:rsidRPr="00AE0F97" w:rsidRDefault="00CC1228" w:rsidP="00CC1228">
      <w:pPr>
        <w:rPr>
          <w:b/>
          <w:color w:val="000000" w:themeColor="text1"/>
        </w:rPr>
      </w:pPr>
    </w:p>
    <w:p w:rsidR="00CC1228" w:rsidRPr="00AE0F97" w:rsidRDefault="00CC1228" w:rsidP="00CC1228">
      <w:pPr>
        <w:rPr>
          <w:b/>
          <w:color w:val="000000" w:themeColor="text1"/>
          <w:sz w:val="40"/>
        </w:rPr>
      </w:pPr>
      <w:r w:rsidRPr="00AE0F97">
        <w:rPr>
          <w:b/>
          <w:color w:val="000000" w:themeColor="text1"/>
          <w:sz w:val="40"/>
        </w:rPr>
        <w:t>ANEXO 2</w:t>
      </w:r>
      <w:r w:rsidR="000B11F6" w:rsidRPr="00AE0F97">
        <w:rPr>
          <w:b/>
          <w:color w:val="000000" w:themeColor="text1"/>
          <w:sz w:val="40"/>
        </w:rPr>
        <w:t>: OPERACIÓN</w:t>
      </w:r>
      <w:r w:rsidRPr="00AE0F97">
        <w:rPr>
          <w:b/>
          <w:color w:val="000000" w:themeColor="text1"/>
          <w:sz w:val="40"/>
        </w:rPr>
        <w:t xml:space="preserve"> DE LA PROPUESTA</w:t>
      </w:r>
    </w:p>
    <w:tbl>
      <w:tblPr>
        <w:tblStyle w:val="Tablaconcuadrcula"/>
        <w:tblW w:w="4919" w:type="pct"/>
        <w:tblLook w:val="04A0" w:firstRow="1" w:lastRow="0" w:firstColumn="1" w:lastColumn="0" w:noHBand="0" w:noVBand="1"/>
      </w:tblPr>
      <w:tblGrid>
        <w:gridCol w:w="3401"/>
        <w:gridCol w:w="1963"/>
        <w:gridCol w:w="3973"/>
        <w:gridCol w:w="3446"/>
      </w:tblGrid>
      <w:tr w:rsidR="00AE0F97" w:rsidRPr="00AE0F97" w:rsidTr="000B11F6">
        <w:trPr>
          <w:trHeight w:val="547"/>
        </w:trPr>
        <w:tc>
          <w:tcPr>
            <w:tcW w:w="1330" w:type="pct"/>
            <w:shd w:val="clear" w:color="auto" w:fill="D9D9D9" w:themeFill="background1" w:themeFillShade="D9"/>
          </w:tcPr>
          <w:p w:rsidR="00CC1228" w:rsidRPr="00AE0F97" w:rsidRDefault="00CC1228" w:rsidP="000B11F6">
            <w:pPr>
              <w:rPr>
                <w:color w:val="000000" w:themeColor="text1"/>
              </w:rPr>
            </w:pPr>
            <w:r w:rsidRPr="00AE0F97">
              <w:rPr>
                <w:color w:val="000000" w:themeColor="text1"/>
              </w:rPr>
              <w:t xml:space="preserve">Principal producto esperado (base para el establecimiento de metas) </w:t>
            </w:r>
          </w:p>
        </w:tc>
        <w:tc>
          <w:tcPr>
            <w:tcW w:w="3670" w:type="pct"/>
            <w:gridSpan w:val="3"/>
            <w:shd w:val="clear" w:color="auto" w:fill="auto"/>
          </w:tcPr>
          <w:p w:rsidR="00CC1228" w:rsidRPr="00AE0F97" w:rsidRDefault="00CE6549" w:rsidP="00CE6549">
            <w:pPr>
              <w:rPr>
                <w:color w:val="000000" w:themeColor="text1"/>
              </w:rPr>
            </w:pPr>
            <w:r w:rsidRPr="00AE0F97">
              <w:rPr>
                <w:color w:val="000000" w:themeColor="text1"/>
              </w:rPr>
              <w:t>Fortalecimiento de las tradiciones</w:t>
            </w:r>
            <w:r w:rsidR="00A029BA" w:rsidRPr="00AE0F97">
              <w:rPr>
                <w:color w:val="000000" w:themeColor="text1"/>
              </w:rPr>
              <w:t xml:space="preserve"> mexicanas constituidas por las Festividades Cívicas.</w:t>
            </w:r>
          </w:p>
        </w:tc>
      </w:tr>
      <w:tr w:rsidR="00AE0F97" w:rsidRPr="00AE0F97" w:rsidTr="000B11F6">
        <w:trPr>
          <w:trHeight w:val="547"/>
        </w:trPr>
        <w:tc>
          <w:tcPr>
            <w:tcW w:w="1330" w:type="pct"/>
            <w:shd w:val="clear" w:color="auto" w:fill="D9D9D9" w:themeFill="background1" w:themeFillShade="D9"/>
          </w:tcPr>
          <w:p w:rsidR="00CC1228" w:rsidRPr="00AE0F97" w:rsidRDefault="00CC1228" w:rsidP="000B11F6">
            <w:pPr>
              <w:rPr>
                <w:color w:val="000000" w:themeColor="text1"/>
              </w:rPr>
            </w:pPr>
            <w:r w:rsidRPr="00AE0F97">
              <w:rPr>
                <w:color w:val="000000" w:themeColor="text1"/>
              </w:rPr>
              <w:t>Actividades a realizar para la obtención del producto esperado</w:t>
            </w:r>
          </w:p>
        </w:tc>
        <w:tc>
          <w:tcPr>
            <w:tcW w:w="3670" w:type="pct"/>
            <w:gridSpan w:val="3"/>
            <w:shd w:val="clear" w:color="auto" w:fill="auto"/>
          </w:tcPr>
          <w:p w:rsidR="00CC1228" w:rsidRPr="00AE0F97" w:rsidRDefault="00F54A2C" w:rsidP="00A014AF">
            <w:pPr>
              <w:rPr>
                <w:i/>
                <w:color w:val="000000" w:themeColor="text1"/>
                <w:sz w:val="16"/>
              </w:rPr>
            </w:pPr>
            <w:r w:rsidRPr="00AE0F97">
              <w:rPr>
                <w:rFonts w:cstheme="minorHAnsi"/>
                <w:color w:val="000000" w:themeColor="text1"/>
              </w:rPr>
              <w:t xml:space="preserve">Elaboración, aprobación y autorización del Proyecto Ejecutivo. </w:t>
            </w:r>
            <w:r w:rsidRPr="00AE0F97">
              <w:rPr>
                <w:color w:val="000000" w:themeColor="text1"/>
              </w:rPr>
              <w:t xml:space="preserve">Preparación de la logística necesaria para la celebración de Eventos Cívicos. Celebración de los Eventos del Día de la Bandera con concurso de escoltas, Conmemoración de la Revolución Mexicana, Grito de Independencia y Desfile Cívico. Memoria fotográfica digital de los eventos. </w:t>
            </w:r>
            <w:r w:rsidRPr="00AE0F97">
              <w:rPr>
                <w:rFonts w:cstheme="minorHAnsi"/>
                <w:color w:val="000000" w:themeColor="text1"/>
                <w:shd w:val="clear" w:color="auto" w:fill="FFFFFF"/>
              </w:rPr>
              <w:t>Presentación de Informe Trimestral.</w:t>
            </w:r>
          </w:p>
        </w:tc>
      </w:tr>
      <w:tr w:rsidR="00AE0F97" w:rsidRPr="00AE0F97" w:rsidTr="000B11F6">
        <w:trPr>
          <w:trHeight w:val="547"/>
        </w:trPr>
        <w:tc>
          <w:tcPr>
            <w:tcW w:w="1330" w:type="pct"/>
            <w:shd w:val="clear" w:color="auto" w:fill="D9D9D9" w:themeFill="background1" w:themeFillShade="D9"/>
          </w:tcPr>
          <w:p w:rsidR="00CC1228" w:rsidRPr="00AE0F97" w:rsidRDefault="00CC1228" w:rsidP="000B11F6">
            <w:pPr>
              <w:rPr>
                <w:color w:val="000000" w:themeColor="text1"/>
              </w:rPr>
            </w:pPr>
            <w:r w:rsidRPr="00AE0F97">
              <w:rPr>
                <w:color w:val="000000" w:themeColor="text1"/>
              </w:rPr>
              <w:t>Objetivos del programa estratégico</w:t>
            </w:r>
          </w:p>
        </w:tc>
        <w:tc>
          <w:tcPr>
            <w:tcW w:w="3670" w:type="pct"/>
            <w:gridSpan w:val="3"/>
            <w:shd w:val="clear" w:color="auto" w:fill="FABF8F" w:themeFill="accent6" w:themeFillTint="99"/>
          </w:tcPr>
          <w:p w:rsidR="00CC1228" w:rsidRPr="00AE0F97" w:rsidRDefault="00CC1228" w:rsidP="000B11F6">
            <w:pPr>
              <w:rPr>
                <w:color w:val="000000" w:themeColor="text1"/>
              </w:rPr>
            </w:pPr>
          </w:p>
        </w:tc>
      </w:tr>
      <w:tr w:rsidR="00AE0F97" w:rsidRPr="00AE0F97" w:rsidTr="000B11F6">
        <w:trPr>
          <w:trHeight w:val="547"/>
        </w:trPr>
        <w:tc>
          <w:tcPr>
            <w:tcW w:w="1330" w:type="pct"/>
            <w:shd w:val="clear" w:color="auto" w:fill="D9D9D9" w:themeFill="background1" w:themeFillShade="D9"/>
          </w:tcPr>
          <w:p w:rsidR="00CC1228" w:rsidRPr="00AE0F97" w:rsidRDefault="00CC1228" w:rsidP="000B11F6">
            <w:pPr>
              <w:rPr>
                <w:color w:val="000000" w:themeColor="text1"/>
              </w:rPr>
            </w:pPr>
            <w:r w:rsidRPr="00AE0F97">
              <w:rPr>
                <w:color w:val="000000" w:themeColor="text1"/>
              </w:rPr>
              <w:t xml:space="preserve">Indicador del programa estratégico al que contribuye </w:t>
            </w:r>
          </w:p>
        </w:tc>
        <w:tc>
          <w:tcPr>
            <w:tcW w:w="3670" w:type="pct"/>
            <w:gridSpan w:val="3"/>
            <w:shd w:val="clear" w:color="auto" w:fill="FABF8F" w:themeFill="accent6" w:themeFillTint="99"/>
          </w:tcPr>
          <w:p w:rsidR="00CC1228" w:rsidRPr="00AE0F97" w:rsidRDefault="00CC1228" w:rsidP="000B11F6">
            <w:pPr>
              <w:rPr>
                <w:color w:val="000000" w:themeColor="text1"/>
              </w:rPr>
            </w:pPr>
          </w:p>
        </w:tc>
      </w:tr>
      <w:tr w:rsidR="00AE0F97" w:rsidRPr="00AE0F97" w:rsidTr="000B11F6">
        <w:tc>
          <w:tcPr>
            <w:tcW w:w="1330" w:type="pct"/>
            <w:vMerge w:val="restart"/>
            <w:shd w:val="clear" w:color="auto" w:fill="D9D9D9" w:themeFill="background1" w:themeFillShade="D9"/>
          </w:tcPr>
          <w:p w:rsidR="00CC1228" w:rsidRPr="00AE0F97" w:rsidRDefault="00CC1228" w:rsidP="000B11F6">
            <w:pPr>
              <w:rPr>
                <w:color w:val="000000" w:themeColor="text1"/>
              </w:rPr>
            </w:pPr>
            <w:r w:rsidRPr="00AE0F97">
              <w:rPr>
                <w:color w:val="000000" w:themeColor="text1"/>
              </w:rPr>
              <w:t xml:space="preserve">Beneficios </w:t>
            </w:r>
          </w:p>
        </w:tc>
        <w:tc>
          <w:tcPr>
            <w:tcW w:w="768" w:type="pct"/>
            <w:shd w:val="clear" w:color="auto" w:fill="D9D9D9" w:themeFill="background1" w:themeFillShade="D9"/>
          </w:tcPr>
          <w:p w:rsidR="00CC1228" w:rsidRPr="00AE0F97" w:rsidRDefault="00CC1228" w:rsidP="000B11F6">
            <w:pPr>
              <w:jc w:val="center"/>
              <w:rPr>
                <w:color w:val="000000" w:themeColor="text1"/>
              </w:rPr>
            </w:pPr>
            <w:r w:rsidRPr="00AE0F97">
              <w:rPr>
                <w:color w:val="000000" w:themeColor="text1"/>
              </w:rPr>
              <w:t>Corto Plazo</w:t>
            </w:r>
          </w:p>
        </w:tc>
        <w:tc>
          <w:tcPr>
            <w:tcW w:w="1554" w:type="pct"/>
            <w:shd w:val="clear" w:color="auto" w:fill="D9D9D9" w:themeFill="background1" w:themeFillShade="D9"/>
          </w:tcPr>
          <w:p w:rsidR="00CC1228" w:rsidRPr="00AE0F97" w:rsidRDefault="00CC1228" w:rsidP="000B11F6">
            <w:pPr>
              <w:jc w:val="center"/>
              <w:rPr>
                <w:color w:val="000000" w:themeColor="text1"/>
              </w:rPr>
            </w:pPr>
            <w:r w:rsidRPr="00AE0F97">
              <w:rPr>
                <w:color w:val="000000" w:themeColor="text1"/>
              </w:rPr>
              <w:t>Mediano Plazo</w:t>
            </w:r>
          </w:p>
        </w:tc>
        <w:tc>
          <w:tcPr>
            <w:tcW w:w="1348" w:type="pct"/>
            <w:shd w:val="clear" w:color="auto" w:fill="D9D9D9" w:themeFill="background1" w:themeFillShade="D9"/>
          </w:tcPr>
          <w:p w:rsidR="00CC1228" w:rsidRPr="00AE0F97" w:rsidRDefault="00CC1228" w:rsidP="000B11F6">
            <w:pPr>
              <w:jc w:val="center"/>
              <w:rPr>
                <w:color w:val="000000" w:themeColor="text1"/>
              </w:rPr>
            </w:pPr>
            <w:r w:rsidRPr="00AE0F97">
              <w:rPr>
                <w:color w:val="000000" w:themeColor="text1"/>
              </w:rPr>
              <w:t>Largo Plazo</w:t>
            </w:r>
          </w:p>
        </w:tc>
      </w:tr>
      <w:tr w:rsidR="00AE0F97" w:rsidRPr="00AE0F97" w:rsidTr="000B11F6">
        <w:tc>
          <w:tcPr>
            <w:tcW w:w="1330" w:type="pct"/>
            <w:vMerge/>
            <w:shd w:val="clear" w:color="auto" w:fill="D9D9D9" w:themeFill="background1" w:themeFillShade="D9"/>
          </w:tcPr>
          <w:p w:rsidR="00CC1228" w:rsidRPr="00AE0F97" w:rsidRDefault="00CC1228" w:rsidP="000B11F6">
            <w:pPr>
              <w:jc w:val="center"/>
              <w:rPr>
                <w:color w:val="000000" w:themeColor="text1"/>
              </w:rPr>
            </w:pPr>
          </w:p>
        </w:tc>
        <w:tc>
          <w:tcPr>
            <w:tcW w:w="768" w:type="pct"/>
            <w:shd w:val="clear" w:color="auto" w:fill="auto"/>
          </w:tcPr>
          <w:p w:rsidR="00CC1228" w:rsidRPr="00AE0F97" w:rsidRDefault="00CC1228" w:rsidP="000B11F6">
            <w:pPr>
              <w:jc w:val="center"/>
              <w:rPr>
                <w:color w:val="000000" w:themeColor="text1"/>
              </w:rPr>
            </w:pPr>
            <w:r w:rsidRPr="00AE0F97">
              <w:rPr>
                <w:color w:val="000000" w:themeColor="text1"/>
              </w:rPr>
              <w:t>x</w:t>
            </w:r>
          </w:p>
        </w:tc>
        <w:tc>
          <w:tcPr>
            <w:tcW w:w="1554" w:type="pct"/>
            <w:shd w:val="clear" w:color="auto" w:fill="auto"/>
          </w:tcPr>
          <w:p w:rsidR="00CC1228" w:rsidRPr="00AE0F97" w:rsidRDefault="00CC1228" w:rsidP="000B11F6">
            <w:pPr>
              <w:jc w:val="center"/>
              <w:rPr>
                <w:color w:val="000000" w:themeColor="text1"/>
              </w:rPr>
            </w:pPr>
            <w:r w:rsidRPr="00AE0F97">
              <w:rPr>
                <w:color w:val="000000" w:themeColor="text1"/>
              </w:rPr>
              <w:t>x</w:t>
            </w:r>
          </w:p>
        </w:tc>
        <w:tc>
          <w:tcPr>
            <w:tcW w:w="1348" w:type="pct"/>
            <w:shd w:val="clear" w:color="auto" w:fill="auto"/>
          </w:tcPr>
          <w:p w:rsidR="00CC1228" w:rsidRPr="00AE0F97" w:rsidRDefault="00CC1228" w:rsidP="000B11F6">
            <w:pPr>
              <w:jc w:val="center"/>
              <w:rPr>
                <w:color w:val="000000" w:themeColor="text1"/>
              </w:rPr>
            </w:pPr>
            <w:r w:rsidRPr="00AE0F97">
              <w:rPr>
                <w:color w:val="000000" w:themeColor="text1"/>
              </w:rPr>
              <w:t>x</w:t>
            </w:r>
          </w:p>
        </w:tc>
      </w:tr>
    </w:tbl>
    <w:tbl>
      <w:tblPr>
        <w:tblStyle w:val="Tablaconcuadrcula1"/>
        <w:tblW w:w="4919" w:type="pct"/>
        <w:tblLayout w:type="fixed"/>
        <w:tblLook w:val="04A0" w:firstRow="1" w:lastRow="0" w:firstColumn="1" w:lastColumn="0" w:noHBand="0" w:noVBand="1"/>
      </w:tblPr>
      <w:tblGrid>
        <w:gridCol w:w="3337"/>
        <w:gridCol w:w="1227"/>
        <w:gridCol w:w="1393"/>
        <w:gridCol w:w="1534"/>
        <w:gridCol w:w="1253"/>
        <w:gridCol w:w="1255"/>
        <w:gridCol w:w="1253"/>
        <w:gridCol w:w="1531"/>
      </w:tblGrid>
      <w:tr w:rsidR="00AE0F97" w:rsidRPr="00AE0F97" w:rsidTr="004D087E">
        <w:trPr>
          <w:trHeight w:val="579"/>
        </w:trPr>
        <w:tc>
          <w:tcPr>
            <w:tcW w:w="1305" w:type="pct"/>
            <w:vMerge w:val="restart"/>
            <w:shd w:val="clear" w:color="auto" w:fill="D9D9D9" w:themeFill="background1" w:themeFillShade="D9"/>
          </w:tcPr>
          <w:p w:rsidR="00BD71E4" w:rsidRPr="00AE0F97" w:rsidRDefault="00BD71E4" w:rsidP="004D087E">
            <w:pPr>
              <w:rPr>
                <w:color w:val="000000" w:themeColor="text1"/>
              </w:rPr>
            </w:pPr>
            <w:r w:rsidRPr="00AE0F97">
              <w:rPr>
                <w:color w:val="000000" w:themeColor="text1"/>
              </w:rPr>
              <w:t xml:space="preserve">Nombre del Indicador </w:t>
            </w:r>
          </w:p>
        </w:tc>
        <w:tc>
          <w:tcPr>
            <w:tcW w:w="480" w:type="pct"/>
            <w:shd w:val="clear" w:color="auto" w:fill="A6A6A6" w:themeFill="background1" w:themeFillShade="A6"/>
          </w:tcPr>
          <w:p w:rsidR="00BD71E4" w:rsidRPr="00AE0F97" w:rsidRDefault="00BD71E4" w:rsidP="004D087E">
            <w:pPr>
              <w:jc w:val="center"/>
              <w:rPr>
                <w:b/>
                <w:color w:val="000000" w:themeColor="text1"/>
              </w:rPr>
            </w:pPr>
            <w:r w:rsidRPr="00AE0F97">
              <w:rPr>
                <w:b/>
                <w:color w:val="000000" w:themeColor="text1"/>
              </w:rPr>
              <w:t xml:space="preserve">Dimensión a medir </w:t>
            </w:r>
          </w:p>
        </w:tc>
        <w:tc>
          <w:tcPr>
            <w:tcW w:w="545" w:type="pct"/>
            <w:vMerge w:val="restart"/>
            <w:shd w:val="clear" w:color="auto" w:fill="D9D9D9" w:themeFill="background1" w:themeFillShade="D9"/>
          </w:tcPr>
          <w:p w:rsidR="00BD71E4" w:rsidRPr="00AE0F97" w:rsidRDefault="00BD71E4" w:rsidP="004D087E">
            <w:pPr>
              <w:jc w:val="center"/>
              <w:rPr>
                <w:color w:val="000000" w:themeColor="text1"/>
              </w:rPr>
            </w:pPr>
            <w:r w:rsidRPr="00AE0F97">
              <w:rPr>
                <w:color w:val="000000" w:themeColor="text1"/>
              </w:rPr>
              <w:t xml:space="preserve">Definición del indicador </w:t>
            </w:r>
          </w:p>
        </w:tc>
        <w:tc>
          <w:tcPr>
            <w:tcW w:w="600" w:type="pct"/>
            <w:vMerge w:val="restart"/>
            <w:shd w:val="clear" w:color="auto" w:fill="D9D9D9" w:themeFill="background1" w:themeFillShade="D9"/>
          </w:tcPr>
          <w:p w:rsidR="00BD71E4" w:rsidRPr="00AE0F97" w:rsidRDefault="00BD71E4" w:rsidP="004D087E">
            <w:pPr>
              <w:jc w:val="center"/>
              <w:rPr>
                <w:color w:val="000000" w:themeColor="text1"/>
              </w:rPr>
            </w:pPr>
            <w:r w:rsidRPr="00AE0F97">
              <w:rPr>
                <w:color w:val="000000" w:themeColor="text1"/>
              </w:rPr>
              <w:t>Método del calculo</w:t>
            </w:r>
          </w:p>
        </w:tc>
        <w:tc>
          <w:tcPr>
            <w:tcW w:w="490" w:type="pct"/>
            <w:vMerge w:val="restart"/>
            <w:shd w:val="clear" w:color="auto" w:fill="A6A6A6" w:themeFill="background1" w:themeFillShade="A6"/>
          </w:tcPr>
          <w:p w:rsidR="00BD71E4" w:rsidRPr="00AE0F97" w:rsidRDefault="00BD71E4" w:rsidP="004D087E">
            <w:pPr>
              <w:jc w:val="center"/>
              <w:rPr>
                <w:b/>
                <w:color w:val="000000" w:themeColor="text1"/>
              </w:rPr>
            </w:pPr>
            <w:r w:rsidRPr="00AE0F97">
              <w:rPr>
                <w:b/>
                <w:color w:val="000000" w:themeColor="text1"/>
              </w:rPr>
              <w:t>Unidad de medida</w:t>
            </w:r>
          </w:p>
          <w:p w:rsidR="00BD71E4" w:rsidRPr="00AE0F97" w:rsidRDefault="00BD71E4" w:rsidP="004D087E">
            <w:pPr>
              <w:jc w:val="center"/>
              <w:rPr>
                <w:color w:val="000000" w:themeColor="text1"/>
                <w:sz w:val="20"/>
                <w:szCs w:val="20"/>
              </w:rPr>
            </w:pPr>
          </w:p>
        </w:tc>
        <w:tc>
          <w:tcPr>
            <w:tcW w:w="491" w:type="pct"/>
            <w:vMerge w:val="restart"/>
            <w:shd w:val="clear" w:color="auto" w:fill="D9D9D9" w:themeFill="background1" w:themeFillShade="D9"/>
          </w:tcPr>
          <w:p w:rsidR="00BD71E4" w:rsidRPr="00AE0F97" w:rsidRDefault="00BD71E4" w:rsidP="004D087E">
            <w:pPr>
              <w:jc w:val="center"/>
              <w:rPr>
                <w:color w:val="000000" w:themeColor="text1"/>
              </w:rPr>
            </w:pPr>
            <w:r w:rsidRPr="00AE0F97">
              <w:rPr>
                <w:color w:val="000000" w:themeColor="text1"/>
              </w:rPr>
              <w:t xml:space="preserve">Frecuencia de medida </w:t>
            </w:r>
          </w:p>
        </w:tc>
        <w:tc>
          <w:tcPr>
            <w:tcW w:w="490" w:type="pct"/>
            <w:vMerge w:val="restart"/>
            <w:shd w:val="clear" w:color="auto" w:fill="D9D9D9" w:themeFill="background1" w:themeFillShade="D9"/>
          </w:tcPr>
          <w:p w:rsidR="00BD71E4" w:rsidRPr="00AE0F97" w:rsidRDefault="00BD71E4" w:rsidP="004D087E">
            <w:pPr>
              <w:jc w:val="center"/>
              <w:rPr>
                <w:color w:val="000000" w:themeColor="text1"/>
              </w:rPr>
            </w:pPr>
            <w:r w:rsidRPr="00AE0F97">
              <w:rPr>
                <w:color w:val="000000" w:themeColor="text1"/>
              </w:rPr>
              <w:t>Línea base</w:t>
            </w:r>
          </w:p>
        </w:tc>
        <w:tc>
          <w:tcPr>
            <w:tcW w:w="599" w:type="pct"/>
            <w:vMerge w:val="restart"/>
            <w:shd w:val="clear" w:color="auto" w:fill="A6A6A6" w:themeFill="background1" w:themeFillShade="A6"/>
          </w:tcPr>
          <w:p w:rsidR="00BD71E4" w:rsidRPr="00AE0F97" w:rsidRDefault="00BD71E4" w:rsidP="004D087E">
            <w:pPr>
              <w:jc w:val="center"/>
              <w:rPr>
                <w:b/>
                <w:color w:val="000000" w:themeColor="text1"/>
              </w:rPr>
            </w:pPr>
            <w:r w:rsidRPr="00AE0F97">
              <w:rPr>
                <w:b/>
                <w:color w:val="000000" w:themeColor="text1"/>
              </w:rPr>
              <w:t>Meta programada</w:t>
            </w:r>
          </w:p>
        </w:tc>
      </w:tr>
      <w:tr w:rsidR="00AE0F97" w:rsidRPr="00AE0F97" w:rsidTr="004D087E">
        <w:trPr>
          <w:trHeight w:val="405"/>
        </w:trPr>
        <w:tc>
          <w:tcPr>
            <w:tcW w:w="1305" w:type="pct"/>
            <w:vMerge/>
            <w:shd w:val="clear" w:color="auto" w:fill="D9D9D9" w:themeFill="background1" w:themeFillShade="D9"/>
          </w:tcPr>
          <w:p w:rsidR="00BD71E4" w:rsidRPr="00AE0F97" w:rsidRDefault="00BD71E4" w:rsidP="004D087E">
            <w:pPr>
              <w:rPr>
                <w:color w:val="000000" w:themeColor="text1"/>
              </w:rPr>
            </w:pPr>
          </w:p>
        </w:tc>
        <w:tc>
          <w:tcPr>
            <w:tcW w:w="480" w:type="pct"/>
            <w:shd w:val="clear" w:color="auto" w:fill="A6A6A6" w:themeFill="background1" w:themeFillShade="A6"/>
          </w:tcPr>
          <w:p w:rsidR="00BD71E4" w:rsidRPr="00AE0F97" w:rsidRDefault="00BD71E4" w:rsidP="004D087E">
            <w:pPr>
              <w:pStyle w:val="Prrafodelista"/>
              <w:numPr>
                <w:ilvl w:val="0"/>
                <w:numId w:val="1"/>
              </w:numPr>
              <w:ind w:left="292"/>
              <w:rPr>
                <w:b/>
                <w:color w:val="000000" w:themeColor="text1"/>
                <w:sz w:val="16"/>
                <w:szCs w:val="16"/>
              </w:rPr>
            </w:pPr>
            <w:r w:rsidRPr="00AE0F97">
              <w:rPr>
                <w:b/>
                <w:color w:val="000000" w:themeColor="text1"/>
                <w:sz w:val="16"/>
                <w:szCs w:val="16"/>
              </w:rPr>
              <w:t>Eficacia</w:t>
            </w:r>
          </w:p>
          <w:p w:rsidR="00BD71E4" w:rsidRPr="00AE0F97" w:rsidRDefault="00BD71E4" w:rsidP="004D087E">
            <w:pPr>
              <w:pStyle w:val="Prrafodelista"/>
              <w:numPr>
                <w:ilvl w:val="0"/>
                <w:numId w:val="1"/>
              </w:numPr>
              <w:ind w:left="292"/>
              <w:rPr>
                <w:b/>
                <w:color w:val="000000" w:themeColor="text1"/>
                <w:sz w:val="16"/>
                <w:szCs w:val="16"/>
              </w:rPr>
            </w:pPr>
            <w:r w:rsidRPr="00AE0F97">
              <w:rPr>
                <w:b/>
                <w:color w:val="000000" w:themeColor="text1"/>
                <w:sz w:val="16"/>
                <w:szCs w:val="16"/>
              </w:rPr>
              <w:t>Eficiencia</w:t>
            </w:r>
          </w:p>
          <w:p w:rsidR="00BD71E4" w:rsidRPr="00AE0F97" w:rsidRDefault="00BD71E4" w:rsidP="004D087E">
            <w:pPr>
              <w:pStyle w:val="Prrafodelista"/>
              <w:numPr>
                <w:ilvl w:val="0"/>
                <w:numId w:val="1"/>
              </w:numPr>
              <w:ind w:left="292"/>
              <w:rPr>
                <w:b/>
                <w:color w:val="000000" w:themeColor="text1"/>
                <w:sz w:val="16"/>
                <w:szCs w:val="16"/>
              </w:rPr>
            </w:pPr>
            <w:r w:rsidRPr="00AE0F97">
              <w:rPr>
                <w:b/>
                <w:color w:val="000000" w:themeColor="text1"/>
                <w:sz w:val="16"/>
                <w:szCs w:val="16"/>
              </w:rPr>
              <w:t xml:space="preserve">Económica </w:t>
            </w:r>
          </w:p>
          <w:p w:rsidR="00BD71E4" w:rsidRPr="00AE0F97" w:rsidRDefault="00BD71E4" w:rsidP="004D087E">
            <w:pPr>
              <w:pStyle w:val="Prrafodelista"/>
              <w:numPr>
                <w:ilvl w:val="0"/>
                <w:numId w:val="1"/>
              </w:numPr>
              <w:ind w:left="292"/>
              <w:rPr>
                <w:b/>
                <w:color w:val="000000" w:themeColor="text1"/>
              </w:rPr>
            </w:pPr>
            <w:r w:rsidRPr="00AE0F97">
              <w:rPr>
                <w:b/>
                <w:color w:val="000000" w:themeColor="text1"/>
                <w:sz w:val="16"/>
                <w:szCs w:val="16"/>
              </w:rPr>
              <w:t>Calidad</w:t>
            </w:r>
          </w:p>
        </w:tc>
        <w:tc>
          <w:tcPr>
            <w:tcW w:w="545" w:type="pct"/>
            <w:vMerge/>
            <w:shd w:val="clear" w:color="auto" w:fill="D9D9D9" w:themeFill="background1" w:themeFillShade="D9"/>
          </w:tcPr>
          <w:p w:rsidR="00BD71E4" w:rsidRPr="00AE0F97" w:rsidRDefault="00BD71E4" w:rsidP="004D087E">
            <w:pPr>
              <w:jc w:val="center"/>
              <w:rPr>
                <w:color w:val="000000" w:themeColor="text1"/>
              </w:rPr>
            </w:pPr>
          </w:p>
        </w:tc>
        <w:tc>
          <w:tcPr>
            <w:tcW w:w="600" w:type="pct"/>
            <w:vMerge/>
            <w:shd w:val="clear" w:color="auto" w:fill="D9D9D9" w:themeFill="background1" w:themeFillShade="D9"/>
          </w:tcPr>
          <w:p w:rsidR="00BD71E4" w:rsidRPr="00AE0F97" w:rsidRDefault="00BD71E4" w:rsidP="004D087E">
            <w:pPr>
              <w:jc w:val="center"/>
              <w:rPr>
                <w:color w:val="000000" w:themeColor="text1"/>
              </w:rPr>
            </w:pPr>
          </w:p>
        </w:tc>
        <w:tc>
          <w:tcPr>
            <w:tcW w:w="490" w:type="pct"/>
            <w:vMerge/>
            <w:shd w:val="clear" w:color="auto" w:fill="A6A6A6" w:themeFill="background1" w:themeFillShade="A6"/>
          </w:tcPr>
          <w:p w:rsidR="00BD71E4" w:rsidRPr="00AE0F97" w:rsidRDefault="00BD71E4" w:rsidP="004D087E">
            <w:pPr>
              <w:jc w:val="center"/>
              <w:rPr>
                <w:color w:val="000000" w:themeColor="text1"/>
              </w:rPr>
            </w:pPr>
          </w:p>
        </w:tc>
        <w:tc>
          <w:tcPr>
            <w:tcW w:w="491" w:type="pct"/>
            <w:vMerge/>
            <w:shd w:val="clear" w:color="auto" w:fill="D9D9D9" w:themeFill="background1" w:themeFillShade="D9"/>
          </w:tcPr>
          <w:p w:rsidR="00BD71E4" w:rsidRPr="00AE0F97" w:rsidRDefault="00BD71E4" w:rsidP="004D087E">
            <w:pPr>
              <w:jc w:val="center"/>
              <w:rPr>
                <w:color w:val="000000" w:themeColor="text1"/>
              </w:rPr>
            </w:pPr>
          </w:p>
        </w:tc>
        <w:tc>
          <w:tcPr>
            <w:tcW w:w="490" w:type="pct"/>
            <w:vMerge/>
            <w:shd w:val="clear" w:color="auto" w:fill="D9D9D9" w:themeFill="background1" w:themeFillShade="D9"/>
          </w:tcPr>
          <w:p w:rsidR="00BD71E4" w:rsidRPr="00AE0F97" w:rsidRDefault="00BD71E4" w:rsidP="004D087E">
            <w:pPr>
              <w:jc w:val="center"/>
              <w:rPr>
                <w:color w:val="000000" w:themeColor="text1"/>
              </w:rPr>
            </w:pPr>
          </w:p>
        </w:tc>
        <w:tc>
          <w:tcPr>
            <w:tcW w:w="599" w:type="pct"/>
            <w:vMerge/>
            <w:shd w:val="clear" w:color="auto" w:fill="A6A6A6" w:themeFill="background1" w:themeFillShade="A6"/>
          </w:tcPr>
          <w:p w:rsidR="00BD71E4" w:rsidRPr="00AE0F97" w:rsidRDefault="00BD71E4" w:rsidP="004D087E">
            <w:pPr>
              <w:jc w:val="center"/>
              <w:rPr>
                <w:color w:val="000000" w:themeColor="text1"/>
              </w:rPr>
            </w:pPr>
          </w:p>
        </w:tc>
      </w:tr>
      <w:tr w:rsidR="00AE0F97" w:rsidRPr="00AE0F97" w:rsidTr="004D087E">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F460E4" w:rsidRPr="00AE0F97" w:rsidRDefault="00F460E4" w:rsidP="00F460E4">
            <w:pPr>
              <w:jc w:val="center"/>
              <w:rPr>
                <w:rFonts w:ascii="Calibri" w:eastAsia="Times New Roman" w:hAnsi="Calibri" w:cs="Calibri"/>
                <w:color w:val="000000" w:themeColor="text1"/>
              </w:rPr>
            </w:pPr>
            <w:r w:rsidRPr="00AE0F97">
              <w:rPr>
                <w:color w:val="000000" w:themeColor="text1"/>
              </w:rPr>
              <w:t>Festividades Cívicas</w:t>
            </w:r>
          </w:p>
        </w:tc>
        <w:tc>
          <w:tcPr>
            <w:tcW w:w="480" w:type="pct"/>
            <w:tcBorders>
              <w:top w:val="single" w:sz="4" w:space="0" w:color="auto"/>
              <w:left w:val="nil"/>
              <w:bottom w:val="single" w:sz="4" w:space="0" w:color="auto"/>
              <w:right w:val="single" w:sz="4" w:space="0" w:color="auto"/>
            </w:tcBorders>
            <w:shd w:val="clear" w:color="auto" w:fill="auto"/>
            <w:vAlign w:val="center"/>
          </w:tcPr>
          <w:p w:rsidR="00F460E4" w:rsidRPr="00AE0F97" w:rsidRDefault="00F460E4" w:rsidP="00F460E4">
            <w:pPr>
              <w:jc w:val="center"/>
              <w:rPr>
                <w:rFonts w:ascii="Calibri" w:hAnsi="Calibri" w:cs="Calibri"/>
                <w:color w:val="000000" w:themeColor="text1"/>
              </w:rPr>
            </w:pPr>
            <w:r w:rsidRPr="00AE0F97">
              <w:rPr>
                <w:rFonts w:ascii="Calibri" w:hAnsi="Calibri" w:cs="Calibri"/>
                <w:color w:val="000000" w:themeColor="text1"/>
              </w:rPr>
              <w:t>2</w:t>
            </w:r>
          </w:p>
        </w:tc>
        <w:tc>
          <w:tcPr>
            <w:tcW w:w="545" w:type="pct"/>
            <w:tcBorders>
              <w:top w:val="single" w:sz="4" w:space="0" w:color="auto"/>
              <w:left w:val="nil"/>
              <w:bottom w:val="single" w:sz="4" w:space="0" w:color="auto"/>
              <w:right w:val="single" w:sz="4" w:space="0" w:color="auto"/>
            </w:tcBorders>
            <w:shd w:val="clear" w:color="auto" w:fill="auto"/>
            <w:vAlign w:val="center"/>
          </w:tcPr>
          <w:p w:rsidR="00F460E4" w:rsidRPr="00AE0F97" w:rsidRDefault="00F460E4" w:rsidP="00F460E4">
            <w:pPr>
              <w:rPr>
                <w:rFonts w:ascii="Calibri" w:hAnsi="Calibri" w:cs="Calibri"/>
                <w:color w:val="000000" w:themeColor="text1"/>
                <w:sz w:val="18"/>
                <w:szCs w:val="18"/>
              </w:rPr>
            </w:pPr>
            <w:r w:rsidRPr="00AE0F97">
              <w:rPr>
                <w:rFonts w:ascii="Calibri" w:eastAsia="Times New Roman" w:hAnsi="Calibri" w:cs="Calibri"/>
                <w:color w:val="000000" w:themeColor="text1"/>
                <w:sz w:val="18"/>
                <w:szCs w:val="18"/>
              </w:rPr>
              <w:t>Número de Festividades Cívicas</w:t>
            </w:r>
            <w:r w:rsidR="001A277F" w:rsidRPr="00AE0F97">
              <w:rPr>
                <w:rFonts w:ascii="Calibri" w:eastAsia="Times New Roman" w:hAnsi="Calibri" w:cs="Calibri"/>
                <w:color w:val="000000" w:themeColor="text1"/>
                <w:sz w:val="18"/>
                <w:szCs w:val="18"/>
              </w:rPr>
              <w:t xml:space="preserve"> celebradas</w:t>
            </w:r>
            <w:r w:rsidRPr="00AE0F97">
              <w:rPr>
                <w:rFonts w:ascii="Calibri" w:eastAsia="Times New Roman" w:hAnsi="Calibri" w:cs="Calibri"/>
                <w:color w:val="000000" w:themeColor="text1"/>
                <w:sz w:val="18"/>
                <w:szCs w:val="18"/>
              </w:rPr>
              <w:t>.</w:t>
            </w:r>
          </w:p>
        </w:tc>
        <w:tc>
          <w:tcPr>
            <w:tcW w:w="600" w:type="pct"/>
            <w:tcBorders>
              <w:top w:val="single" w:sz="4" w:space="0" w:color="auto"/>
              <w:left w:val="nil"/>
              <w:bottom w:val="single" w:sz="4" w:space="0" w:color="auto"/>
              <w:right w:val="single" w:sz="4" w:space="0" w:color="auto"/>
            </w:tcBorders>
            <w:shd w:val="clear" w:color="auto" w:fill="auto"/>
            <w:vAlign w:val="center"/>
          </w:tcPr>
          <w:p w:rsidR="00F460E4" w:rsidRPr="00AE0F97" w:rsidRDefault="00F460E4" w:rsidP="00F460E4">
            <w:pPr>
              <w:jc w:val="center"/>
              <w:rPr>
                <w:rFonts w:ascii="Calibri" w:hAnsi="Calibri" w:cs="Calibri"/>
                <w:color w:val="000000" w:themeColor="text1"/>
                <w:sz w:val="18"/>
                <w:szCs w:val="18"/>
              </w:rPr>
            </w:pPr>
            <w:r w:rsidRPr="00AE0F97">
              <w:rPr>
                <w:rFonts w:ascii="Calibri" w:eastAsia="Times New Roman" w:hAnsi="Calibri" w:cs="Calibri"/>
                <w:color w:val="000000" w:themeColor="text1"/>
                <w:sz w:val="18"/>
                <w:szCs w:val="18"/>
              </w:rPr>
              <w:t xml:space="preserve">Número de Festividades </w:t>
            </w:r>
            <w:r w:rsidR="001A277F" w:rsidRPr="00AE0F97">
              <w:rPr>
                <w:rFonts w:ascii="Calibri" w:eastAsia="Times New Roman" w:hAnsi="Calibri" w:cs="Calibri"/>
                <w:color w:val="000000" w:themeColor="text1"/>
                <w:sz w:val="18"/>
                <w:szCs w:val="18"/>
              </w:rPr>
              <w:t xml:space="preserve">Cívicas </w:t>
            </w:r>
            <w:r w:rsidRPr="00AE0F97">
              <w:rPr>
                <w:rFonts w:ascii="Calibri" w:eastAsia="Times New Roman" w:hAnsi="Calibri" w:cs="Calibri"/>
                <w:color w:val="000000" w:themeColor="text1"/>
                <w:sz w:val="18"/>
                <w:szCs w:val="18"/>
              </w:rPr>
              <w:t xml:space="preserve">Celebradas en el año 2019/ Notas Número de Festividades </w:t>
            </w:r>
            <w:r w:rsidR="001A277F" w:rsidRPr="00AE0F97">
              <w:rPr>
                <w:rFonts w:ascii="Calibri" w:eastAsia="Times New Roman" w:hAnsi="Calibri" w:cs="Calibri"/>
                <w:color w:val="000000" w:themeColor="text1"/>
                <w:sz w:val="18"/>
                <w:szCs w:val="18"/>
              </w:rPr>
              <w:t xml:space="preserve">Cívicas </w:t>
            </w:r>
            <w:r w:rsidRPr="00AE0F97">
              <w:rPr>
                <w:rFonts w:ascii="Calibri" w:eastAsia="Times New Roman" w:hAnsi="Calibri" w:cs="Calibri"/>
                <w:color w:val="000000" w:themeColor="text1"/>
                <w:sz w:val="18"/>
                <w:szCs w:val="18"/>
              </w:rPr>
              <w:t>Celebradas en el año 2018/100</w:t>
            </w:r>
          </w:p>
        </w:tc>
        <w:tc>
          <w:tcPr>
            <w:tcW w:w="490" w:type="pct"/>
            <w:tcBorders>
              <w:top w:val="single" w:sz="4" w:space="0" w:color="auto"/>
              <w:left w:val="nil"/>
              <w:bottom w:val="single" w:sz="4" w:space="0" w:color="auto"/>
              <w:right w:val="single" w:sz="4" w:space="0" w:color="auto"/>
            </w:tcBorders>
            <w:shd w:val="clear" w:color="auto" w:fill="auto"/>
            <w:vAlign w:val="center"/>
          </w:tcPr>
          <w:p w:rsidR="00F460E4" w:rsidRPr="00AE0F97" w:rsidRDefault="00F460E4" w:rsidP="00F460E4">
            <w:pPr>
              <w:jc w:val="center"/>
              <w:rPr>
                <w:rFonts w:ascii="Calibri" w:hAnsi="Calibri" w:cs="Calibri"/>
                <w:color w:val="000000" w:themeColor="text1"/>
                <w:sz w:val="16"/>
                <w:szCs w:val="16"/>
              </w:rPr>
            </w:pPr>
            <w:r w:rsidRPr="00AE0F97">
              <w:rPr>
                <w:rFonts w:ascii="Calibri" w:hAnsi="Calibri" w:cs="Calibri"/>
                <w:color w:val="000000" w:themeColor="text1"/>
                <w:sz w:val="16"/>
                <w:szCs w:val="16"/>
              </w:rPr>
              <w:t>Numérico</w:t>
            </w:r>
          </w:p>
        </w:tc>
        <w:tc>
          <w:tcPr>
            <w:tcW w:w="491" w:type="pct"/>
            <w:tcBorders>
              <w:top w:val="single" w:sz="4" w:space="0" w:color="auto"/>
              <w:left w:val="nil"/>
              <w:bottom w:val="single" w:sz="4" w:space="0" w:color="auto"/>
              <w:right w:val="single" w:sz="4" w:space="0" w:color="auto"/>
            </w:tcBorders>
            <w:shd w:val="clear" w:color="auto" w:fill="auto"/>
            <w:vAlign w:val="center"/>
          </w:tcPr>
          <w:p w:rsidR="00F460E4" w:rsidRPr="00AE0F97" w:rsidRDefault="00F460E4" w:rsidP="00F460E4">
            <w:pPr>
              <w:jc w:val="center"/>
              <w:rPr>
                <w:rFonts w:ascii="Calibri" w:hAnsi="Calibri" w:cs="Calibri"/>
                <w:color w:val="000000" w:themeColor="text1"/>
              </w:rPr>
            </w:pPr>
            <w:r w:rsidRPr="00AE0F97">
              <w:rPr>
                <w:rFonts w:ascii="Calibri" w:hAnsi="Calibri" w:cs="Calibri"/>
                <w:color w:val="000000" w:themeColor="text1"/>
              </w:rPr>
              <w:t>Trimestral</w:t>
            </w:r>
          </w:p>
        </w:tc>
        <w:tc>
          <w:tcPr>
            <w:tcW w:w="490" w:type="pct"/>
            <w:tcBorders>
              <w:top w:val="single" w:sz="4" w:space="0" w:color="auto"/>
              <w:left w:val="nil"/>
              <w:bottom w:val="single" w:sz="4" w:space="0" w:color="auto"/>
              <w:right w:val="single" w:sz="4" w:space="0" w:color="auto"/>
            </w:tcBorders>
            <w:shd w:val="clear" w:color="auto" w:fill="auto"/>
            <w:vAlign w:val="center"/>
          </w:tcPr>
          <w:p w:rsidR="00F460E4" w:rsidRPr="00AE0F97" w:rsidRDefault="001A277F" w:rsidP="00F460E4">
            <w:pPr>
              <w:jc w:val="center"/>
              <w:rPr>
                <w:rFonts w:ascii="Calibri" w:hAnsi="Calibri" w:cs="Calibri"/>
                <w:color w:val="000000" w:themeColor="text1"/>
              </w:rPr>
            </w:pPr>
            <w:r w:rsidRPr="00AE0F97">
              <w:rPr>
                <w:rFonts w:ascii="Calibri" w:eastAsia="Times New Roman" w:hAnsi="Calibri" w:cs="Calibri"/>
                <w:color w:val="000000" w:themeColor="text1"/>
                <w:sz w:val="18"/>
                <w:szCs w:val="18"/>
              </w:rPr>
              <w:t>4</w:t>
            </w:r>
            <w:r w:rsidR="00F460E4" w:rsidRPr="00AE0F97">
              <w:rPr>
                <w:rFonts w:ascii="Calibri" w:eastAsia="Times New Roman" w:hAnsi="Calibri" w:cs="Calibri"/>
                <w:color w:val="000000" w:themeColor="text1"/>
                <w:sz w:val="18"/>
                <w:szCs w:val="18"/>
              </w:rPr>
              <w:t xml:space="preserve"> </w:t>
            </w:r>
            <w:r w:rsidRPr="00AE0F97">
              <w:rPr>
                <w:rFonts w:ascii="Calibri" w:eastAsia="Times New Roman" w:hAnsi="Calibri" w:cs="Calibri"/>
                <w:color w:val="000000" w:themeColor="text1"/>
                <w:sz w:val="18"/>
                <w:szCs w:val="18"/>
              </w:rPr>
              <w:t>Festividades Cívicas celebradas</w:t>
            </w:r>
          </w:p>
        </w:tc>
        <w:tc>
          <w:tcPr>
            <w:tcW w:w="599" w:type="pct"/>
            <w:tcBorders>
              <w:top w:val="single" w:sz="4" w:space="0" w:color="auto"/>
              <w:left w:val="nil"/>
              <w:bottom w:val="single" w:sz="4" w:space="0" w:color="auto"/>
              <w:right w:val="single" w:sz="4" w:space="0" w:color="auto"/>
            </w:tcBorders>
            <w:shd w:val="clear" w:color="auto" w:fill="auto"/>
            <w:vAlign w:val="center"/>
          </w:tcPr>
          <w:p w:rsidR="00F460E4" w:rsidRPr="00AE0F97" w:rsidRDefault="001A277F" w:rsidP="00F460E4">
            <w:pPr>
              <w:jc w:val="center"/>
              <w:rPr>
                <w:rFonts w:ascii="Calibri" w:hAnsi="Calibri" w:cs="Calibri"/>
                <w:color w:val="000000" w:themeColor="text1"/>
              </w:rPr>
            </w:pPr>
            <w:r w:rsidRPr="00AE0F97">
              <w:rPr>
                <w:rFonts w:ascii="Calibri" w:eastAsia="Times New Roman" w:hAnsi="Calibri" w:cs="Calibri"/>
                <w:color w:val="000000" w:themeColor="text1"/>
                <w:sz w:val="18"/>
                <w:szCs w:val="18"/>
              </w:rPr>
              <w:t>4</w:t>
            </w:r>
            <w:r w:rsidR="00F460E4" w:rsidRPr="00AE0F97">
              <w:rPr>
                <w:rFonts w:ascii="Calibri" w:eastAsia="Times New Roman" w:hAnsi="Calibri" w:cs="Calibri"/>
                <w:color w:val="000000" w:themeColor="text1"/>
                <w:sz w:val="18"/>
                <w:szCs w:val="18"/>
              </w:rPr>
              <w:t xml:space="preserve"> </w:t>
            </w:r>
            <w:r w:rsidRPr="00AE0F97">
              <w:rPr>
                <w:rFonts w:ascii="Calibri" w:eastAsia="Times New Roman" w:hAnsi="Calibri" w:cs="Calibri"/>
                <w:color w:val="000000" w:themeColor="text1"/>
                <w:sz w:val="18"/>
                <w:szCs w:val="18"/>
              </w:rPr>
              <w:t>Festividades Cívicas celebradas</w:t>
            </w:r>
          </w:p>
        </w:tc>
      </w:tr>
      <w:tr w:rsidR="00AE0F97" w:rsidRPr="00AE0F97" w:rsidTr="004D087E">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rsidR="00F460E4" w:rsidRPr="00AE0F97" w:rsidRDefault="00F460E4" w:rsidP="00F460E4">
            <w:pPr>
              <w:jc w:val="center"/>
              <w:rPr>
                <w:rFonts w:ascii="Calibri" w:eastAsia="Times New Roman" w:hAnsi="Calibri" w:cs="Calibri"/>
                <w:color w:val="000000" w:themeColor="text1"/>
              </w:rPr>
            </w:pPr>
            <w:r w:rsidRPr="00AE0F97">
              <w:rPr>
                <w:rFonts w:ascii="Calibri" w:eastAsia="Times New Roman" w:hAnsi="Calibri" w:cs="Calibri"/>
                <w:color w:val="000000" w:themeColor="text1"/>
              </w:rPr>
              <w:t>Habitantes</w:t>
            </w:r>
          </w:p>
        </w:tc>
        <w:tc>
          <w:tcPr>
            <w:tcW w:w="480" w:type="pct"/>
            <w:tcBorders>
              <w:top w:val="single" w:sz="4" w:space="0" w:color="auto"/>
              <w:left w:val="nil"/>
              <w:bottom w:val="single" w:sz="4" w:space="0" w:color="auto"/>
              <w:right w:val="single" w:sz="4" w:space="0" w:color="auto"/>
            </w:tcBorders>
            <w:shd w:val="clear" w:color="auto" w:fill="auto"/>
            <w:vAlign w:val="center"/>
          </w:tcPr>
          <w:p w:rsidR="00F460E4" w:rsidRPr="00AE0F97" w:rsidRDefault="00F460E4" w:rsidP="00F460E4">
            <w:pPr>
              <w:jc w:val="center"/>
              <w:rPr>
                <w:rFonts w:ascii="Calibri" w:hAnsi="Calibri" w:cs="Calibri"/>
                <w:color w:val="000000" w:themeColor="text1"/>
              </w:rPr>
            </w:pPr>
            <w:r w:rsidRPr="00AE0F97">
              <w:rPr>
                <w:rFonts w:ascii="Calibri" w:hAnsi="Calibri" w:cs="Calibri"/>
                <w:color w:val="000000" w:themeColor="text1"/>
              </w:rPr>
              <w:t>2</w:t>
            </w:r>
          </w:p>
        </w:tc>
        <w:tc>
          <w:tcPr>
            <w:tcW w:w="545" w:type="pct"/>
            <w:tcBorders>
              <w:top w:val="single" w:sz="4" w:space="0" w:color="auto"/>
              <w:left w:val="nil"/>
              <w:bottom w:val="single" w:sz="4" w:space="0" w:color="auto"/>
              <w:right w:val="single" w:sz="4" w:space="0" w:color="auto"/>
            </w:tcBorders>
            <w:shd w:val="clear" w:color="auto" w:fill="auto"/>
            <w:vAlign w:val="center"/>
          </w:tcPr>
          <w:p w:rsidR="00F460E4" w:rsidRPr="00AE0F97" w:rsidRDefault="00F460E4" w:rsidP="00F460E4">
            <w:pPr>
              <w:rPr>
                <w:rFonts w:ascii="Calibri" w:eastAsia="Times New Roman" w:hAnsi="Calibri" w:cs="Calibri"/>
                <w:color w:val="000000" w:themeColor="text1"/>
                <w:sz w:val="18"/>
                <w:szCs w:val="18"/>
              </w:rPr>
            </w:pPr>
            <w:r w:rsidRPr="00AE0F97">
              <w:rPr>
                <w:rFonts w:ascii="Calibri" w:eastAsia="Times New Roman" w:hAnsi="Calibri" w:cs="Calibri"/>
                <w:color w:val="000000" w:themeColor="text1"/>
                <w:sz w:val="18"/>
                <w:szCs w:val="18"/>
              </w:rPr>
              <w:t xml:space="preserve">Número de Habitantes </w:t>
            </w:r>
            <w:r w:rsidRPr="00AE0F97">
              <w:rPr>
                <w:rFonts w:ascii="Calibri" w:eastAsia="Times New Roman" w:hAnsi="Calibri" w:cs="Calibri"/>
                <w:color w:val="000000" w:themeColor="text1"/>
                <w:sz w:val="18"/>
                <w:szCs w:val="18"/>
              </w:rPr>
              <w:lastRenderedPageBreak/>
              <w:t>participantes en Festividades Cívicas.</w:t>
            </w:r>
          </w:p>
        </w:tc>
        <w:tc>
          <w:tcPr>
            <w:tcW w:w="600" w:type="pct"/>
            <w:tcBorders>
              <w:top w:val="single" w:sz="4" w:space="0" w:color="auto"/>
              <w:left w:val="nil"/>
              <w:bottom w:val="single" w:sz="4" w:space="0" w:color="auto"/>
              <w:right w:val="single" w:sz="4" w:space="0" w:color="auto"/>
            </w:tcBorders>
            <w:shd w:val="clear" w:color="auto" w:fill="auto"/>
            <w:vAlign w:val="center"/>
          </w:tcPr>
          <w:p w:rsidR="00F460E4" w:rsidRPr="00AE0F97" w:rsidRDefault="00F460E4" w:rsidP="00F460E4">
            <w:pPr>
              <w:jc w:val="center"/>
              <w:rPr>
                <w:rFonts w:ascii="Calibri" w:hAnsi="Calibri" w:cs="Calibri"/>
                <w:color w:val="000000" w:themeColor="text1"/>
                <w:sz w:val="18"/>
                <w:szCs w:val="18"/>
              </w:rPr>
            </w:pPr>
            <w:r w:rsidRPr="00AE0F97">
              <w:rPr>
                <w:rFonts w:ascii="Calibri" w:eastAsia="Times New Roman" w:hAnsi="Calibri" w:cs="Calibri"/>
                <w:color w:val="000000" w:themeColor="text1"/>
                <w:sz w:val="18"/>
                <w:szCs w:val="18"/>
              </w:rPr>
              <w:lastRenderedPageBreak/>
              <w:t xml:space="preserve">Número de Habitantes </w:t>
            </w:r>
            <w:r w:rsidRPr="00AE0F97">
              <w:rPr>
                <w:rFonts w:ascii="Calibri" w:eastAsia="Times New Roman" w:hAnsi="Calibri" w:cs="Calibri"/>
                <w:color w:val="000000" w:themeColor="text1"/>
                <w:sz w:val="18"/>
                <w:szCs w:val="18"/>
              </w:rPr>
              <w:lastRenderedPageBreak/>
              <w:t xml:space="preserve">participantes en Festividades </w:t>
            </w:r>
            <w:r w:rsidR="005C69A6" w:rsidRPr="00AE0F97">
              <w:rPr>
                <w:rFonts w:ascii="Calibri" w:eastAsia="Times New Roman" w:hAnsi="Calibri" w:cs="Calibri"/>
                <w:color w:val="000000" w:themeColor="text1"/>
                <w:sz w:val="18"/>
                <w:szCs w:val="18"/>
              </w:rPr>
              <w:t xml:space="preserve">Cívicas </w:t>
            </w:r>
            <w:r w:rsidRPr="00AE0F97">
              <w:rPr>
                <w:rFonts w:ascii="Calibri" w:eastAsia="Times New Roman" w:hAnsi="Calibri" w:cs="Calibri"/>
                <w:color w:val="000000" w:themeColor="text1"/>
                <w:sz w:val="18"/>
                <w:szCs w:val="18"/>
              </w:rPr>
              <w:t xml:space="preserve">en el año 2019/ Notas Número de Habitantes participantes en Festividades </w:t>
            </w:r>
            <w:r w:rsidR="005C69A6" w:rsidRPr="00AE0F97">
              <w:rPr>
                <w:rFonts w:ascii="Calibri" w:eastAsia="Times New Roman" w:hAnsi="Calibri" w:cs="Calibri"/>
                <w:color w:val="000000" w:themeColor="text1"/>
                <w:sz w:val="18"/>
                <w:szCs w:val="18"/>
              </w:rPr>
              <w:t xml:space="preserve">Cívicas </w:t>
            </w:r>
            <w:r w:rsidRPr="00AE0F97">
              <w:rPr>
                <w:rFonts w:ascii="Calibri" w:eastAsia="Times New Roman" w:hAnsi="Calibri" w:cs="Calibri"/>
                <w:color w:val="000000" w:themeColor="text1"/>
                <w:sz w:val="18"/>
                <w:szCs w:val="18"/>
              </w:rPr>
              <w:t>en el año 2018/100</w:t>
            </w:r>
          </w:p>
        </w:tc>
        <w:tc>
          <w:tcPr>
            <w:tcW w:w="490" w:type="pct"/>
            <w:tcBorders>
              <w:top w:val="single" w:sz="4" w:space="0" w:color="auto"/>
              <w:left w:val="nil"/>
              <w:bottom w:val="single" w:sz="4" w:space="0" w:color="auto"/>
              <w:right w:val="single" w:sz="4" w:space="0" w:color="auto"/>
            </w:tcBorders>
            <w:shd w:val="clear" w:color="auto" w:fill="auto"/>
            <w:vAlign w:val="center"/>
          </w:tcPr>
          <w:p w:rsidR="00F460E4" w:rsidRPr="00AE0F97" w:rsidRDefault="00F460E4" w:rsidP="00F460E4">
            <w:pPr>
              <w:jc w:val="center"/>
              <w:rPr>
                <w:rFonts w:ascii="Calibri" w:hAnsi="Calibri" w:cs="Calibri"/>
                <w:color w:val="000000" w:themeColor="text1"/>
                <w:sz w:val="16"/>
                <w:szCs w:val="16"/>
              </w:rPr>
            </w:pPr>
            <w:r w:rsidRPr="00AE0F97">
              <w:rPr>
                <w:rFonts w:ascii="Calibri" w:hAnsi="Calibri" w:cs="Calibri"/>
                <w:color w:val="000000" w:themeColor="text1"/>
                <w:sz w:val="16"/>
                <w:szCs w:val="16"/>
              </w:rPr>
              <w:lastRenderedPageBreak/>
              <w:t>Porcentaje</w:t>
            </w:r>
          </w:p>
        </w:tc>
        <w:tc>
          <w:tcPr>
            <w:tcW w:w="491" w:type="pct"/>
            <w:tcBorders>
              <w:top w:val="single" w:sz="4" w:space="0" w:color="auto"/>
              <w:left w:val="nil"/>
              <w:bottom w:val="single" w:sz="4" w:space="0" w:color="auto"/>
              <w:right w:val="single" w:sz="4" w:space="0" w:color="auto"/>
            </w:tcBorders>
            <w:shd w:val="clear" w:color="auto" w:fill="auto"/>
            <w:vAlign w:val="center"/>
          </w:tcPr>
          <w:p w:rsidR="00F460E4" w:rsidRPr="00AE0F97" w:rsidRDefault="00F460E4" w:rsidP="00F460E4">
            <w:pPr>
              <w:jc w:val="center"/>
              <w:rPr>
                <w:rFonts w:ascii="Calibri" w:hAnsi="Calibri" w:cs="Calibri"/>
                <w:color w:val="000000" w:themeColor="text1"/>
              </w:rPr>
            </w:pPr>
            <w:r w:rsidRPr="00AE0F97">
              <w:rPr>
                <w:rFonts w:ascii="Calibri" w:hAnsi="Calibri" w:cs="Calibri"/>
                <w:color w:val="000000" w:themeColor="text1"/>
              </w:rPr>
              <w:t>Trimestral</w:t>
            </w:r>
          </w:p>
        </w:tc>
        <w:tc>
          <w:tcPr>
            <w:tcW w:w="490" w:type="pct"/>
            <w:tcBorders>
              <w:top w:val="single" w:sz="4" w:space="0" w:color="auto"/>
              <w:left w:val="nil"/>
              <w:bottom w:val="single" w:sz="4" w:space="0" w:color="auto"/>
              <w:right w:val="single" w:sz="4" w:space="0" w:color="auto"/>
            </w:tcBorders>
            <w:shd w:val="clear" w:color="auto" w:fill="auto"/>
            <w:vAlign w:val="center"/>
          </w:tcPr>
          <w:p w:rsidR="00F460E4" w:rsidRPr="00AE0F97" w:rsidRDefault="00F460E4" w:rsidP="00F460E4">
            <w:pPr>
              <w:jc w:val="center"/>
              <w:rPr>
                <w:rFonts w:ascii="Calibri" w:hAnsi="Calibri" w:cs="Calibri"/>
                <w:color w:val="000000" w:themeColor="text1"/>
              </w:rPr>
            </w:pPr>
            <w:r w:rsidRPr="00AE0F97">
              <w:rPr>
                <w:rFonts w:ascii="Calibri" w:eastAsia="Times New Roman" w:hAnsi="Calibri" w:cs="Calibri"/>
                <w:color w:val="000000" w:themeColor="text1"/>
                <w:sz w:val="18"/>
                <w:szCs w:val="18"/>
              </w:rPr>
              <w:t xml:space="preserve">1.000.000 de Habitantes </w:t>
            </w:r>
            <w:r w:rsidRPr="00AE0F97">
              <w:rPr>
                <w:rFonts w:ascii="Calibri" w:eastAsia="Times New Roman" w:hAnsi="Calibri" w:cs="Calibri"/>
                <w:color w:val="000000" w:themeColor="text1"/>
                <w:sz w:val="18"/>
                <w:szCs w:val="18"/>
              </w:rPr>
              <w:lastRenderedPageBreak/>
              <w:t xml:space="preserve">participantes en Festividades </w:t>
            </w:r>
            <w:r w:rsidR="005C69A6" w:rsidRPr="00AE0F97">
              <w:rPr>
                <w:rFonts w:ascii="Calibri" w:eastAsia="Times New Roman" w:hAnsi="Calibri" w:cs="Calibri"/>
                <w:color w:val="000000" w:themeColor="text1"/>
                <w:sz w:val="18"/>
                <w:szCs w:val="18"/>
              </w:rPr>
              <w:t>Cívicas</w:t>
            </w:r>
          </w:p>
        </w:tc>
        <w:tc>
          <w:tcPr>
            <w:tcW w:w="599" w:type="pct"/>
            <w:tcBorders>
              <w:top w:val="single" w:sz="4" w:space="0" w:color="auto"/>
              <w:left w:val="nil"/>
              <w:bottom w:val="single" w:sz="4" w:space="0" w:color="auto"/>
              <w:right w:val="single" w:sz="4" w:space="0" w:color="auto"/>
            </w:tcBorders>
            <w:shd w:val="clear" w:color="auto" w:fill="auto"/>
            <w:vAlign w:val="center"/>
          </w:tcPr>
          <w:p w:rsidR="00F460E4" w:rsidRPr="00AE0F97" w:rsidRDefault="00F460E4" w:rsidP="00F460E4">
            <w:pPr>
              <w:jc w:val="center"/>
              <w:rPr>
                <w:rFonts w:ascii="Calibri" w:hAnsi="Calibri" w:cs="Calibri"/>
                <w:color w:val="000000" w:themeColor="text1"/>
              </w:rPr>
            </w:pPr>
            <w:r w:rsidRPr="00AE0F97">
              <w:rPr>
                <w:rFonts w:ascii="Calibri" w:eastAsia="Times New Roman" w:hAnsi="Calibri" w:cs="Calibri"/>
                <w:color w:val="000000" w:themeColor="text1"/>
                <w:sz w:val="18"/>
                <w:szCs w:val="18"/>
              </w:rPr>
              <w:lastRenderedPageBreak/>
              <w:t xml:space="preserve">2,000,000 de Habitantes </w:t>
            </w:r>
            <w:r w:rsidRPr="00AE0F97">
              <w:rPr>
                <w:rFonts w:ascii="Calibri" w:eastAsia="Times New Roman" w:hAnsi="Calibri" w:cs="Calibri"/>
                <w:color w:val="000000" w:themeColor="text1"/>
                <w:sz w:val="18"/>
                <w:szCs w:val="18"/>
              </w:rPr>
              <w:lastRenderedPageBreak/>
              <w:t xml:space="preserve">participantes en Festividades </w:t>
            </w:r>
            <w:r w:rsidR="005C69A6" w:rsidRPr="00AE0F97">
              <w:rPr>
                <w:rFonts w:ascii="Calibri" w:eastAsia="Times New Roman" w:hAnsi="Calibri" w:cs="Calibri"/>
                <w:color w:val="000000" w:themeColor="text1"/>
                <w:sz w:val="18"/>
                <w:szCs w:val="18"/>
              </w:rPr>
              <w:t>Cívicas</w:t>
            </w:r>
          </w:p>
        </w:tc>
      </w:tr>
      <w:tr w:rsidR="00AE0F97" w:rsidRPr="00AE0F97" w:rsidTr="004D087E">
        <w:tc>
          <w:tcPr>
            <w:tcW w:w="2330" w:type="pct"/>
            <w:gridSpan w:val="3"/>
            <w:shd w:val="clear" w:color="auto" w:fill="D9D9D9" w:themeFill="background1" w:themeFillShade="D9"/>
          </w:tcPr>
          <w:p w:rsidR="00BD71E4" w:rsidRPr="00AE0F97" w:rsidRDefault="00BD71E4" w:rsidP="004D087E">
            <w:pPr>
              <w:rPr>
                <w:color w:val="000000" w:themeColor="text1"/>
              </w:rPr>
            </w:pPr>
            <w:r w:rsidRPr="00AE0F97">
              <w:rPr>
                <w:color w:val="000000" w:themeColor="text1"/>
              </w:rPr>
              <w:lastRenderedPageBreak/>
              <w:t>Clave presupuestal determinada para seguimiento del gasto.</w:t>
            </w:r>
          </w:p>
        </w:tc>
        <w:tc>
          <w:tcPr>
            <w:tcW w:w="2670" w:type="pct"/>
            <w:gridSpan w:val="5"/>
            <w:shd w:val="clear" w:color="auto" w:fill="FABF8F" w:themeFill="accent6" w:themeFillTint="99"/>
          </w:tcPr>
          <w:p w:rsidR="00BD71E4" w:rsidRPr="00AE0F97" w:rsidRDefault="00BD71E4" w:rsidP="004D087E">
            <w:pPr>
              <w:rPr>
                <w:color w:val="000000" w:themeColor="text1"/>
              </w:rPr>
            </w:pPr>
          </w:p>
        </w:tc>
      </w:tr>
    </w:tbl>
    <w:p w:rsidR="00CC1228" w:rsidRPr="00AE0F97" w:rsidRDefault="00CC1228" w:rsidP="00CC1228">
      <w:pPr>
        <w:rPr>
          <w:color w:val="000000" w:themeColor="text1"/>
        </w:rPr>
      </w:pPr>
    </w:p>
    <w:p w:rsidR="00CC1228" w:rsidRPr="00AE0F97" w:rsidRDefault="00CC1228" w:rsidP="00CC1228">
      <w:pPr>
        <w:rPr>
          <w:color w:val="000000" w:themeColor="text1"/>
        </w:rPr>
      </w:pPr>
    </w:p>
    <w:p w:rsidR="00CC1228" w:rsidRPr="00AE0F97" w:rsidRDefault="00CC1228" w:rsidP="00CC1228">
      <w:pPr>
        <w:rPr>
          <w:b/>
          <w:color w:val="000000" w:themeColor="text1"/>
          <w:sz w:val="40"/>
        </w:rPr>
      </w:pPr>
      <w:r w:rsidRPr="00AE0F97">
        <w:rPr>
          <w:b/>
          <w:color w:val="000000" w:themeColor="text1"/>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AE0F97" w:rsidRPr="00AE0F97" w:rsidTr="000B11F6">
        <w:trPr>
          <w:trHeight w:val="547"/>
        </w:trPr>
        <w:tc>
          <w:tcPr>
            <w:tcW w:w="5000" w:type="pct"/>
            <w:gridSpan w:val="13"/>
            <w:shd w:val="clear" w:color="auto" w:fill="D9D9D9" w:themeFill="background1" w:themeFillShade="D9"/>
            <w:vAlign w:val="center"/>
          </w:tcPr>
          <w:p w:rsidR="00CC1228" w:rsidRPr="00AE0F97" w:rsidRDefault="00CC1228" w:rsidP="000B11F6">
            <w:pPr>
              <w:jc w:val="center"/>
              <w:rPr>
                <w:b/>
                <w:color w:val="000000" w:themeColor="text1"/>
              </w:rPr>
            </w:pPr>
            <w:r w:rsidRPr="00AE0F97">
              <w:rPr>
                <w:b/>
                <w:color w:val="000000" w:themeColor="text1"/>
              </w:rPr>
              <w:t>Cronograma Anual  de Actividades</w:t>
            </w:r>
          </w:p>
        </w:tc>
      </w:tr>
      <w:tr w:rsidR="00AE0F97" w:rsidRPr="00AE0F97" w:rsidTr="000B11F6">
        <w:trPr>
          <w:trHeight w:val="296"/>
        </w:trPr>
        <w:tc>
          <w:tcPr>
            <w:tcW w:w="1808" w:type="pct"/>
            <w:vMerge w:val="restart"/>
            <w:shd w:val="clear" w:color="auto" w:fill="D9D9D9" w:themeFill="background1" w:themeFillShade="D9"/>
          </w:tcPr>
          <w:p w:rsidR="00CC1228" w:rsidRPr="00AE0F97" w:rsidRDefault="00CC1228" w:rsidP="000B11F6">
            <w:pPr>
              <w:rPr>
                <w:b/>
                <w:color w:val="000000" w:themeColor="text1"/>
              </w:rPr>
            </w:pPr>
            <w:r w:rsidRPr="00AE0F97">
              <w:rPr>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CC1228" w:rsidRPr="00AE0F97" w:rsidRDefault="00CC1228" w:rsidP="000B11F6">
            <w:pPr>
              <w:jc w:val="center"/>
              <w:rPr>
                <w:b/>
                <w:color w:val="000000" w:themeColor="text1"/>
              </w:rPr>
            </w:pPr>
            <w:r w:rsidRPr="00AE0F97">
              <w:rPr>
                <w:b/>
                <w:color w:val="000000" w:themeColor="text1"/>
              </w:rPr>
              <w:t>2018 - 2019</w:t>
            </w:r>
          </w:p>
        </w:tc>
      </w:tr>
      <w:tr w:rsidR="00AE0F97" w:rsidRPr="00AE0F97" w:rsidTr="000B11F6">
        <w:trPr>
          <w:trHeight w:val="57"/>
        </w:trPr>
        <w:tc>
          <w:tcPr>
            <w:tcW w:w="1808" w:type="pct"/>
            <w:vMerge/>
            <w:shd w:val="clear" w:color="auto" w:fill="D9D9D9" w:themeFill="background1" w:themeFillShade="D9"/>
          </w:tcPr>
          <w:p w:rsidR="00CC1228" w:rsidRPr="00AE0F97" w:rsidRDefault="00CC1228" w:rsidP="000B11F6">
            <w:pPr>
              <w:rPr>
                <w:color w:val="000000" w:themeColor="text1"/>
              </w:rPr>
            </w:pPr>
          </w:p>
        </w:tc>
        <w:tc>
          <w:tcPr>
            <w:tcW w:w="259" w:type="pct"/>
            <w:shd w:val="clear" w:color="auto" w:fill="D9D9D9" w:themeFill="background1" w:themeFillShade="D9"/>
            <w:vAlign w:val="bottom"/>
          </w:tcPr>
          <w:p w:rsidR="00CC1228" w:rsidRPr="00AE0F97" w:rsidRDefault="00CC1228" w:rsidP="000B11F6">
            <w:pPr>
              <w:jc w:val="center"/>
              <w:rPr>
                <w:b/>
                <w:color w:val="000000" w:themeColor="text1"/>
              </w:rPr>
            </w:pPr>
            <w:r w:rsidRPr="00AE0F97">
              <w:rPr>
                <w:b/>
                <w:color w:val="000000" w:themeColor="text1"/>
              </w:rPr>
              <w:t>OCT</w:t>
            </w:r>
          </w:p>
        </w:tc>
        <w:tc>
          <w:tcPr>
            <w:tcW w:w="248" w:type="pct"/>
            <w:shd w:val="clear" w:color="auto" w:fill="D9D9D9" w:themeFill="background1" w:themeFillShade="D9"/>
            <w:vAlign w:val="bottom"/>
          </w:tcPr>
          <w:p w:rsidR="00CC1228" w:rsidRPr="00AE0F97" w:rsidRDefault="00CC1228" w:rsidP="000B11F6">
            <w:pPr>
              <w:jc w:val="center"/>
              <w:rPr>
                <w:b/>
                <w:color w:val="000000" w:themeColor="text1"/>
              </w:rPr>
            </w:pPr>
            <w:r w:rsidRPr="00AE0F97">
              <w:rPr>
                <w:b/>
                <w:color w:val="000000" w:themeColor="text1"/>
              </w:rPr>
              <w:t>NOV</w:t>
            </w:r>
          </w:p>
        </w:tc>
        <w:tc>
          <w:tcPr>
            <w:tcW w:w="266" w:type="pct"/>
            <w:shd w:val="clear" w:color="auto" w:fill="D9D9D9" w:themeFill="background1" w:themeFillShade="D9"/>
            <w:vAlign w:val="bottom"/>
          </w:tcPr>
          <w:p w:rsidR="00CC1228" w:rsidRPr="00AE0F97" w:rsidRDefault="00CC1228" w:rsidP="000B11F6">
            <w:pPr>
              <w:jc w:val="center"/>
              <w:rPr>
                <w:b/>
                <w:color w:val="000000" w:themeColor="text1"/>
              </w:rPr>
            </w:pPr>
            <w:r w:rsidRPr="00AE0F97">
              <w:rPr>
                <w:b/>
                <w:color w:val="000000" w:themeColor="text1"/>
              </w:rPr>
              <w:t>DIC</w:t>
            </w:r>
          </w:p>
        </w:tc>
        <w:tc>
          <w:tcPr>
            <w:tcW w:w="275" w:type="pct"/>
            <w:shd w:val="clear" w:color="auto" w:fill="D9D9D9" w:themeFill="background1" w:themeFillShade="D9"/>
            <w:vAlign w:val="bottom"/>
          </w:tcPr>
          <w:p w:rsidR="00CC1228" w:rsidRPr="00AE0F97" w:rsidRDefault="00CC1228" w:rsidP="000B11F6">
            <w:pPr>
              <w:jc w:val="center"/>
              <w:rPr>
                <w:b/>
                <w:color w:val="000000" w:themeColor="text1"/>
              </w:rPr>
            </w:pPr>
            <w:r w:rsidRPr="00AE0F97">
              <w:rPr>
                <w:b/>
                <w:color w:val="000000" w:themeColor="text1"/>
              </w:rPr>
              <w:t>ENE</w:t>
            </w:r>
          </w:p>
        </w:tc>
        <w:tc>
          <w:tcPr>
            <w:tcW w:w="275" w:type="pct"/>
            <w:shd w:val="clear" w:color="auto" w:fill="D9D9D9" w:themeFill="background1" w:themeFillShade="D9"/>
            <w:vAlign w:val="bottom"/>
          </w:tcPr>
          <w:p w:rsidR="00CC1228" w:rsidRPr="00AE0F97" w:rsidRDefault="00CC1228" w:rsidP="000B11F6">
            <w:pPr>
              <w:jc w:val="center"/>
              <w:rPr>
                <w:b/>
                <w:color w:val="000000" w:themeColor="text1"/>
              </w:rPr>
            </w:pPr>
            <w:r w:rsidRPr="00AE0F97">
              <w:rPr>
                <w:b/>
                <w:color w:val="000000" w:themeColor="text1"/>
              </w:rPr>
              <w:t>FEB</w:t>
            </w:r>
          </w:p>
        </w:tc>
        <w:tc>
          <w:tcPr>
            <w:tcW w:w="275" w:type="pct"/>
            <w:shd w:val="clear" w:color="auto" w:fill="D9D9D9" w:themeFill="background1" w:themeFillShade="D9"/>
            <w:vAlign w:val="bottom"/>
          </w:tcPr>
          <w:p w:rsidR="00CC1228" w:rsidRPr="00AE0F97" w:rsidRDefault="00CC1228" w:rsidP="000B11F6">
            <w:pPr>
              <w:jc w:val="center"/>
              <w:rPr>
                <w:b/>
                <w:color w:val="000000" w:themeColor="text1"/>
              </w:rPr>
            </w:pPr>
            <w:r w:rsidRPr="00AE0F97">
              <w:rPr>
                <w:b/>
                <w:color w:val="000000" w:themeColor="text1"/>
              </w:rPr>
              <w:t>MAR</w:t>
            </w:r>
          </w:p>
        </w:tc>
        <w:tc>
          <w:tcPr>
            <w:tcW w:w="275" w:type="pct"/>
            <w:shd w:val="clear" w:color="auto" w:fill="D9D9D9" w:themeFill="background1" w:themeFillShade="D9"/>
            <w:vAlign w:val="bottom"/>
          </w:tcPr>
          <w:p w:rsidR="00CC1228" w:rsidRPr="00AE0F97" w:rsidRDefault="00CC1228" w:rsidP="000B11F6">
            <w:pPr>
              <w:jc w:val="center"/>
              <w:rPr>
                <w:b/>
                <w:color w:val="000000" w:themeColor="text1"/>
              </w:rPr>
            </w:pPr>
            <w:r w:rsidRPr="00AE0F97">
              <w:rPr>
                <w:b/>
                <w:color w:val="000000" w:themeColor="text1"/>
              </w:rPr>
              <w:t>ABR</w:t>
            </w:r>
          </w:p>
        </w:tc>
        <w:tc>
          <w:tcPr>
            <w:tcW w:w="274" w:type="pct"/>
            <w:shd w:val="clear" w:color="auto" w:fill="D9D9D9" w:themeFill="background1" w:themeFillShade="D9"/>
            <w:vAlign w:val="bottom"/>
          </w:tcPr>
          <w:p w:rsidR="00CC1228" w:rsidRPr="00AE0F97" w:rsidRDefault="00CC1228" w:rsidP="000B11F6">
            <w:pPr>
              <w:jc w:val="center"/>
              <w:rPr>
                <w:b/>
                <w:color w:val="000000" w:themeColor="text1"/>
              </w:rPr>
            </w:pPr>
            <w:r w:rsidRPr="00AE0F97">
              <w:rPr>
                <w:b/>
                <w:color w:val="000000" w:themeColor="text1"/>
              </w:rPr>
              <w:t>MAY</w:t>
            </w:r>
          </w:p>
        </w:tc>
        <w:tc>
          <w:tcPr>
            <w:tcW w:w="279" w:type="pct"/>
            <w:shd w:val="clear" w:color="auto" w:fill="D9D9D9" w:themeFill="background1" w:themeFillShade="D9"/>
            <w:vAlign w:val="bottom"/>
          </w:tcPr>
          <w:p w:rsidR="00CC1228" w:rsidRPr="00AE0F97" w:rsidRDefault="00CC1228" w:rsidP="000B11F6">
            <w:pPr>
              <w:jc w:val="center"/>
              <w:rPr>
                <w:b/>
                <w:color w:val="000000" w:themeColor="text1"/>
              </w:rPr>
            </w:pPr>
            <w:r w:rsidRPr="00AE0F97">
              <w:rPr>
                <w:b/>
                <w:color w:val="000000" w:themeColor="text1"/>
              </w:rPr>
              <w:t>JUN</w:t>
            </w:r>
          </w:p>
        </w:tc>
        <w:tc>
          <w:tcPr>
            <w:tcW w:w="266" w:type="pct"/>
            <w:shd w:val="clear" w:color="auto" w:fill="D9D9D9" w:themeFill="background1" w:themeFillShade="D9"/>
            <w:vAlign w:val="bottom"/>
          </w:tcPr>
          <w:p w:rsidR="00CC1228" w:rsidRPr="00AE0F97" w:rsidRDefault="00CC1228" w:rsidP="000B11F6">
            <w:pPr>
              <w:jc w:val="center"/>
              <w:rPr>
                <w:b/>
                <w:color w:val="000000" w:themeColor="text1"/>
              </w:rPr>
            </w:pPr>
            <w:r w:rsidRPr="00AE0F97">
              <w:rPr>
                <w:b/>
                <w:color w:val="000000" w:themeColor="text1"/>
              </w:rPr>
              <w:t>JUL</w:t>
            </w:r>
          </w:p>
        </w:tc>
        <w:tc>
          <w:tcPr>
            <w:tcW w:w="248" w:type="pct"/>
            <w:shd w:val="clear" w:color="auto" w:fill="D9D9D9" w:themeFill="background1" w:themeFillShade="D9"/>
            <w:vAlign w:val="bottom"/>
          </w:tcPr>
          <w:p w:rsidR="00CC1228" w:rsidRPr="00AE0F97" w:rsidRDefault="00CC1228" w:rsidP="000B11F6">
            <w:pPr>
              <w:jc w:val="center"/>
              <w:rPr>
                <w:b/>
                <w:color w:val="000000" w:themeColor="text1"/>
              </w:rPr>
            </w:pPr>
            <w:r w:rsidRPr="00AE0F97">
              <w:rPr>
                <w:b/>
                <w:color w:val="000000" w:themeColor="text1"/>
              </w:rPr>
              <w:t>AGO</w:t>
            </w:r>
          </w:p>
        </w:tc>
        <w:tc>
          <w:tcPr>
            <w:tcW w:w="252" w:type="pct"/>
            <w:shd w:val="clear" w:color="auto" w:fill="D9D9D9" w:themeFill="background1" w:themeFillShade="D9"/>
            <w:vAlign w:val="bottom"/>
          </w:tcPr>
          <w:p w:rsidR="00CC1228" w:rsidRPr="00AE0F97" w:rsidRDefault="00CC1228" w:rsidP="000B11F6">
            <w:pPr>
              <w:jc w:val="center"/>
              <w:rPr>
                <w:b/>
                <w:color w:val="000000" w:themeColor="text1"/>
              </w:rPr>
            </w:pPr>
            <w:r w:rsidRPr="00AE0F97">
              <w:rPr>
                <w:b/>
                <w:color w:val="000000" w:themeColor="text1"/>
              </w:rPr>
              <w:t>SEP</w:t>
            </w:r>
          </w:p>
        </w:tc>
      </w:tr>
      <w:tr w:rsidR="00AE0F97" w:rsidRPr="00AE0F97" w:rsidTr="000B11F6">
        <w:trPr>
          <w:trHeight w:val="57"/>
        </w:trPr>
        <w:tc>
          <w:tcPr>
            <w:tcW w:w="1808" w:type="pct"/>
            <w:shd w:val="clear" w:color="auto" w:fill="auto"/>
          </w:tcPr>
          <w:p w:rsidR="00A218D2" w:rsidRPr="00AE0F97" w:rsidRDefault="00A218D2" w:rsidP="00A218D2">
            <w:pPr>
              <w:spacing w:line="256" w:lineRule="auto"/>
              <w:jc w:val="both"/>
              <w:rPr>
                <w:rFonts w:cstheme="minorHAnsi"/>
                <w:color w:val="000000" w:themeColor="text1"/>
              </w:rPr>
            </w:pPr>
            <w:r w:rsidRPr="00AE0F97">
              <w:rPr>
                <w:rFonts w:cstheme="minorHAnsi"/>
                <w:color w:val="000000" w:themeColor="text1"/>
              </w:rPr>
              <w:t xml:space="preserve">Elaboración, aprobación y autorización del Proyecto Ejecutivo. </w:t>
            </w:r>
          </w:p>
        </w:tc>
        <w:tc>
          <w:tcPr>
            <w:tcW w:w="259" w:type="pct"/>
            <w:shd w:val="clear" w:color="auto" w:fill="auto"/>
          </w:tcPr>
          <w:p w:rsidR="00A218D2" w:rsidRPr="00AE0F97" w:rsidRDefault="00A218D2" w:rsidP="00A218D2">
            <w:pPr>
              <w:jc w:val="center"/>
              <w:rPr>
                <w:color w:val="000000" w:themeColor="text1"/>
                <w:sz w:val="20"/>
              </w:rPr>
            </w:pPr>
            <w:r w:rsidRPr="00AE0F97">
              <w:rPr>
                <w:color w:val="000000" w:themeColor="text1"/>
                <w:sz w:val="20"/>
              </w:rPr>
              <w:t>X</w:t>
            </w:r>
          </w:p>
        </w:tc>
        <w:tc>
          <w:tcPr>
            <w:tcW w:w="248" w:type="pct"/>
            <w:shd w:val="clear" w:color="auto" w:fill="auto"/>
          </w:tcPr>
          <w:p w:rsidR="00A218D2" w:rsidRPr="00AE0F97" w:rsidRDefault="00A218D2" w:rsidP="00A218D2">
            <w:pPr>
              <w:jc w:val="center"/>
              <w:rPr>
                <w:color w:val="000000" w:themeColor="text1"/>
                <w:sz w:val="20"/>
              </w:rPr>
            </w:pPr>
            <w:r w:rsidRPr="00AE0F97">
              <w:rPr>
                <w:color w:val="000000" w:themeColor="text1"/>
                <w:sz w:val="20"/>
              </w:rPr>
              <w:t>X</w:t>
            </w:r>
          </w:p>
        </w:tc>
        <w:tc>
          <w:tcPr>
            <w:tcW w:w="266" w:type="pct"/>
            <w:shd w:val="clear" w:color="auto" w:fill="auto"/>
          </w:tcPr>
          <w:p w:rsidR="00A218D2" w:rsidRPr="00AE0F97" w:rsidRDefault="00A218D2" w:rsidP="00A218D2">
            <w:pPr>
              <w:jc w:val="center"/>
              <w:rPr>
                <w:color w:val="000000" w:themeColor="text1"/>
                <w:sz w:val="20"/>
              </w:rPr>
            </w:pPr>
            <w:r w:rsidRPr="00AE0F97">
              <w:rPr>
                <w:color w:val="000000" w:themeColor="text1"/>
                <w:sz w:val="20"/>
              </w:rPr>
              <w:t>X</w:t>
            </w:r>
          </w:p>
        </w:tc>
        <w:tc>
          <w:tcPr>
            <w:tcW w:w="275" w:type="pct"/>
            <w:shd w:val="clear" w:color="auto" w:fill="auto"/>
          </w:tcPr>
          <w:p w:rsidR="00A218D2" w:rsidRPr="00AE0F97" w:rsidRDefault="00A218D2" w:rsidP="00A218D2">
            <w:pPr>
              <w:jc w:val="center"/>
              <w:rPr>
                <w:color w:val="000000" w:themeColor="text1"/>
                <w:sz w:val="20"/>
              </w:rPr>
            </w:pPr>
          </w:p>
        </w:tc>
        <w:tc>
          <w:tcPr>
            <w:tcW w:w="275" w:type="pct"/>
            <w:shd w:val="clear" w:color="auto" w:fill="auto"/>
          </w:tcPr>
          <w:p w:rsidR="00A218D2" w:rsidRPr="00AE0F97" w:rsidRDefault="00A218D2" w:rsidP="00A218D2">
            <w:pPr>
              <w:jc w:val="center"/>
              <w:rPr>
                <w:color w:val="000000" w:themeColor="text1"/>
                <w:sz w:val="20"/>
              </w:rPr>
            </w:pPr>
          </w:p>
        </w:tc>
        <w:tc>
          <w:tcPr>
            <w:tcW w:w="275" w:type="pct"/>
            <w:shd w:val="clear" w:color="auto" w:fill="auto"/>
          </w:tcPr>
          <w:p w:rsidR="00A218D2" w:rsidRPr="00AE0F97" w:rsidRDefault="00A218D2" w:rsidP="00A218D2">
            <w:pPr>
              <w:jc w:val="center"/>
              <w:rPr>
                <w:color w:val="000000" w:themeColor="text1"/>
                <w:sz w:val="20"/>
              </w:rPr>
            </w:pPr>
          </w:p>
        </w:tc>
        <w:tc>
          <w:tcPr>
            <w:tcW w:w="275" w:type="pct"/>
            <w:shd w:val="clear" w:color="auto" w:fill="auto"/>
          </w:tcPr>
          <w:p w:rsidR="00A218D2" w:rsidRPr="00AE0F97" w:rsidRDefault="00A218D2" w:rsidP="00A218D2">
            <w:pPr>
              <w:jc w:val="center"/>
              <w:rPr>
                <w:color w:val="000000" w:themeColor="text1"/>
                <w:sz w:val="20"/>
              </w:rPr>
            </w:pPr>
          </w:p>
        </w:tc>
        <w:tc>
          <w:tcPr>
            <w:tcW w:w="274" w:type="pct"/>
            <w:shd w:val="clear" w:color="auto" w:fill="auto"/>
          </w:tcPr>
          <w:p w:rsidR="00A218D2" w:rsidRPr="00AE0F97" w:rsidRDefault="00A218D2" w:rsidP="00A218D2">
            <w:pPr>
              <w:jc w:val="center"/>
              <w:rPr>
                <w:color w:val="000000" w:themeColor="text1"/>
                <w:sz w:val="20"/>
              </w:rPr>
            </w:pPr>
          </w:p>
        </w:tc>
        <w:tc>
          <w:tcPr>
            <w:tcW w:w="279" w:type="pct"/>
            <w:shd w:val="clear" w:color="auto" w:fill="auto"/>
          </w:tcPr>
          <w:p w:rsidR="00A218D2" w:rsidRPr="00AE0F97" w:rsidRDefault="00A218D2" w:rsidP="00A218D2">
            <w:pPr>
              <w:jc w:val="center"/>
              <w:rPr>
                <w:color w:val="000000" w:themeColor="text1"/>
                <w:sz w:val="20"/>
              </w:rPr>
            </w:pPr>
          </w:p>
        </w:tc>
        <w:tc>
          <w:tcPr>
            <w:tcW w:w="266" w:type="pct"/>
            <w:shd w:val="clear" w:color="auto" w:fill="auto"/>
          </w:tcPr>
          <w:p w:rsidR="00A218D2" w:rsidRPr="00AE0F97" w:rsidRDefault="00A218D2" w:rsidP="00A218D2">
            <w:pPr>
              <w:jc w:val="center"/>
              <w:rPr>
                <w:color w:val="000000" w:themeColor="text1"/>
                <w:sz w:val="20"/>
              </w:rPr>
            </w:pPr>
          </w:p>
        </w:tc>
        <w:tc>
          <w:tcPr>
            <w:tcW w:w="248" w:type="pct"/>
            <w:shd w:val="clear" w:color="auto" w:fill="auto"/>
          </w:tcPr>
          <w:p w:rsidR="00A218D2" w:rsidRPr="00AE0F97" w:rsidRDefault="00A218D2" w:rsidP="00A218D2">
            <w:pPr>
              <w:jc w:val="center"/>
              <w:rPr>
                <w:color w:val="000000" w:themeColor="text1"/>
                <w:sz w:val="20"/>
              </w:rPr>
            </w:pPr>
          </w:p>
        </w:tc>
        <w:tc>
          <w:tcPr>
            <w:tcW w:w="252" w:type="pct"/>
            <w:shd w:val="clear" w:color="auto" w:fill="auto"/>
          </w:tcPr>
          <w:p w:rsidR="00A218D2" w:rsidRPr="00AE0F97" w:rsidRDefault="00A218D2" w:rsidP="00A218D2">
            <w:pPr>
              <w:jc w:val="center"/>
              <w:rPr>
                <w:color w:val="000000" w:themeColor="text1"/>
                <w:sz w:val="20"/>
              </w:rPr>
            </w:pPr>
          </w:p>
        </w:tc>
      </w:tr>
      <w:tr w:rsidR="00AE0F97" w:rsidRPr="00AE0F97" w:rsidTr="000B11F6">
        <w:trPr>
          <w:trHeight w:val="57"/>
        </w:trPr>
        <w:tc>
          <w:tcPr>
            <w:tcW w:w="1808" w:type="pct"/>
            <w:shd w:val="clear" w:color="auto" w:fill="auto"/>
          </w:tcPr>
          <w:p w:rsidR="00C5728C" w:rsidRPr="00AE0F97" w:rsidRDefault="004D087E" w:rsidP="00A218D2">
            <w:pPr>
              <w:rPr>
                <w:color w:val="000000" w:themeColor="text1"/>
              </w:rPr>
            </w:pPr>
            <w:r w:rsidRPr="00AE0F97">
              <w:rPr>
                <w:color w:val="000000" w:themeColor="text1"/>
              </w:rPr>
              <w:t xml:space="preserve">Preparación de la logística necesaria para la celebración de Eventos Cívicos. </w:t>
            </w:r>
          </w:p>
        </w:tc>
        <w:tc>
          <w:tcPr>
            <w:tcW w:w="259" w:type="pct"/>
            <w:shd w:val="clear" w:color="auto" w:fill="auto"/>
          </w:tcPr>
          <w:p w:rsidR="00C5728C" w:rsidRPr="00AE0F97" w:rsidRDefault="00C5728C" w:rsidP="00A218D2">
            <w:pPr>
              <w:jc w:val="center"/>
              <w:rPr>
                <w:color w:val="000000" w:themeColor="text1"/>
                <w:sz w:val="20"/>
              </w:rPr>
            </w:pPr>
          </w:p>
        </w:tc>
        <w:tc>
          <w:tcPr>
            <w:tcW w:w="248" w:type="pct"/>
            <w:shd w:val="clear" w:color="auto" w:fill="auto"/>
          </w:tcPr>
          <w:p w:rsidR="00C5728C" w:rsidRPr="00AE0F97" w:rsidRDefault="00C5728C" w:rsidP="00A218D2">
            <w:pPr>
              <w:jc w:val="center"/>
              <w:rPr>
                <w:color w:val="000000" w:themeColor="text1"/>
                <w:sz w:val="20"/>
              </w:rPr>
            </w:pPr>
          </w:p>
        </w:tc>
        <w:tc>
          <w:tcPr>
            <w:tcW w:w="266" w:type="pct"/>
            <w:shd w:val="clear" w:color="auto" w:fill="auto"/>
          </w:tcPr>
          <w:p w:rsidR="00C5728C" w:rsidRPr="00AE0F97" w:rsidRDefault="00C5728C" w:rsidP="00A218D2">
            <w:pPr>
              <w:jc w:val="center"/>
              <w:rPr>
                <w:color w:val="000000" w:themeColor="text1"/>
                <w:sz w:val="20"/>
              </w:rPr>
            </w:pPr>
          </w:p>
        </w:tc>
        <w:tc>
          <w:tcPr>
            <w:tcW w:w="275" w:type="pct"/>
            <w:shd w:val="clear" w:color="auto" w:fill="auto"/>
          </w:tcPr>
          <w:p w:rsidR="00C5728C" w:rsidRPr="00AE0F97" w:rsidRDefault="00C5728C" w:rsidP="00A218D2">
            <w:pPr>
              <w:jc w:val="center"/>
              <w:rPr>
                <w:color w:val="000000" w:themeColor="text1"/>
                <w:sz w:val="20"/>
              </w:rPr>
            </w:pPr>
          </w:p>
        </w:tc>
        <w:tc>
          <w:tcPr>
            <w:tcW w:w="275" w:type="pct"/>
            <w:shd w:val="clear" w:color="auto" w:fill="auto"/>
          </w:tcPr>
          <w:p w:rsidR="00C5728C" w:rsidRPr="00AE0F97" w:rsidRDefault="00C5728C" w:rsidP="00A218D2">
            <w:pPr>
              <w:jc w:val="center"/>
              <w:rPr>
                <w:color w:val="000000" w:themeColor="text1"/>
                <w:sz w:val="20"/>
              </w:rPr>
            </w:pPr>
          </w:p>
        </w:tc>
        <w:tc>
          <w:tcPr>
            <w:tcW w:w="275" w:type="pct"/>
            <w:shd w:val="clear" w:color="auto" w:fill="auto"/>
          </w:tcPr>
          <w:p w:rsidR="00C5728C" w:rsidRPr="00AE0F97" w:rsidRDefault="00C5728C" w:rsidP="00A218D2">
            <w:pPr>
              <w:jc w:val="center"/>
              <w:rPr>
                <w:color w:val="000000" w:themeColor="text1"/>
                <w:sz w:val="20"/>
              </w:rPr>
            </w:pPr>
          </w:p>
        </w:tc>
        <w:tc>
          <w:tcPr>
            <w:tcW w:w="275" w:type="pct"/>
            <w:shd w:val="clear" w:color="auto" w:fill="auto"/>
          </w:tcPr>
          <w:p w:rsidR="00C5728C" w:rsidRPr="00AE0F97" w:rsidRDefault="00C5728C" w:rsidP="00A218D2">
            <w:pPr>
              <w:jc w:val="center"/>
              <w:rPr>
                <w:color w:val="000000" w:themeColor="text1"/>
                <w:sz w:val="20"/>
              </w:rPr>
            </w:pPr>
          </w:p>
        </w:tc>
        <w:tc>
          <w:tcPr>
            <w:tcW w:w="274" w:type="pct"/>
            <w:shd w:val="clear" w:color="auto" w:fill="auto"/>
          </w:tcPr>
          <w:p w:rsidR="00C5728C" w:rsidRPr="00AE0F97" w:rsidRDefault="00C5728C" w:rsidP="00A218D2">
            <w:pPr>
              <w:jc w:val="center"/>
              <w:rPr>
                <w:color w:val="000000" w:themeColor="text1"/>
                <w:sz w:val="20"/>
              </w:rPr>
            </w:pPr>
          </w:p>
        </w:tc>
        <w:tc>
          <w:tcPr>
            <w:tcW w:w="279" w:type="pct"/>
            <w:shd w:val="clear" w:color="auto" w:fill="auto"/>
          </w:tcPr>
          <w:p w:rsidR="00C5728C" w:rsidRPr="00AE0F97" w:rsidRDefault="00C5728C" w:rsidP="00A218D2">
            <w:pPr>
              <w:jc w:val="center"/>
              <w:rPr>
                <w:color w:val="000000" w:themeColor="text1"/>
                <w:sz w:val="20"/>
              </w:rPr>
            </w:pPr>
          </w:p>
        </w:tc>
        <w:tc>
          <w:tcPr>
            <w:tcW w:w="266" w:type="pct"/>
            <w:shd w:val="clear" w:color="auto" w:fill="auto"/>
          </w:tcPr>
          <w:p w:rsidR="00C5728C" w:rsidRPr="00AE0F97" w:rsidRDefault="00C5728C" w:rsidP="00A218D2">
            <w:pPr>
              <w:jc w:val="center"/>
              <w:rPr>
                <w:color w:val="000000" w:themeColor="text1"/>
                <w:sz w:val="20"/>
              </w:rPr>
            </w:pPr>
          </w:p>
        </w:tc>
        <w:tc>
          <w:tcPr>
            <w:tcW w:w="248" w:type="pct"/>
            <w:shd w:val="clear" w:color="auto" w:fill="auto"/>
          </w:tcPr>
          <w:p w:rsidR="00C5728C" w:rsidRPr="00AE0F97" w:rsidRDefault="00C5728C" w:rsidP="00A218D2">
            <w:pPr>
              <w:jc w:val="center"/>
              <w:rPr>
                <w:color w:val="000000" w:themeColor="text1"/>
                <w:sz w:val="20"/>
              </w:rPr>
            </w:pPr>
          </w:p>
        </w:tc>
        <w:tc>
          <w:tcPr>
            <w:tcW w:w="252" w:type="pct"/>
            <w:shd w:val="clear" w:color="auto" w:fill="auto"/>
          </w:tcPr>
          <w:p w:rsidR="00C5728C" w:rsidRPr="00AE0F97" w:rsidRDefault="00C5728C" w:rsidP="00A218D2">
            <w:pPr>
              <w:jc w:val="center"/>
              <w:rPr>
                <w:color w:val="000000" w:themeColor="text1"/>
                <w:sz w:val="20"/>
              </w:rPr>
            </w:pPr>
          </w:p>
        </w:tc>
      </w:tr>
      <w:tr w:rsidR="00AE0F97" w:rsidRPr="00AE0F97" w:rsidTr="000B11F6">
        <w:trPr>
          <w:trHeight w:val="57"/>
        </w:trPr>
        <w:tc>
          <w:tcPr>
            <w:tcW w:w="1808" w:type="pct"/>
            <w:shd w:val="clear" w:color="auto" w:fill="auto"/>
          </w:tcPr>
          <w:p w:rsidR="00A218D2" w:rsidRPr="00AE0F97" w:rsidRDefault="00A218D2" w:rsidP="00A218D2">
            <w:pPr>
              <w:rPr>
                <w:color w:val="000000" w:themeColor="text1"/>
              </w:rPr>
            </w:pPr>
            <w:r w:rsidRPr="00AE0F97">
              <w:rPr>
                <w:color w:val="000000" w:themeColor="text1"/>
              </w:rPr>
              <w:t>Aniversario de la Revolución Mexicana</w:t>
            </w:r>
            <w:r w:rsidR="00C5728C" w:rsidRPr="00AE0F97">
              <w:rPr>
                <w:color w:val="000000" w:themeColor="text1"/>
              </w:rPr>
              <w:t>.</w:t>
            </w:r>
          </w:p>
        </w:tc>
        <w:tc>
          <w:tcPr>
            <w:tcW w:w="259" w:type="pct"/>
            <w:shd w:val="clear" w:color="auto" w:fill="auto"/>
          </w:tcPr>
          <w:p w:rsidR="00A218D2" w:rsidRPr="00AE0F97" w:rsidRDefault="00A218D2" w:rsidP="00A218D2">
            <w:pPr>
              <w:jc w:val="center"/>
              <w:rPr>
                <w:color w:val="000000" w:themeColor="text1"/>
                <w:sz w:val="20"/>
              </w:rPr>
            </w:pPr>
          </w:p>
        </w:tc>
        <w:tc>
          <w:tcPr>
            <w:tcW w:w="248" w:type="pct"/>
            <w:shd w:val="clear" w:color="auto" w:fill="auto"/>
          </w:tcPr>
          <w:p w:rsidR="00A218D2" w:rsidRPr="00AE0F97" w:rsidRDefault="00A218D2" w:rsidP="00A218D2">
            <w:pPr>
              <w:jc w:val="center"/>
              <w:rPr>
                <w:color w:val="000000" w:themeColor="text1"/>
                <w:sz w:val="20"/>
              </w:rPr>
            </w:pPr>
            <w:r w:rsidRPr="00AE0F97">
              <w:rPr>
                <w:color w:val="000000" w:themeColor="text1"/>
                <w:sz w:val="20"/>
              </w:rPr>
              <w:t>X</w:t>
            </w:r>
          </w:p>
        </w:tc>
        <w:tc>
          <w:tcPr>
            <w:tcW w:w="266" w:type="pct"/>
            <w:shd w:val="clear" w:color="auto" w:fill="auto"/>
          </w:tcPr>
          <w:p w:rsidR="00A218D2" w:rsidRPr="00AE0F97" w:rsidRDefault="00A218D2" w:rsidP="00A218D2">
            <w:pPr>
              <w:jc w:val="center"/>
              <w:rPr>
                <w:color w:val="000000" w:themeColor="text1"/>
                <w:sz w:val="20"/>
              </w:rPr>
            </w:pPr>
          </w:p>
        </w:tc>
        <w:tc>
          <w:tcPr>
            <w:tcW w:w="275" w:type="pct"/>
            <w:shd w:val="clear" w:color="auto" w:fill="auto"/>
          </w:tcPr>
          <w:p w:rsidR="00A218D2" w:rsidRPr="00AE0F97" w:rsidRDefault="00A218D2" w:rsidP="00A218D2">
            <w:pPr>
              <w:jc w:val="center"/>
              <w:rPr>
                <w:color w:val="000000" w:themeColor="text1"/>
                <w:sz w:val="20"/>
              </w:rPr>
            </w:pPr>
          </w:p>
        </w:tc>
        <w:tc>
          <w:tcPr>
            <w:tcW w:w="275" w:type="pct"/>
            <w:shd w:val="clear" w:color="auto" w:fill="auto"/>
          </w:tcPr>
          <w:p w:rsidR="00A218D2" w:rsidRPr="00AE0F97" w:rsidRDefault="00A218D2" w:rsidP="00A218D2">
            <w:pPr>
              <w:jc w:val="center"/>
              <w:rPr>
                <w:color w:val="000000" w:themeColor="text1"/>
                <w:sz w:val="20"/>
              </w:rPr>
            </w:pPr>
          </w:p>
        </w:tc>
        <w:tc>
          <w:tcPr>
            <w:tcW w:w="275" w:type="pct"/>
            <w:shd w:val="clear" w:color="auto" w:fill="auto"/>
          </w:tcPr>
          <w:p w:rsidR="00A218D2" w:rsidRPr="00AE0F97" w:rsidRDefault="00A218D2" w:rsidP="00A218D2">
            <w:pPr>
              <w:jc w:val="center"/>
              <w:rPr>
                <w:color w:val="000000" w:themeColor="text1"/>
                <w:sz w:val="20"/>
              </w:rPr>
            </w:pPr>
          </w:p>
        </w:tc>
        <w:tc>
          <w:tcPr>
            <w:tcW w:w="275" w:type="pct"/>
            <w:shd w:val="clear" w:color="auto" w:fill="auto"/>
          </w:tcPr>
          <w:p w:rsidR="00A218D2" w:rsidRPr="00AE0F97" w:rsidRDefault="00A218D2" w:rsidP="00A218D2">
            <w:pPr>
              <w:jc w:val="center"/>
              <w:rPr>
                <w:color w:val="000000" w:themeColor="text1"/>
                <w:sz w:val="20"/>
              </w:rPr>
            </w:pPr>
          </w:p>
        </w:tc>
        <w:tc>
          <w:tcPr>
            <w:tcW w:w="274" w:type="pct"/>
            <w:shd w:val="clear" w:color="auto" w:fill="auto"/>
          </w:tcPr>
          <w:p w:rsidR="00A218D2" w:rsidRPr="00AE0F97" w:rsidRDefault="00A218D2" w:rsidP="00A218D2">
            <w:pPr>
              <w:jc w:val="center"/>
              <w:rPr>
                <w:color w:val="000000" w:themeColor="text1"/>
                <w:sz w:val="20"/>
              </w:rPr>
            </w:pPr>
          </w:p>
        </w:tc>
        <w:tc>
          <w:tcPr>
            <w:tcW w:w="279" w:type="pct"/>
            <w:shd w:val="clear" w:color="auto" w:fill="auto"/>
          </w:tcPr>
          <w:p w:rsidR="00A218D2" w:rsidRPr="00AE0F97" w:rsidRDefault="00A218D2" w:rsidP="00A218D2">
            <w:pPr>
              <w:jc w:val="center"/>
              <w:rPr>
                <w:color w:val="000000" w:themeColor="text1"/>
                <w:sz w:val="20"/>
              </w:rPr>
            </w:pPr>
          </w:p>
        </w:tc>
        <w:tc>
          <w:tcPr>
            <w:tcW w:w="266" w:type="pct"/>
            <w:shd w:val="clear" w:color="auto" w:fill="auto"/>
          </w:tcPr>
          <w:p w:rsidR="00A218D2" w:rsidRPr="00AE0F97" w:rsidRDefault="00A218D2" w:rsidP="00A218D2">
            <w:pPr>
              <w:jc w:val="center"/>
              <w:rPr>
                <w:color w:val="000000" w:themeColor="text1"/>
                <w:sz w:val="20"/>
              </w:rPr>
            </w:pPr>
          </w:p>
        </w:tc>
        <w:tc>
          <w:tcPr>
            <w:tcW w:w="248" w:type="pct"/>
            <w:shd w:val="clear" w:color="auto" w:fill="auto"/>
          </w:tcPr>
          <w:p w:rsidR="00A218D2" w:rsidRPr="00AE0F97" w:rsidRDefault="00A218D2" w:rsidP="00A218D2">
            <w:pPr>
              <w:jc w:val="center"/>
              <w:rPr>
                <w:color w:val="000000" w:themeColor="text1"/>
                <w:sz w:val="20"/>
              </w:rPr>
            </w:pPr>
          </w:p>
        </w:tc>
        <w:tc>
          <w:tcPr>
            <w:tcW w:w="252" w:type="pct"/>
            <w:shd w:val="clear" w:color="auto" w:fill="auto"/>
          </w:tcPr>
          <w:p w:rsidR="00A218D2" w:rsidRPr="00AE0F97" w:rsidRDefault="00A218D2" w:rsidP="00A218D2">
            <w:pPr>
              <w:jc w:val="center"/>
              <w:rPr>
                <w:color w:val="000000" w:themeColor="text1"/>
                <w:sz w:val="20"/>
              </w:rPr>
            </w:pPr>
          </w:p>
        </w:tc>
      </w:tr>
      <w:tr w:rsidR="00AE0F97" w:rsidRPr="00AE0F97" w:rsidTr="000B11F6">
        <w:trPr>
          <w:trHeight w:val="57"/>
        </w:trPr>
        <w:tc>
          <w:tcPr>
            <w:tcW w:w="1808" w:type="pct"/>
            <w:shd w:val="clear" w:color="auto" w:fill="auto"/>
          </w:tcPr>
          <w:p w:rsidR="00A218D2" w:rsidRPr="00AE0F97" w:rsidRDefault="00A218D2" w:rsidP="00A218D2">
            <w:pPr>
              <w:rPr>
                <w:color w:val="000000" w:themeColor="text1"/>
              </w:rPr>
            </w:pPr>
            <w:r w:rsidRPr="00AE0F97">
              <w:rPr>
                <w:color w:val="000000" w:themeColor="text1"/>
              </w:rPr>
              <w:t>Celebración del Día de la Bandera Mexicana</w:t>
            </w:r>
          </w:p>
          <w:p w:rsidR="00A218D2" w:rsidRPr="00AE0F97" w:rsidRDefault="00A218D2" w:rsidP="00A218D2">
            <w:pPr>
              <w:rPr>
                <w:color w:val="000000" w:themeColor="text1"/>
              </w:rPr>
            </w:pPr>
            <w:r w:rsidRPr="00AE0F97">
              <w:rPr>
                <w:color w:val="000000" w:themeColor="text1"/>
              </w:rPr>
              <w:t>Con concurso de escoltas</w:t>
            </w:r>
            <w:r w:rsidR="00C5728C" w:rsidRPr="00AE0F97">
              <w:rPr>
                <w:color w:val="000000" w:themeColor="text1"/>
              </w:rPr>
              <w:t>.</w:t>
            </w:r>
          </w:p>
        </w:tc>
        <w:tc>
          <w:tcPr>
            <w:tcW w:w="259" w:type="pct"/>
            <w:shd w:val="clear" w:color="auto" w:fill="auto"/>
          </w:tcPr>
          <w:p w:rsidR="00A218D2" w:rsidRPr="00AE0F97" w:rsidRDefault="00A218D2" w:rsidP="00A218D2">
            <w:pPr>
              <w:jc w:val="center"/>
              <w:rPr>
                <w:color w:val="000000" w:themeColor="text1"/>
                <w:sz w:val="20"/>
              </w:rPr>
            </w:pPr>
          </w:p>
        </w:tc>
        <w:tc>
          <w:tcPr>
            <w:tcW w:w="248" w:type="pct"/>
            <w:shd w:val="clear" w:color="auto" w:fill="auto"/>
          </w:tcPr>
          <w:p w:rsidR="00A218D2" w:rsidRPr="00AE0F97" w:rsidRDefault="00A218D2" w:rsidP="00A218D2">
            <w:pPr>
              <w:jc w:val="center"/>
              <w:rPr>
                <w:color w:val="000000" w:themeColor="text1"/>
                <w:sz w:val="20"/>
              </w:rPr>
            </w:pPr>
          </w:p>
        </w:tc>
        <w:tc>
          <w:tcPr>
            <w:tcW w:w="266" w:type="pct"/>
            <w:shd w:val="clear" w:color="auto" w:fill="auto"/>
          </w:tcPr>
          <w:p w:rsidR="00A218D2" w:rsidRPr="00AE0F97" w:rsidRDefault="00A218D2" w:rsidP="00A218D2">
            <w:pPr>
              <w:jc w:val="center"/>
              <w:rPr>
                <w:color w:val="000000" w:themeColor="text1"/>
                <w:sz w:val="20"/>
              </w:rPr>
            </w:pPr>
          </w:p>
        </w:tc>
        <w:tc>
          <w:tcPr>
            <w:tcW w:w="275" w:type="pct"/>
            <w:shd w:val="clear" w:color="auto" w:fill="auto"/>
          </w:tcPr>
          <w:p w:rsidR="00A218D2" w:rsidRPr="00AE0F97" w:rsidRDefault="00A218D2" w:rsidP="00A218D2">
            <w:pPr>
              <w:jc w:val="center"/>
              <w:rPr>
                <w:color w:val="000000" w:themeColor="text1"/>
                <w:sz w:val="20"/>
              </w:rPr>
            </w:pPr>
          </w:p>
        </w:tc>
        <w:tc>
          <w:tcPr>
            <w:tcW w:w="275" w:type="pct"/>
            <w:shd w:val="clear" w:color="auto" w:fill="auto"/>
          </w:tcPr>
          <w:p w:rsidR="00A218D2" w:rsidRPr="00AE0F97" w:rsidRDefault="00A218D2" w:rsidP="00A218D2">
            <w:pPr>
              <w:jc w:val="center"/>
              <w:rPr>
                <w:color w:val="000000" w:themeColor="text1"/>
                <w:sz w:val="20"/>
              </w:rPr>
            </w:pPr>
            <w:r w:rsidRPr="00AE0F97">
              <w:rPr>
                <w:color w:val="000000" w:themeColor="text1"/>
                <w:sz w:val="20"/>
              </w:rPr>
              <w:t>X</w:t>
            </w:r>
          </w:p>
        </w:tc>
        <w:tc>
          <w:tcPr>
            <w:tcW w:w="275" w:type="pct"/>
            <w:shd w:val="clear" w:color="auto" w:fill="auto"/>
          </w:tcPr>
          <w:p w:rsidR="00A218D2" w:rsidRPr="00AE0F97" w:rsidRDefault="00A218D2" w:rsidP="00A218D2">
            <w:pPr>
              <w:jc w:val="center"/>
              <w:rPr>
                <w:color w:val="000000" w:themeColor="text1"/>
                <w:sz w:val="20"/>
              </w:rPr>
            </w:pPr>
          </w:p>
        </w:tc>
        <w:tc>
          <w:tcPr>
            <w:tcW w:w="275" w:type="pct"/>
            <w:shd w:val="clear" w:color="auto" w:fill="auto"/>
          </w:tcPr>
          <w:p w:rsidR="00A218D2" w:rsidRPr="00AE0F97" w:rsidRDefault="00A218D2" w:rsidP="00A218D2">
            <w:pPr>
              <w:jc w:val="center"/>
              <w:rPr>
                <w:color w:val="000000" w:themeColor="text1"/>
                <w:sz w:val="20"/>
              </w:rPr>
            </w:pPr>
          </w:p>
        </w:tc>
        <w:tc>
          <w:tcPr>
            <w:tcW w:w="274" w:type="pct"/>
            <w:shd w:val="clear" w:color="auto" w:fill="auto"/>
          </w:tcPr>
          <w:p w:rsidR="00A218D2" w:rsidRPr="00AE0F97" w:rsidRDefault="00A218D2" w:rsidP="00A218D2">
            <w:pPr>
              <w:jc w:val="center"/>
              <w:rPr>
                <w:color w:val="000000" w:themeColor="text1"/>
                <w:sz w:val="20"/>
              </w:rPr>
            </w:pPr>
          </w:p>
        </w:tc>
        <w:tc>
          <w:tcPr>
            <w:tcW w:w="279" w:type="pct"/>
            <w:shd w:val="clear" w:color="auto" w:fill="auto"/>
          </w:tcPr>
          <w:p w:rsidR="00A218D2" w:rsidRPr="00AE0F97" w:rsidRDefault="00A218D2" w:rsidP="00A218D2">
            <w:pPr>
              <w:jc w:val="center"/>
              <w:rPr>
                <w:color w:val="000000" w:themeColor="text1"/>
                <w:sz w:val="20"/>
              </w:rPr>
            </w:pPr>
          </w:p>
        </w:tc>
        <w:tc>
          <w:tcPr>
            <w:tcW w:w="266" w:type="pct"/>
            <w:shd w:val="clear" w:color="auto" w:fill="auto"/>
          </w:tcPr>
          <w:p w:rsidR="00A218D2" w:rsidRPr="00AE0F97" w:rsidRDefault="00A218D2" w:rsidP="00A218D2">
            <w:pPr>
              <w:jc w:val="center"/>
              <w:rPr>
                <w:color w:val="000000" w:themeColor="text1"/>
                <w:sz w:val="20"/>
              </w:rPr>
            </w:pPr>
          </w:p>
        </w:tc>
        <w:tc>
          <w:tcPr>
            <w:tcW w:w="248" w:type="pct"/>
            <w:shd w:val="clear" w:color="auto" w:fill="auto"/>
          </w:tcPr>
          <w:p w:rsidR="00A218D2" w:rsidRPr="00AE0F97" w:rsidRDefault="00A218D2" w:rsidP="00A218D2">
            <w:pPr>
              <w:jc w:val="center"/>
              <w:rPr>
                <w:color w:val="000000" w:themeColor="text1"/>
                <w:sz w:val="20"/>
              </w:rPr>
            </w:pPr>
          </w:p>
        </w:tc>
        <w:tc>
          <w:tcPr>
            <w:tcW w:w="252" w:type="pct"/>
            <w:shd w:val="clear" w:color="auto" w:fill="auto"/>
          </w:tcPr>
          <w:p w:rsidR="00A218D2" w:rsidRPr="00AE0F97" w:rsidRDefault="00A218D2" w:rsidP="00A218D2">
            <w:pPr>
              <w:jc w:val="center"/>
              <w:rPr>
                <w:color w:val="000000" w:themeColor="text1"/>
                <w:sz w:val="20"/>
              </w:rPr>
            </w:pPr>
          </w:p>
        </w:tc>
      </w:tr>
      <w:tr w:rsidR="00AE0F97" w:rsidRPr="00AE0F97" w:rsidTr="000B11F6">
        <w:trPr>
          <w:trHeight w:val="57"/>
        </w:trPr>
        <w:tc>
          <w:tcPr>
            <w:tcW w:w="1808" w:type="pct"/>
            <w:shd w:val="clear" w:color="auto" w:fill="auto"/>
          </w:tcPr>
          <w:p w:rsidR="00A218D2" w:rsidRPr="00AE0F97" w:rsidRDefault="00A218D2" w:rsidP="00A218D2">
            <w:pPr>
              <w:rPr>
                <w:color w:val="000000" w:themeColor="text1"/>
              </w:rPr>
            </w:pPr>
            <w:r w:rsidRPr="00AE0F97">
              <w:rPr>
                <w:color w:val="000000" w:themeColor="text1"/>
              </w:rPr>
              <w:t>Grito de Independencia y Desfile Cívico</w:t>
            </w:r>
            <w:r w:rsidR="00C5728C" w:rsidRPr="00AE0F97">
              <w:rPr>
                <w:color w:val="000000" w:themeColor="text1"/>
              </w:rPr>
              <w:t>.</w:t>
            </w:r>
          </w:p>
        </w:tc>
        <w:tc>
          <w:tcPr>
            <w:tcW w:w="259" w:type="pct"/>
            <w:shd w:val="clear" w:color="auto" w:fill="auto"/>
          </w:tcPr>
          <w:p w:rsidR="00A218D2" w:rsidRPr="00AE0F97" w:rsidRDefault="00A218D2" w:rsidP="00A218D2">
            <w:pPr>
              <w:jc w:val="center"/>
              <w:rPr>
                <w:color w:val="000000" w:themeColor="text1"/>
                <w:sz w:val="20"/>
              </w:rPr>
            </w:pPr>
          </w:p>
        </w:tc>
        <w:tc>
          <w:tcPr>
            <w:tcW w:w="248" w:type="pct"/>
            <w:shd w:val="clear" w:color="auto" w:fill="auto"/>
          </w:tcPr>
          <w:p w:rsidR="00A218D2" w:rsidRPr="00AE0F97" w:rsidRDefault="00A218D2" w:rsidP="00A218D2">
            <w:pPr>
              <w:jc w:val="center"/>
              <w:rPr>
                <w:color w:val="000000" w:themeColor="text1"/>
                <w:sz w:val="20"/>
              </w:rPr>
            </w:pPr>
          </w:p>
        </w:tc>
        <w:tc>
          <w:tcPr>
            <w:tcW w:w="266" w:type="pct"/>
            <w:shd w:val="clear" w:color="auto" w:fill="auto"/>
          </w:tcPr>
          <w:p w:rsidR="00A218D2" w:rsidRPr="00AE0F97" w:rsidRDefault="00A218D2" w:rsidP="00A218D2">
            <w:pPr>
              <w:jc w:val="center"/>
              <w:rPr>
                <w:color w:val="000000" w:themeColor="text1"/>
                <w:sz w:val="20"/>
              </w:rPr>
            </w:pPr>
          </w:p>
        </w:tc>
        <w:tc>
          <w:tcPr>
            <w:tcW w:w="275" w:type="pct"/>
            <w:shd w:val="clear" w:color="auto" w:fill="auto"/>
          </w:tcPr>
          <w:p w:rsidR="00A218D2" w:rsidRPr="00AE0F97" w:rsidRDefault="00A218D2" w:rsidP="00A218D2">
            <w:pPr>
              <w:jc w:val="center"/>
              <w:rPr>
                <w:color w:val="000000" w:themeColor="text1"/>
                <w:sz w:val="20"/>
              </w:rPr>
            </w:pPr>
          </w:p>
        </w:tc>
        <w:tc>
          <w:tcPr>
            <w:tcW w:w="275" w:type="pct"/>
            <w:shd w:val="clear" w:color="auto" w:fill="auto"/>
          </w:tcPr>
          <w:p w:rsidR="00A218D2" w:rsidRPr="00AE0F97" w:rsidRDefault="00A218D2" w:rsidP="00A218D2">
            <w:pPr>
              <w:jc w:val="center"/>
              <w:rPr>
                <w:color w:val="000000" w:themeColor="text1"/>
                <w:sz w:val="20"/>
              </w:rPr>
            </w:pPr>
          </w:p>
        </w:tc>
        <w:tc>
          <w:tcPr>
            <w:tcW w:w="275" w:type="pct"/>
            <w:shd w:val="clear" w:color="auto" w:fill="auto"/>
          </w:tcPr>
          <w:p w:rsidR="00A218D2" w:rsidRPr="00AE0F97" w:rsidRDefault="00A218D2" w:rsidP="00A218D2">
            <w:pPr>
              <w:jc w:val="center"/>
              <w:rPr>
                <w:color w:val="000000" w:themeColor="text1"/>
                <w:sz w:val="20"/>
              </w:rPr>
            </w:pPr>
          </w:p>
        </w:tc>
        <w:tc>
          <w:tcPr>
            <w:tcW w:w="275" w:type="pct"/>
            <w:shd w:val="clear" w:color="auto" w:fill="auto"/>
          </w:tcPr>
          <w:p w:rsidR="00A218D2" w:rsidRPr="00AE0F97" w:rsidRDefault="00A218D2" w:rsidP="00A218D2">
            <w:pPr>
              <w:jc w:val="center"/>
              <w:rPr>
                <w:color w:val="000000" w:themeColor="text1"/>
                <w:sz w:val="20"/>
              </w:rPr>
            </w:pPr>
          </w:p>
        </w:tc>
        <w:tc>
          <w:tcPr>
            <w:tcW w:w="274" w:type="pct"/>
            <w:shd w:val="clear" w:color="auto" w:fill="auto"/>
          </w:tcPr>
          <w:p w:rsidR="00A218D2" w:rsidRPr="00AE0F97" w:rsidRDefault="00A218D2" w:rsidP="00A218D2">
            <w:pPr>
              <w:jc w:val="center"/>
              <w:rPr>
                <w:color w:val="000000" w:themeColor="text1"/>
                <w:sz w:val="20"/>
              </w:rPr>
            </w:pPr>
          </w:p>
        </w:tc>
        <w:tc>
          <w:tcPr>
            <w:tcW w:w="279" w:type="pct"/>
            <w:shd w:val="clear" w:color="auto" w:fill="auto"/>
          </w:tcPr>
          <w:p w:rsidR="00A218D2" w:rsidRPr="00AE0F97" w:rsidRDefault="00A218D2" w:rsidP="00A218D2">
            <w:pPr>
              <w:jc w:val="center"/>
              <w:rPr>
                <w:color w:val="000000" w:themeColor="text1"/>
                <w:sz w:val="20"/>
              </w:rPr>
            </w:pPr>
          </w:p>
        </w:tc>
        <w:tc>
          <w:tcPr>
            <w:tcW w:w="266" w:type="pct"/>
            <w:shd w:val="clear" w:color="auto" w:fill="auto"/>
          </w:tcPr>
          <w:p w:rsidR="00A218D2" w:rsidRPr="00AE0F97" w:rsidRDefault="00A218D2" w:rsidP="00A218D2">
            <w:pPr>
              <w:jc w:val="center"/>
              <w:rPr>
                <w:color w:val="000000" w:themeColor="text1"/>
                <w:sz w:val="20"/>
              </w:rPr>
            </w:pPr>
          </w:p>
        </w:tc>
        <w:tc>
          <w:tcPr>
            <w:tcW w:w="248" w:type="pct"/>
            <w:shd w:val="clear" w:color="auto" w:fill="auto"/>
          </w:tcPr>
          <w:p w:rsidR="00A218D2" w:rsidRPr="00AE0F97" w:rsidRDefault="00A218D2" w:rsidP="00A218D2">
            <w:pPr>
              <w:jc w:val="center"/>
              <w:rPr>
                <w:color w:val="000000" w:themeColor="text1"/>
                <w:sz w:val="20"/>
              </w:rPr>
            </w:pPr>
          </w:p>
        </w:tc>
        <w:tc>
          <w:tcPr>
            <w:tcW w:w="252" w:type="pct"/>
            <w:shd w:val="clear" w:color="auto" w:fill="auto"/>
          </w:tcPr>
          <w:p w:rsidR="00A218D2" w:rsidRPr="00AE0F97" w:rsidRDefault="00A218D2" w:rsidP="00A218D2">
            <w:pPr>
              <w:jc w:val="center"/>
              <w:rPr>
                <w:color w:val="000000" w:themeColor="text1"/>
                <w:sz w:val="20"/>
              </w:rPr>
            </w:pPr>
            <w:r w:rsidRPr="00AE0F97">
              <w:rPr>
                <w:color w:val="000000" w:themeColor="text1"/>
                <w:sz w:val="20"/>
              </w:rPr>
              <w:t>X</w:t>
            </w:r>
          </w:p>
        </w:tc>
      </w:tr>
      <w:tr w:rsidR="00AE0F97" w:rsidRPr="00AE0F97" w:rsidTr="000B11F6">
        <w:trPr>
          <w:trHeight w:val="57"/>
        </w:trPr>
        <w:tc>
          <w:tcPr>
            <w:tcW w:w="1808" w:type="pct"/>
            <w:shd w:val="clear" w:color="auto" w:fill="auto"/>
          </w:tcPr>
          <w:p w:rsidR="00A218D2" w:rsidRPr="00AE0F97" w:rsidRDefault="00A218D2" w:rsidP="00A218D2">
            <w:pPr>
              <w:rPr>
                <w:color w:val="000000" w:themeColor="text1"/>
              </w:rPr>
            </w:pPr>
            <w:r w:rsidRPr="00AE0F97">
              <w:rPr>
                <w:color w:val="000000" w:themeColor="text1"/>
              </w:rPr>
              <w:t>Memoria fotográfica digital de los eventos.</w:t>
            </w:r>
          </w:p>
        </w:tc>
        <w:tc>
          <w:tcPr>
            <w:tcW w:w="259" w:type="pct"/>
            <w:shd w:val="clear" w:color="auto" w:fill="auto"/>
          </w:tcPr>
          <w:p w:rsidR="00A218D2" w:rsidRPr="00AE0F97" w:rsidRDefault="00A218D2" w:rsidP="00A218D2">
            <w:pPr>
              <w:jc w:val="center"/>
              <w:rPr>
                <w:color w:val="000000" w:themeColor="text1"/>
                <w:sz w:val="20"/>
              </w:rPr>
            </w:pPr>
          </w:p>
        </w:tc>
        <w:tc>
          <w:tcPr>
            <w:tcW w:w="248" w:type="pct"/>
            <w:shd w:val="clear" w:color="auto" w:fill="auto"/>
          </w:tcPr>
          <w:p w:rsidR="00A218D2" w:rsidRPr="00AE0F97" w:rsidRDefault="00A218D2" w:rsidP="00A218D2">
            <w:pPr>
              <w:jc w:val="center"/>
              <w:rPr>
                <w:color w:val="000000" w:themeColor="text1"/>
                <w:sz w:val="20"/>
              </w:rPr>
            </w:pPr>
            <w:r w:rsidRPr="00AE0F97">
              <w:rPr>
                <w:color w:val="000000" w:themeColor="text1"/>
                <w:sz w:val="20"/>
              </w:rPr>
              <w:t>X</w:t>
            </w:r>
          </w:p>
        </w:tc>
        <w:tc>
          <w:tcPr>
            <w:tcW w:w="266" w:type="pct"/>
            <w:shd w:val="clear" w:color="auto" w:fill="auto"/>
          </w:tcPr>
          <w:p w:rsidR="00A218D2" w:rsidRPr="00AE0F97" w:rsidRDefault="00A218D2" w:rsidP="00A218D2">
            <w:pPr>
              <w:jc w:val="center"/>
              <w:rPr>
                <w:color w:val="000000" w:themeColor="text1"/>
                <w:sz w:val="20"/>
              </w:rPr>
            </w:pPr>
          </w:p>
        </w:tc>
        <w:tc>
          <w:tcPr>
            <w:tcW w:w="275" w:type="pct"/>
            <w:shd w:val="clear" w:color="auto" w:fill="auto"/>
          </w:tcPr>
          <w:p w:rsidR="00A218D2" w:rsidRPr="00AE0F97" w:rsidRDefault="00A218D2" w:rsidP="00A218D2">
            <w:pPr>
              <w:jc w:val="center"/>
              <w:rPr>
                <w:color w:val="000000" w:themeColor="text1"/>
                <w:sz w:val="20"/>
              </w:rPr>
            </w:pPr>
          </w:p>
        </w:tc>
        <w:tc>
          <w:tcPr>
            <w:tcW w:w="275" w:type="pct"/>
            <w:shd w:val="clear" w:color="auto" w:fill="auto"/>
          </w:tcPr>
          <w:p w:rsidR="00A218D2" w:rsidRPr="00AE0F97" w:rsidRDefault="00A218D2" w:rsidP="00A218D2">
            <w:pPr>
              <w:jc w:val="center"/>
              <w:rPr>
                <w:color w:val="000000" w:themeColor="text1"/>
                <w:sz w:val="20"/>
              </w:rPr>
            </w:pPr>
            <w:r w:rsidRPr="00AE0F97">
              <w:rPr>
                <w:color w:val="000000" w:themeColor="text1"/>
                <w:sz w:val="20"/>
              </w:rPr>
              <w:t>X</w:t>
            </w:r>
          </w:p>
        </w:tc>
        <w:tc>
          <w:tcPr>
            <w:tcW w:w="275" w:type="pct"/>
            <w:shd w:val="clear" w:color="auto" w:fill="auto"/>
          </w:tcPr>
          <w:p w:rsidR="00A218D2" w:rsidRPr="00AE0F97" w:rsidRDefault="00A218D2" w:rsidP="00A218D2">
            <w:pPr>
              <w:jc w:val="center"/>
              <w:rPr>
                <w:color w:val="000000" w:themeColor="text1"/>
                <w:sz w:val="20"/>
              </w:rPr>
            </w:pPr>
          </w:p>
        </w:tc>
        <w:tc>
          <w:tcPr>
            <w:tcW w:w="275" w:type="pct"/>
            <w:shd w:val="clear" w:color="auto" w:fill="auto"/>
          </w:tcPr>
          <w:p w:rsidR="00A218D2" w:rsidRPr="00AE0F97" w:rsidRDefault="00A218D2" w:rsidP="00A218D2">
            <w:pPr>
              <w:jc w:val="center"/>
              <w:rPr>
                <w:color w:val="000000" w:themeColor="text1"/>
                <w:sz w:val="20"/>
              </w:rPr>
            </w:pPr>
          </w:p>
        </w:tc>
        <w:tc>
          <w:tcPr>
            <w:tcW w:w="274" w:type="pct"/>
            <w:shd w:val="clear" w:color="auto" w:fill="auto"/>
          </w:tcPr>
          <w:p w:rsidR="00A218D2" w:rsidRPr="00AE0F97" w:rsidRDefault="00A218D2" w:rsidP="00A218D2">
            <w:pPr>
              <w:jc w:val="center"/>
              <w:rPr>
                <w:color w:val="000000" w:themeColor="text1"/>
                <w:sz w:val="20"/>
              </w:rPr>
            </w:pPr>
          </w:p>
        </w:tc>
        <w:tc>
          <w:tcPr>
            <w:tcW w:w="279" w:type="pct"/>
            <w:shd w:val="clear" w:color="auto" w:fill="auto"/>
          </w:tcPr>
          <w:p w:rsidR="00A218D2" w:rsidRPr="00AE0F97" w:rsidRDefault="00A218D2" w:rsidP="00A218D2">
            <w:pPr>
              <w:jc w:val="center"/>
              <w:rPr>
                <w:color w:val="000000" w:themeColor="text1"/>
                <w:sz w:val="20"/>
              </w:rPr>
            </w:pPr>
          </w:p>
        </w:tc>
        <w:tc>
          <w:tcPr>
            <w:tcW w:w="266" w:type="pct"/>
            <w:shd w:val="clear" w:color="auto" w:fill="auto"/>
          </w:tcPr>
          <w:p w:rsidR="00A218D2" w:rsidRPr="00AE0F97" w:rsidRDefault="00A218D2" w:rsidP="00A218D2">
            <w:pPr>
              <w:jc w:val="center"/>
              <w:rPr>
                <w:color w:val="000000" w:themeColor="text1"/>
                <w:sz w:val="20"/>
              </w:rPr>
            </w:pPr>
          </w:p>
        </w:tc>
        <w:tc>
          <w:tcPr>
            <w:tcW w:w="248" w:type="pct"/>
            <w:shd w:val="clear" w:color="auto" w:fill="auto"/>
          </w:tcPr>
          <w:p w:rsidR="00A218D2" w:rsidRPr="00AE0F97" w:rsidRDefault="00A218D2" w:rsidP="00A218D2">
            <w:pPr>
              <w:jc w:val="center"/>
              <w:rPr>
                <w:color w:val="000000" w:themeColor="text1"/>
                <w:sz w:val="20"/>
              </w:rPr>
            </w:pPr>
          </w:p>
        </w:tc>
        <w:tc>
          <w:tcPr>
            <w:tcW w:w="252" w:type="pct"/>
            <w:shd w:val="clear" w:color="auto" w:fill="auto"/>
          </w:tcPr>
          <w:p w:rsidR="00A218D2" w:rsidRPr="00AE0F97" w:rsidRDefault="00A218D2" w:rsidP="00A218D2">
            <w:pPr>
              <w:jc w:val="center"/>
              <w:rPr>
                <w:color w:val="000000" w:themeColor="text1"/>
                <w:sz w:val="20"/>
              </w:rPr>
            </w:pPr>
            <w:r w:rsidRPr="00AE0F97">
              <w:rPr>
                <w:color w:val="000000" w:themeColor="text1"/>
                <w:sz w:val="20"/>
              </w:rPr>
              <w:t>X</w:t>
            </w:r>
          </w:p>
        </w:tc>
      </w:tr>
      <w:tr w:rsidR="00AE0F97" w:rsidRPr="00AE0F97" w:rsidTr="000B11F6">
        <w:trPr>
          <w:trHeight w:val="57"/>
        </w:trPr>
        <w:tc>
          <w:tcPr>
            <w:tcW w:w="1808" w:type="pct"/>
            <w:shd w:val="clear" w:color="auto" w:fill="auto"/>
          </w:tcPr>
          <w:p w:rsidR="00A218D2" w:rsidRPr="00AE0F97" w:rsidRDefault="00A218D2" w:rsidP="00A218D2">
            <w:pPr>
              <w:jc w:val="both"/>
              <w:rPr>
                <w:rFonts w:cstheme="minorHAnsi"/>
                <w:color w:val="000000" w:themeColor="text1"/>
                <w:shd w:val="clear" w:color="auto" w:fill="FFFFFF"/>
              </w:rPr>
            </w:pPr>
            <w:r w:rsidRPr="00AE0F97">
              <w:rPr>
                <w:rFonts w:cstheme="minorHAnsi"/>
                <w:color w:val="000000" w:themeColor="text1"/>
                <w:shd w:val="clear" w:color="auto" w:fill="FFFFFF"/>
              </w:rPr>
              <w:t>Presentación de Informe Trimestral.</w:t>
            </w:r>
          </w:p>
        </w:tc>
        <w:tc>
          <w:tcPr>
            <w:tcW w:w="259" w:type="pct"/>
            <w:shd w:val="clear" w:color="auto" w:fill="auto"/>
          </w:tcPr>
          <w:p w:rsidR="00A218D2" w:rsidRPr="00AE0F97" w:rsidRDefault="00A218D2" w:rsidP="00A218D2">
            <w:pPr>
              <w:jc w:val="center"/>
              <w:rPr>
                <w:color w:val="000000" w:themeColor="text1"/>
                <w:sz w:val="20"/>
              </w:rPr>
            </w:pPr>
          </w:p>
        </w:tc>
        <w:tc>
          <w:tcPr>
            <w:tcW w:w="248" w:type="pct"/>
            <w:shd w:val="clear" w:color="auto" w:fill="auto"/>
          </w:tcPr>
          <w:p w:rsidR="00A218D2" w:rsidRPr="00AE0F97" w:rsidRDefault="00A218D2" w:rsidP="00A218D2">
            <w:pPr>
              <w:jc w:val="center"/>
              <w:rPr>
                <w:color w:val="000000" w:themeColor="text1"/>
                <w:sz w:val="20"/>
              </w:rPr>
            </w:pPr>
          </w:p>
        </w:tc>
        <w:tc>
          <w:tcPr>
            <w:tcW w:w="266" w:type="pct"/>
            <w:shd w:val="clear" w:color="auto" w:fill="auto"/>
          </w:tcPr>
          <w:p w:rsidR="00A218D2" w:rsidRPr="00AE0F97" w:rsidRDefault="00A218D2" w:rsidP="00A218D2">
            <w:pPr>
              <w:jc w:val="center"/>
              <w:rPr>
                <w:color w:val="000000" w:themeColor="text1"/>
                <w:sz w:val="20"/>
              </w:rPr>
            </w:pPr>
            <w:r w:rsidRPr="00AE0F97">
              <w:rPr>
                <w:color w:val="000000" w:themeColor="text1"/>
                <w:sz w:val="20"/>
              </w:rPr>
              <w:t>X</w:t>
            </w:r>
          </w:p>
        </w:tc>
        <w:tc>
          <w:tcPr>
            <w:tcW w:w="275" w:type="pct"/>
            <w:shd w:val="clear" w:color="auto" w:fill="auto"/>
          </w:tcPr>
          <w:p w:rsidR="00A218D2" w:rsidRPr="00AE0F97" w:rsidRDefault="00A218D2" w:rsidP="00A218D2">
            <w:pPr>
              <w:rPr>
                <w:color w:val="000000" w:themeColor="text1"/>
                <w:sz w:val="20"/>
              </w:rPr>
            </w:pPr>
          </w:p>
        </w:tc>
        <w:tc>
          <w:tcPr>
            <w:tcW w:w="275" w:type="pct"/>
            <w:shd w:val="clear" w:color="auto" w:fill="auto"/>
          </w:tcPr>
          <w:p w:rsidR="00A218D2" w:rsidRPr="00AE0F97" w:rsidRDefault="00A218D2" w:rsidP="00A218D2">
            <w:pPr>
              <w:jc w:val="center"/>
              <w:rPr>
                <w:color w:val="000000" w:themeColor="text1"/>
                <w:sz w:val="20"/>
              </w:rPr>
            </w:pPr>
          </w:p>
        </w:tc>
        <w:tc>
          <w:tcPr>
            <w:tcW w:w="275" w:type="pct"/>
            <w:shd w:val="clear" w:color="auto" w:fill="auto"/>
          </w:tcPr>
          <w:p w:rsidR="00A218D2" w:rsidRPr="00AE0F97" w:rsidRDefault="00A218D2" w:rsidP="00A218D2">
            <w:pPr>
              <w:jc w:val="center"/>
              <w:rPr>
                <w:color w:val="000000" w:themeColor="text1"/>
                <w:sz w:val="20"/>
              </w:rPr>
            </w:pPr>
            <w:r w:rsidRPr="00AE0F97">
              <w:rPr>
                <w:color w:val="000000" w:themeColor="text1"/>
                <w:sz w:val="20"/>
              </w:rPr>
              <w:t>X</w:t>
            </w:r>
          </w:p>
        </w:tc>
        <w:tc>
          <w:tcPr>
            <w:tcW w:w="275" w:type="pct"/>
            <w:shd w:val="clear" w:color="auto" w:fill="auto"/>
          </w:tcPr>
          <w:p w:rsidR="00A218D2" w:rsidRPr="00AE0F97" w:rsidRDefault="00A218D2" w:rsidP="00A218D2">
            <w:pPr>
              <w:jc w:val="center"/>
              <w:rPr>
                <w:color w:val="000000" w:themeColor="text1"/>
                <w:sz w:val="20"/>
              </w:rPr>
            </w:pPr>
          </w:p>
        </w:tc>
        <w:tc>
          <w:tcPr>
            <w:tcW w:w="274" w:type="pct"/>
            <w:shd w:val="clear" w:color="auto" w:fill="auto"/>
          </w:tcPr>
          <w:p w:rsidR="00A218D2" w:rsidRPr="00AE0F97" w:rsidRDefault="00A218D2" w:rsidP="00A218D2">
            <w:pPr>
              <w:jc w:val="center"/>
              <w:rPr>
                <w:color w:val="000000" w:themeColor="text1"/>
                <w:sz w:val="20"/>
              </w:rPr>
            </w:pPr>
          </w:p>
        </w:tc>
        <w:tc>
          <w:tcPr>
            <w:tcW w:w="279" w:type="pct"/>
            <w:shd w:val="clear" w:color="auto" w:fill="auto"/>
          </w:tcPr>
          <w:p w:rsidR="00A218D2" w:rsidRPr="00AE0F97" w:rsidRDefault="00A218D2" w:rsidP="00A218D2">
            <w:pPr>
              <w:jc w:val="center"/>
              <w:rPr>
                <w:color w:val="000000" w:themeColor="text1"/>
                <w:sz w:val="20"/>
              </w:rPr>
            </w:pPr>
            <w:r w:rsidRPr="00AE0F97">
              <w:rPr>
                <w:color w:val="000000" w:themeColor="text1"/>
                <w:sz w:val="20"/>
              </w:rPr>
              <w:t>X</w:t>
            </w:r>
          </w:p>
        </w:tc>
        <w:tc>
          <w:tcPr>
            <w:tcW w:w="266" w:type="pct"/>
            <w:shd w:val="clear" w:color="auto" w:fill="auto"/>
          </w:tcPr>
          <w:p w:rsidR="00A218D2" w:rsidRPr="00AE0F97" w:rsidRDefault="00A218D2" w:rsidP="00A218D2">
            <w:pPr>
              <w:jc w:val="center"/>
              <w:rPr>
                <w:color w:val="000000" w:themeColor="text1"/>
                <w:sz w:val="20"/>
              </w:rPr>
            </w:pPr>
          </w:p>
        </w:tc>
        <w:tc>
          <w:tcPr>
            <w:tcW w:w="248" w:type="pct"/>
            <w:shd w:val="clear" w:color="auto" w:fill="auto"/>
          </w:tcPr>
          <w:p w:rsidR="00A218D2" w:rsidRPr="00AE0F97" w:rsidRDefault="00A218D2" w:rsidP="00A218D2">
            <w:pPr>
              <w:jc w:val="center"/>
              <w:rPr>
                <w:color w:val="000000" w:themeColor="text1"/>
                <w:sz w:val="20"/>
              </w:rPr>
            </w:pPr>
          </w:p>
        </w:tc>
        <w:tc>
          <w:tcPr>
            <w:tcW w:w="252" w:type="pct"/>
            <w:shd w:val="clear" w:color="auto" w:fill="auto"/>
          </w:tcPr>
          <w:p w:rsidR="00A218D2" w:rsidRPr="00AE0F97" w:rsidRDefault="00A218D2" w:rsidP="00A218D2">
            <w:pPr>
              <w:jc w:val="center"/>
              <w:rPr>
                <w:color w:val="000000" w:themeColor="text1"/>
                <w:sz w:val="20"/>
              </w:rPr>
            </w:pPr>
            <w:r w:rsidRPr="00AE0F97">
              <w:rPr>
                <w:color w:val="000000" w:themeColor="text1"/>
                <w:sz w:val="20"/>
              </w:rPr>
              <w:t>X</w:t>
            </w:r>
          </w:p>
        </w:tc>
      </w:tr>
    </w:tbl>
    <w:p w:rsidR="00CC1228" w:rsidRPr="00AE0F97" w:rsidRDefault="00CC1228" w:rsidP="006560DD">
      <w:pPr>
        <w:rPr>
          <w:i/>
          <w:color w:val="000000" w:themeColor="text1"/>
          <w:sz w:val="16"/>
        </w:rPr>
      </w:pPr>
      <w:bookmarkStart w:id="0" w:name="_GoBack"/>
      <w:bookmarkEnd w:id="0"/>
    </w:p>
    <w:p w:rsidR="00CC1228" w:rsidRPr="00AE0F97" w:rsidRDefault="00CC1228" w:rsidP="006560DD">
      <w:pPr>
        <w:rPr>
          <w:i/>
          <w:color w:val="000000" w:themeColor="text1"/>
          <w:sz w:val="16"/>
        </w:rPr>
      </w:pPr>
    </w:p>
    <w:sectPr w:rsidR="00CC1228" w:rsidRPr="00AE0F97" w:rsidSect="000B11F6">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324" w:rsidRDefault="00B30324" w:rsidP="00985B24">
      <w:pPr>
        <w:spacing w:after="0" w:line="240" w:lineRule="auto"/>
      </w:pPr>
      <w:r>
        <w:separator/>
      </w:r>
    </w:p>
  </w:endnote>
  <w:endnote w:type="continuationSeparator" w:id="0">
    <w:p w:rsidR="00B30324" w:rsidRDefault="00B30324"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324" w:rsidRDefault="00B30324" w:rsidP="00985B24">
      <w:pPr>
        <w:spacing w:after="0" w:line="240" w:lineRule="auto"/>
      </w:pPr>
      <w:r>
        <w:separator/>
      </w:r>
    </w:p>
  </w:footnote>
  <w:footnote w:type="continuationSeparator" w:id="0">
    <w:p w:rsidR="00B30324" w:rsidRDefault="00B30324"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324" w:rsidRDefault="00B30324">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B30324" w:rsidRPr="00A53525" w:rsidTr="000B11F6">
      <w:trPr>
        <w:trHeight w:val="841"/>
      </w:trPr>
      <w:tc>
        <w:tcPr>
          <w:tcW w:w="1651" w:type="dxa"/>
        </w:tcPr>
        <w:p w:rsidR="00B30324" w:rsidRPr="00A53525" w:rsidRDefault="00B30324" w:rsidP="00A65BAF">
          <w:pPr>
            <w:pStyle w:val="Textoindependiente"/>
            <w:kinsoku w:val="0"/>
            <w:overflowPunct w:val="0"/>
            <w:ind w:left="0"/>
            <w:rPr>
              <w:rFonts w:ascii="Arial" w:hAnsi="Arial" w:cs="Arial"/>
              <w:b/>
              <w:bCs/>
              <w:sz w:val="20"/>
              <w:szCs w:val="20"/>
            </w:rPr>
          </w:pPr>
        </w:p>
        <w:p w:rsidR="00B30324" w:rsidRPr="00A53525" w:rsidRDefault="00B30324" w:rsidP="00A65BAF">
          <w:pPr>
            <w:pStyle w:val="Textoindependiente"/>
            <w:kinsoku w:val="0"/>
            <w:overflowPunct w:val="0"/>
            <w:ind w:left="0"/>
            <w:rPr>
              <w:rFonts w:ascii="Arial" w:hAnsi="Arial" w:cs="Arial"/>
              <w:b/>
              <w:bCs/>
              <w:sz w:val="20"/>
              <w:szCs w:val="20"/>
            </w:rPr>
          </w:pPr>
        </w:p>
        <w:p w:rsidR="00B30324" w:rsidRPr="00A53525" w:rsidRDefault="00B30324" w:rsidP="00A65BAF">
          <w:pPr>
            <w:pStyle w:val="Textoindependiente"/>
            <w:kinsoku w:val="0"/>
            <w:overflowPunct w:val="0"/>
            <w:ind w:left="0"/>
            <w:rPr>
              <w:rFonts w:ascii="Arial" w:hAnsi="Arial" w:cs="Arial"/>
              <w:b/>
              <w:bCs/>
              <w:sz w:val="20"/>
              <w:szCs w:val="20"/>
            </w:rPr>
          </w:pPr>
        </w:p>
      </w:tc>
      <w:tc>
        <w:tcPr>
          <w:tcW w:w="6327" w:type="dxa"/>
        </w:tcPr>
        <w:p w:rsidR="00B30324" w:rsidRPr="005D6B0E" w:rsidRDefault="00B30324"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B30324" w:rsidRDefault="00B30324" w:rsidP="00A65BAF">
          <w:pPr>
            <w:pStyle w:val="Textoindependiente"/>
            <w:kinsoku w:val="0"/>
            <w:overflowPunct w:val="0"/>
            <w:ind w:left="0"/>
            <w:jc w:val="right"/>
            <w:rPr>
              <w:rFonts w:ascii="Arial" w:hAnsi="Arial" w:cs="Arial"/>
              <w:b/>
              <w:bCs/>
              <w:sz w:val="20"/>
              <w:szCs w:val="20"/>
            </w:rPr>
          </w:pPr>
        </w:p>
        <w:p w:rsidR="00B30324" w:rsidRPr="00A53525" w:rsidRDefault="00B30324"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B30324" w:rsidRDefault="00B30324">
    <w:pPr>
      <w:pStyle w:val="Encabezado"/>
    </w:pPr>
  </w:p>
  <w:p w:rsidR="00B30324" w:rsidRDefault="00B303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87277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6214E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D4C650C"/>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D9A48FD"/>
    <w:multiLevelType w:val="hybridMultilevel"/>
    <w:tmpl w:val="704C9BCC"/>
    <w:lvl w:ilvl="0" w:tplc="514A0992">
      <w:start w:val="1"/>
      <w:numFmt w:val="decimal"/>
      <w:lvlText w:val="%1."/>
      <w:lvlJc w:val="left"/>
      <w:pPr>
        <w:ind w:left="652" w:hanging="360"/>
      </w:pPr>
      <w:rPr>
        <w:rFonts w:hint="default"/>
      </w:rPr>
    </w:lvl>
    <w:lvl w:ilvl="1" w:tplc="080A0019" w:tentative="1">
      <w:start w:val="1"/>
      <w:numFmt w:val="lowerLetter"/>
      <w:lvlText w:val="%2."/>
      <w:lvlJc w:val="left"/>
      <w:pPr>
        <w:ind w:left="1372" w:hanging="360"/>
      </w:pPr>
    </w:lvl>
    <w:lvl w:ilvl="2" w:tplc="080A001B" w:tentative="1">
      <w:start w:val="1"/>
      <w:numFmt w:val="lowerRoman"/>
      <w:lvlText w:val="%3."/>
      <w:lvlJc w:val="right"/>
      <w:pPr>
        <w:ind w:left="2092" w:hanging="180"/>
      </w:pPr>
    </w:lvl>
    <w:lvl w:ilvl="3" w:tplc="080A000F" w:tentative="1">
      <w:start w:val="1"/>
      <w:numFmt w:val="decimal"/>
      <w:lvlText w:val="%4."/>
      <w:lvlJc w:val="left"/>
      <w:pPr>
        <w:ind w:left="2812" w:hanging="360"/>
      </w:pPr>
    </w:lvl>
    <w:lvl w:ilvl="4" w:tplc="080A0019" w:tentative="1">
      <w:start w:val="1"/>
      <w:numFmt w:val="lowerLetter"/>
      <w:lvlText w:val="%5."/>
      <w:lvlJc w:val="left"/>
      <w:pPr>
        <w:ind w:left="3532" w:hanging="360"/>
      </w:pPr>
    </w:lvl>
    <w:lvl w:ilvl="5" w:tplc="080A001B" w:tentative="1">
      <w:start w:val="1"/>
      <w:numFmt w:val="lowerRoman"/>
      <w:lvlText w:val="%6."/>
      <w:lvlJc w:val="right"/>
      <w:pPr>
        <w:ind w:left="4252" w:hanging="180"/>
      </w:pPr>
    </w:lvl>
    <w:lvl w:ilvl="6" w:tplc="080A000F" w:tentative="1">
      <w:start w:val="1"/>
      <w:numFmt w:val="decimal"/>
      <w:lvlText w:val="%7."/>
      <w:lvlJc w:val="left"/>
      <w:pPr>
        <w:ind w:left="4972" w:hanging="360"/>
      </w:pPr>
    </w:lvl>
    <w:lvl w:ilvl="7" w:tplc="080A0019" w:tentative="1">
      <w:start w:val="1"/>
      <w:numFmt w:val="lowerLetter"/>
      <w:lvlText w:val="%8."/>
      <w:lvlJc w:val="left"/>
      <w:pPr>
        <w:ind w:left="5692" w:hanging="360"/>
      </w:pPr>
    </w:lvl>
    <w:lvl w:ilvl="8" w:tplc="080A001B" w:tentative="1">
      <w:start w:val="1"/>
      <w:numFmt w:val="lowerRoman"/>
      <w:lvlText w:val="%9."/>
      <w:lvlJc w:val="right"/>
      <w:pPr>
        <w:ind w:left="6412"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31BE1"/>
    <w:rsid w:val="00055E9C"/>
    <w:rsid w:val="00056F4A"/>
    <w:rsid w:val="00061287"/>
    <w:rsid w:val="00070E7E"/>
    <w:rsid w:val="00071F00"/>
    <w:rsid w:val="000843BC"/>
    <w:rsid w:val="00084490"/>
    <w:rsid w:val="000A5DB1"/>
    <w:rsid w:val="000B11F6"/>
    <w:rsid w:val="000C04A5"/>
    <w:rsid w:val="000D3563"/>
    <w:rsid w:val="000E47A6"/>
    <w:rsid w:val="00107565"/>
    <w:rsid w:val="001324C2"/>
    <w:rsid w:val="00133142"/>
    <w:rsid w:val="00144C96"/>
    <w:rsid w:val="001473C9"/>
    <w:rsid w:val="001617F8"/>
    <w:rsid w:val="001676A7"/>
    <w:rsid w:val="00183992"/>
    <w:rsid w:val="00196363"/>
    <w:rsid w:val="001A277F"/>
    <w:rsid w:val="001A597F"/>
    <w:rsid w:val="001E436C"/>
    <w:rsid w:val="00212CA2"/>
    <w:rsid w:val="00224BB2"/>
    <w:rsid w:val="00232446"/>
    <w:rsid w:val="00233105"/>
    <w:rsid w:val="002461EC"/>
    <w:rsid w:val="0024680E"/>
    <w:rsid w:val="00262847"/>
    <w:rsid w:val="00265219"/>
    <w:rsid w:val="002873C3"/>
    <w:rsid w:val="002A4CBA"/>
    <w:rsid w:val="002B1F77"/>
    <w:rsid w:val="002C1823"/>
    <w:rsid w:val="002F08F4"/>
    <w:rsid w:val="00360F86"/>
    <w:rsid w:val="003C740B"/>
    <w:rsid w:val="003E0583"/>
    <w:rsid w:val="00400BB5"/>
    <w:rsid w:val="00410B03"/>
    <w:rsid w:val="00460BAF"/>
    <w:rsid w:val="00497C09"/>
    <w:rsid w:val="004A386C"/>
    <w:rsid w:val="004B4A48"/>
    <w:rsid w:val="004D087E"/>
    <w:rsid w:val="005014C2"/>
    <w:rsid w:val="005318F6"/>
    <w:rsid w:val="00546EA9"/>
    <w:rsid w:val="005520D7"/>
    <w:rsid w:val="00563719"/>
    <w:rsid w:val="00567C8E"/>
    <w:rsid w:val="0057477E"/>
    <w:rsid w:val="005859DD"/>
    <w:rsid w:val="00593B8E"/>
    <w:rsid w:val="005C50F9"/>
    <w:rsid w:val="005C69A6"/>
    <w:rsid w:val="005F6BB1"/>
    <w:rsid w:val="00613CE2"/>
    <w:rsid w:val="006560DD"/>
    <w:rsid w:val="00680B4E"/>
    <w:rsid w:val="00690048"/>
    <w:rsid w:val="006A1D4B"/>
    <w:rsid w:val="006C38C4"/>
    <w:rsid w:val="006D7FAD"/>
    <w:rsid w:val="006F2D8A"/>
    <w:rsid w:val="006F4744"/>
    <w:rsid w:val="007054DA"/>
    <w:rsid w:val="007206CD"/>
    <w:rsid w:val="0076351F"/>
    <w:rsid w:val="0077514D"/>
    <w:rsid w:val="00786DC9"/>
    <w:rsid w:val="007C2260"/>
    <w:rsid w:val="007D40DB"/>
    <w:rsid w:val="007D4EBE"/>
    <w:rsid w:val="007E171B"/>
    <w:rsid w:val="007F2484"/>
    <w:rsid w:val="007F731C"/>
    <w:rsid w:val="00854DC2"/>
    <w:rsid w:val="00857B09"/>
    <w:rsid w:val="00862897"/>
    <w:rsid w:val="008807A0"/>
    <w:rsid w:val="008824CC"/>
    <w:rsid w:val="008A3650"/>
    <w:rsid w:val="008A7770"/>
    <w:rsid w:val="008B6D1B"/>
    <w:rsid w:val="008C6B45"/>
    <w:rsid w:val="008D6F4B"/>
    <w:rsid w:val="008D74EE"/>
    <w:rsid w:val="008E29D6"/>
    <w:rsid w:val="00903114"/>
    <w:rsid w:val="00903985"/>
    <w:rsid w:val="00946B9B"/>
    <w:rsid w:val="00967D9F"/>
    <w:rsid w:val="00985B24"/>
    <w:rsid w:val="00985B35"/>
    <w:rsid w:val="00995413"/>
    <w:rsid w:val="009A1D9A"/>
    <w:rsid w:val="009B23B5"/>
    <w:rsid w:val="009C5D92"/>
    <w:rsid w:val="009C647D"/>
    <w:rsid w:val="00A014AF"/>
    <w:rsid w:val="00A029BA"/>
    <w:rsid w:val="00A132A5"/>
    <w:rsid w:val="00A14A45"/>
    <w:rsid w:val="00A218D2"/>
    <w:rsid w:val="00A4104D"/>
    <w:rsid w:val="00A457D3"/>
    <w:rsid w:val="00A624F2"/>
    <w:rsid w:val="00A6398B"/>
    <w:rsid w:val="00A65BAF"/>
    <w:rsid w:val="00A67619"/>
    <w:rsid w:val="00A70D2C"/>
    <w:rsid w:val="00A741D7"/>
    <w:rsid w:val="00A80D75"/>
    <w:rsid w:val="00A91BE4"/>
    <w:rsid w:val="00A91E69"/>
    <w:rsid w:val="00A95FC7"/>
    <w:rsid w:val="00AA22B4"/>
    <w:rsid w:val="00AA3E83"/>
    <w:rsid w:val="00AA7F81"/>
    <w:rsid w:val="00AB0657"/>
    <w:rsid w:val="00AC436B"/>
    <w:rsid w:val="00AD6073"/>
    <w:rsid w:val="00AE0F97"/>
    <w:rsid w:val="00AE71C1"/>
    <w:rsid w:val="00B07565"/>
    <w:rsid w:val="00B15ABE"/>
    <w:rsid w:val="00B24CF2"/>
    <w:rsid w:val="00B30324"/>
    <w:rsid w:val="00B3346E"/>
    <w:rsid w:val="00B338F2"/>
    <w:rsid w:val="00B533A6"/>
    <w:rsid w:val="00B64EE1"/>
    <w:rsid w:val="00B900CC"/>
    <w:rsid w:val="00B93218"/>
    <w:rsid w:val="00BD71E4"/>
    <w:rsid w:val="00BE44A8"/>
    <w:rsid w:val="00C24DD4"/>
    <w:rsid w:val="00C3660A"/>
    <w:rsid w:val="00C44AF5"/>
    <w:rsid w:val="00C45C52"/>
    <w:rsid w:val="00C5728C"/>
    <w:rsid w:val="00C61BAA"/>
    <w:rsid w:val="00CC1228"/>
    <w:rsid w:val="00CC365E"/>
    <w:rsid w:val="00CE6549"/>
    <w:rsid w:val="00CE68F9"/>
    <w:rsid w:val="00CF023F"/>
    <w:rsid w:val="00CF5639"/>
    <w:rsid w:val="00CF5F4F"/>
    <w:rsid w:val="00D70A01"/>
    <w:rsid w:val="00D86FEF"/>
    <w:rsid w:val="00D8768D"/>
    <w:rsid w:val="00DD50F3"/>
    <w:rsid w:val="00DE4882"/>
    <w:rsid w:val="00DF0804"/>
    <w:rsid w:val="00DF4BD7"/>
    <w:rsid w:val="00E00303"/>
    <w:rsid w:val="00E05120"/>
    <w:rsid w:val="00E065EC"/>
    <w:rsid w:val="00E107E3"/>
    <w:rsid w:val="00E13D8B"/>
    <w:rsid w:val="00E36DB3"/>
    <w:rsid w:val="00E40804"/>
    <w:rsid w:val="00E65259"/>
    <w:rsid w:val="00E74BD9"/>
    <w:rsid w:val="00E900EB"/>
    <w:rsid w:val="00E92403"/>
    <w:rsid w:val="00EA5812"/>
    <w:rsid w:val="00EC5FDC"/>
    <w:rsid w:val="00EC667E"/>
    <w:rsid w:val="00F04F4E"/>
    <w:rsid w:val="00F43EA9"/>
    <w:rsid w:val="00F460E4"/>
    <w:rsid w:val="00F509CC"/>
    <w:rsid w:val="00F54A2C"/>
    <w:rsid w:val="00F62B11"/>
    <w:rsid w:val="00F6718A"/>
    <w:rsid w:val="00F77687"/>
    <w:rsid w:val="00F942A0"/>
    <w:rsid w:val="00FC3D38"/>
    <w:rsid w:val="00FF080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EBE6C0B-DA6C-4EA3-A8D5-626D317D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table" w:customStyle="1" w:styleId="Tablaconcuadrcula1">
    <w:name w:val="Tabla con cuadrícula1"/>
    <w:basedOn w:val="Tablanormal"/>
    <w:next w:val="Tablaconcuadrcula"/>
    <w:uiPriority w:val="59"/>
    <w:rsid w:val="00BD71E4"/>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CF8C-3BDF-471D-AC2A-C9043E38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3122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dcterms:created xsi:type="dcterms:W3CDTF">2019-01-30T16:03:00Z</dcterms:created>
  <dcterms:modified xsi:type="dcterms:W3CDTF">2019-01-30T16:11:00Z</dcterms:modified>
</cp:coreProperties>
</file>