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B24" w:rsidRPr="00E7777F" w:rsidRDefault="00985B24" w:rsidP="00F2424B">
      <w:pPr>
        <w:pStyle w:val="Sinespaciado"/>
      </w:pPr>
    </w:p>
    <w:p w:rsidR="00AA5B82" w:rsidRPr="00E7777F" w:rsidRDefault="00AA5B82" w:rsidP="00AA5B82">
      <w:r w:rsidRPr="00E7777F">
        <w:rPr>
          <w:b/>
          <w:sz w:val="40"/>
        </w:rPr>
        <w:t>ANEXO 1: DATOS GENERALES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540"/>
        <w:gridCol w:w="443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E7777F" w:rsidRPr="00E7777F" w:rsidTr="00655225">
        <w:tc>
          <w:tcPr>
            <w:tcW w:w="3510" w:type="dxa"/>
            <w:gridSpan w:val="4"/>
            <w:shd w:val="clear" w:color="auto" w:fill="D9D9D9" w:themeFill="background1" w:themeFillShade="D9"/>
          </w:tcPr>
          <w:p w:rsidR="00813F40" w:rsidRPr="00E7777F" w:rsidRDefault="00813F40" w:rsidP="00B55298">
            <w:pPr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5974" w:type="dxa"/>
            <w:gridSpan w:val="5"/>
          </w:tcPr>
          <w:p w:rsidR="00813F40" w:rsidRPr="00E7777F" w:rsidRDefault="00813F40" w:rsidP="00607C97">
            <w:pPr>
              <w:jc w:val="both"/>
            </w:pPr>
            <w:r w:rsidRPr="00E7777F">
              <w:t>Revista “Seguridad Tlaquepaque”</w:t>
            </w:r>
            <w:r w:rsidR="00742579" w:rsidRPr="00E7777F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3F40" w:rsidRPr="00E7777F" w:rsidRDefault="00813F40" w:rsidP="00607C97">
            <w:r w:rsidRPr="00E7777F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c>
          <w:tcPr>
            <w:tcW w:w="3510" w:type="dxa"/>
            <w:gridSpan w:val="4"/>
            <w:shd w:val="clear" w:color="auto" w:fill="D9D9D9" w:themeFill="background1" w:themeFillShade="D9"/>
          </w:tcPr>
          <w:p w:rsidR="00813F40" w:rsidRPr="00E7777F" w:rsidRDefault="00813F40" w:rsidP="00B55298">
            <w:r w:rsidRPr="00E7777F">
              <w:t>B)Dirección o área responsable</w:t>
            </w:r>
          </w:p>
        </w:tc>
        <w:tc>
          <w:tcPr>
            <w:tcW w:w="5974" w:type="dxa"/>
            <w:gridSpan w:val="5"/>
          </w:tcPr>
          <w:p w:rsidR="00813F40" w:rsidRPr="00E7777F" w:rsidRDefault="00813F40" w:rsidP="00607C97">
            <w:pPr>
              <w:jc w:val="both"/>
            </w:pPr>
            <w:r w:rsidRPr="00E7777F">
              <w:t xml:space="preserve">Subdirección de Comunicación Social 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3F40" w:rsidRPr="00E7777F" w:rsidRDefault="00813F40" w:rsidP="00607C9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rPr>
          <w:trHeight w:val="269"/>
        </w:trPr>
        <w:tc>
          <w:tcPr>
            <w:tcW w:w="3510" w:type="dxa"/>
            <w:gridSpan w:val="4"/>
            <w:vMerge w:val="restart"/>
            <w:shd w:val="clear" w:color="auto" w:fill="D9D9D9" w:themeFill="background1" w:themeFillShade="D9"/>
          </w:tcPr>
          <w:p w:rsidR="00813F40" w:rsidRPr="00E7777F" w:rsidRDefault="00813F40" w:rsidP="00B55298">
            <w:r w:rsidRPr="00E7777F">
              <w:t xml:space="preserve">C)Problemática que atiende la propuesta </w:t>
            </w:r>
          </w:p>
        </w:tc>
        <w:tc>
          <w:tcPr>
            <w:tcW w:w="5974" w:type="dxa"/>
            <w:gridSpan w:val="5"/>
            <w:vMerge w:val="restart"/>
          </w:tcPr>
          <w:p w:rsidR="00813F40" w:rsidRPr="00E7777F" w:rsidRDefault="00657BC1" w:rsidP="00607C97">
            <w:pPr>
              <w:jc w:val="both"/>
            </w:pPr>
            <w:r w:rsidRPr="00E7777F">
              <w:t>Se carece de mecanismos de difusión masiva de comunicación social relativa a la Comisaria de la Policía Municipal Preventiva en San Pedro Tlaquepaque.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3F40" w:rsidRPr="00E7777F" w:rsidRDefault="00813F40" w:rsidP="00607C9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rPr>
          <w:trHeight w:val="269"/>
        </w:trPr>
        <w:tc>
          <w:tcPr>
            <w:tcW w:w="3510" w:type="dxa"/>
            <w:gridSpan w:val="4"/>
            <w:vMerge/>
            <w:shd w:val="clear" w:color="auto" w:fill="D9D9D9" w:themeFill="background1" w:themeFillShade="D9"/>
          </w:tcPr>
          <w:p w:rsidR="00813F40" w:rsidRPr="00E7777F" w:rsidRDefault="00813F40" w:rsidP="00607C97"/>
        </w:tc>
        <w:tc>
          <w:tcPr>
            <w:tcW w:w="5974" w:type="dxa"/>
            <w:gridSpan w:val="5"/>
            <w:vMerge/>
          </w:tcPr>
          <w:p w:rsidR="00813F40" w:rsidRPr="00E7777F" w:rsidRDefault="00813F40" w:rsidP="00607C97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3F40" w:rsidRPr="00E7777F" w:rsidRDefault="00813F40" w:rsidP="00607C97">
            <w:r w:rsidRPr="00E7777F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rPr>
          <w:trHeight w:val="498"/>
        </w:trPr>
        <w:tc>
          <w:tcPr>
            <w:tcW w:w="3510" w:type="dxa"/>
            <w:gridSpan w:val="4"/>
            <w:shd w:val="clear" w:color="auto" w:fill="D9D9D9" w:themeFill="background1" w:themeFillShade="D9"/>
          </w:tcPr>
          <w:p w:rsidR="00B50316" w:rsidRPr="00E7777F" w:rsidRDefault="00B50316" w:rsidP="00B55298">
            <w:r w:rsidRPr="00E7777F">
              <w:t>D) Ubicación Geográfica / Cobertura  de Colonias/Cobertura institucional</w:t>
            </w:r>
          </w:p>
        </w:tc>
        <w:tc>
          <w:tcPr>
            <w:tcW w:w="5974" w:type="dxa"/>
            <w:gridSpan w:val="5"/>
          </w:tcPr>
          <w:p w:rsidR="00B50316" w:rsidRPr="00E7777F" w:rsidRDefault="00B50316" w:rsidP="00B55298">
            <w:pPr>
              <w:jc w:val="both"/>
            </w:pPr>
            <w:r w:rsidRPr="00E7777F">
              <w:t>1 Dependencia de la administración pública municipal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B50316" w:rsidRPr="00E7777F" w:rsidRDefault="00B50316" w:rsidP="00607C9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B50316" w:rsidRPr="00E7777F" w:rsidRDefault="00B50316" w:rsidP="00607C97">
            <w:pPr>
              <w:jc w:val="both"/>
            </w:pPr>
          </w:p>
        </w:tc>
      </w:tr>
      <w:tr w:rsidR="00E7777F" w:rsidRPr="00E7777F" w:rsidTr="00655225">
        <w:tc>
          <w:tcPr>
            <w:tcW w:w="3510" w:type="dxa"/>
            <w:gridSpan w:val="4"/>
            <w:shd w:val="clear" w:color="auto" w:fill="D9D9D9" w:themeFill="background1" w:themeFillShade="D9"/>
          </w:tcPr>
          <w:p w:rsidR="00813F40" w:rsidRPr="00E7777F" w:rsidRDefault="00813F40" w:rsidP="00B55298">
            <w:r w:rsidRPr="00E7777F">
              <w:t xml:space="preserve">E)Nombre del enlace o responsable </w:t>
            </w:r>
          </w:p>
        </w:tc>
        <w:tc>
          <w:tcPr>
            <w:tcW w:w="5974" w:type="dxa"/>
            <w:gridSpan w:val="5"/>
          </w:tcPr>
          <w:p w:rsidR="00813F40" w:rsidRPr="00E7777F" w:rsidRDefault="00813F40" w:rsidP="00F2424B">
            <w:pPr>
              <w:jc w:val="both"/>
            </w:pPr>
            <w:r w:rsidRPr="00E7777F">
              <w:t>C. Rubén Romero Lezama</w:t>
            </w:r>
            <w:r w:rsidR="00B50316" w:rsidRPr="00E7777F">
              <w:t xml:space="preserve"> y </w:t>
            </w:r>
            <w:r w:rsidRPr="00E7777F">
              <w:t>Lic. Esmeralda Bayardo Rosas</w:t>
            </w:r>
            <w:bookmarkStart w:id="0" w:name="_GoBack"/>
            <w:bookmarkEnd w:id="0"/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813F40" w:rsidRPr="00E7777F" w:rsidRDefault="00813F40" w:rsidP="00607C97">
            <w:r w:rsidRPr="00E7777F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rPr>
          <w:trHeight w:val="503"/>
        </w:trPr>
        <w:tc>
          <w:tcPr>
            <w:tcW w:w="3510" w:type="dxa"/>
            <w:gridSpan w:val="4"/>
            <w:shd w:val="clear" w:color="auto" w:fill="D9D9D9" w:themeFill="background1" w:themeFillShade="D9"/>
          </w:tcPr>
          <w:p w:rsidR="00813F40" w:rsidRPr="00E7777F" w:rsidRDefault="00813F40" w:rsidP="00B55298">
            <w:pPr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F)Objetivo específico</w:t>
            </w:r>
          </w:p>
        </w:tc>
        <w:tc>
          <w:tcPr>
            <w:tcW w:w="5974" w:type="dxa"/>
            <w:gridSpan w:val="5"/>
          </w:tcPr>
          <w:p w:rsidR="00813F40" w:rsidRPr="00E7777F" w:rsidRDefault="00813F40" w:rsidP="000E35A3">
            <w:pPr>
              <w:pStyle w:val="Sinespaciado"/>
              <w:jc w:val="both"/>
            </w:pPr>
            <w:r w:rsidRPr="00E7777F">
              <w:rPr>
                <w:rFonts w:ascii="Arial Narrow" w:hAnsi="Arial Narrow"/>
                <w:sz w:val="24"/>
                <w:szCs w:val="24"/>
              </w:rPr>
              <w:t>Difundir por este medio de comunicación impreso, los eventos relevantes registrados como detenciones, aseguramientos y operativos especiales, así como talleres y capacitaciones que se realizanparte de las diferentes direcciones de esta Comisaría.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813F40" w:rsidRPr="00E7777F" w:rsidRDefault="00813F40" w:rsidP="00607C97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813F40" w:rsidRPr="00E7777F" w:rsidRDefault="00813F40" w:rsidP="00607C97">
            <w:pPr>
              <w:jc w:val="both"/>
            </w:pPr>
          </w:p>
        </w:tc>
      </w:tr>
      <w:tr w:rsidR="00E7777F" w:rsidRPr="00E7777F" w:rsidTr="00655225">
        <w:tc>
          <w:tcPr>
            <w:tcW w:w="3510" w:type="dxa"/>
            <w:gridSpan w:val="4"/>
            <w:shd w:val="clear" w:color="auto" w:fill="D9D9D9" w:themeFill="background1" w:themeFillShade="D9"/>
          </w:tcPr>
          <w:p w:rsidR="00B50316" w:rsidRPr="00E7777F" w:rsidRDefault="00B50316" w:rsidP="00607C97">
            <w:r w:rsidRPr="00E7777F">
              <w:t>Perfil de la población atendida o beneficiada</w:t>
            </w:r>
          </w:p>
        </w:tc>
        <w:tc>
          <w:tcPr>
            <w:tcW w:w="9781" w:type="dxa"/>
            <w:gridSpan w:val="9"/>
          </w:tcPr>
          <w:p w:rsidR="00B50316" w:rsidRPr="00E7777F" w:rsidRDefault="00B50316" w:rsidP="00B55298">
            <w:pPr>
              <w:jc w:val="both"/>
            </w:pPr>
            <w:r w:rsidRPr="00E7777F">
              <w:t>1 Dependencia de la administración pública municipal</w:t>
            </w:r>
          </w:p>
        </w:tc>
      </w:tr>
      <w:tr w:rsidR="00E7777F" w:rsidRPr="00E7777F" w:rsidTr="00655225">
        <w:tc>
          <w:tcPr>
            <w:tcW w:w="3953" w:type="dxa"/>
            <w:gridSpan w:val="5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</w:pPr>
            <w:r w:rsidRPr="00E7777F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</w:pPr>
            <w:r w:rsidRPr="00E7777F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</w:pPr>
            <w:r w:rsidRPr="00E7777F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</w:pPr>
            <w:r w:rsidRPr="00E7777F">
              <w:t>K)Fecha de Cierre</w:t>
            </w:r>
          </w:p>
        </w:tc>
      </w:tr>
      <w:tr w:rsidR="00E7777F" w:rsidRPr="00E7777F" w:rsidTr="00655225">
        <w:tc>
          <w:tcPr>
            <w:tcW w:w="1057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655225" w:rsidRPr="00E7777F" w:rsidRDefault="00655225" w:rsidP="00B55298">
            <w:pPr>
              <w:jc w:val="center"/>
            </w:pPr>
            <w:r w:rsidRPr="00E7777F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655225" w:rsidRPr="00E7777F" w:rsidRDefault="0088645A" w:rsidP="00B55298">
            <w:pPr>
              <w:jc w:val="center"/>
            </w:pPr>
            <w:r w:rsidRPr="00E7777F">
              <w:t xml:space="preserve">30 </w:t>
            </w:r>
            <w:r w:rsidR="00655225" w:rsidRPr="00E7777F">
              <w:t>Septiembre 2019</w:t>
            </w:r>
          </w:p>
        </w:tc>
      </w:tr>
      <w:tr w:rsidR="00E7777F" w:rsidRPr="00E7777F" w:rsidTr="00655225">
        <w:tc>
          <w:tcPr>
            <w:tcW w:w="1057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X</w:t>
            </w:r>
          </w:p>
        </w:tc>
        <w:tc>
          <w:tcPr>
            <w:tcW w:w="995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55225" w:rsidRPr="00E7777F" w:rsidRDefault="00655225" w:rsidP="00B55298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655225" w:rsidRPr="00E7777F" w:rsidRDefault="00655225" w:rsidP="00B55298">
            <w:pPr>
              <w:jc w:val="center"/>
            </w:pPr>
          </w:p>
        </w:tc>
      </w:tr>
      <w:tr w:rsidR="00E7777F" w:rsidRPr="00E7777F" w:rsidTr="00655225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655225" w:rsidRPr="00E7777F" w:rsidRDefault="00655225" w:rsidP="00B55298">
            <w:pPr>
              <w:jc w:val="center"/>
            </w:pPr>
            <w:r w:rsidRPr="00E7777F">
              <w:t>L)Monto total estimado</w:t>
            </w:r>
          </w:p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55225" w:rsidRPr="00E7777F" w:rsidRDefault="00655225" w:rsidP="00B55298">
            <w:pPr>
              <w:jc w:val="center"/>
            </w:pPr>
            <w:r w:rsidRPr="00E7777F">
              <w:t>M)Categoría para Presupuesto</w:t>
            </w:r>
          </w:p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(c) Fondos del Gobierno  </w:t>
            </w:r>
          </w:p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>Federal o Estatal</w:t>
            </w:r>
          </w:p>
        </w:tc>
      </w:tr>
      <w:tr w:rsidR="00E7777F" w:rsidRPr="00E7777F" w:rsidTr="00655225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655225" w:rsidRPr="00E7777F" w:rsidRDefault="00655225" w:rsidP="00B55298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655225" w:rsidRPr="00E7777F" w:rsidRDefault="00655225" w:rsidP="00B55298">
            <w:pPr>
              <w:jc w:val="center"/>
            </w:pPr>
            <w:r w:rsidRPr="00E7777F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Participación </w:t>
            </w:r>
          </w:p>
          <w:p w:rsidR="00655225" w:rsidRPr="00E7777F" w:rsidRDefault="00655225" w:rsidP="00B55298">
            <w:pPr>
              <w:jc w:val="center"/>
            </w:pPr>
            <w:r w:rsidRPr="00E7777F">
              <w:rPr>
                <w:sz w:val="20"/>
                <w:szCs w:val="20"/>
              </w:rPr>
              <w:t>Federal /Estatal</w:t>
            </w:r>
          </w:p>
        </w:tc>
      </w:tr>
      <w:tr w:rsidR="00E7777F" w:rsidRPr="00E7777F" w:rsidTr="00655225">
        <w:tc>
          <w:tcPr>
            <w:tcW w:w="2970" w:type="dxa"/>
            <w:gridSpan w:val="3"/>
            <w:shd w:val="clear" w:color="auto" w:fill="FFFFFF" w:themeFill="background1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655225" w:rsidRPr="00E7777F" w:rsidRDefault="00655225" w:rsidP="00B552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655225" w:rsidRPr="00E7777F" w:rsidRDefault="00655225" w:rsidP="00B55298">
            <w:pPr>
              <w:jc w:val="center"/>
            </w:pPr>
            <w:r w:rsidRPr="00E7777F">
              <w:t>X</w:t>
            </w: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655225" w:rsidRPr="00E7777F" w:rsidRDefault="00655225" w:rsidP="00B55298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655225" w:rsidRPr="00E7777F" w:rsidRDefault="00655225" w:rsidP="00B55298">
            <w:pPr>
              <w:jc w:val="center"/>
            </w:pPr>
          </w:p>
        </w:tc>
      </w:tr>
    </w:tbl>
    <w:p w:rsidR="007C2D67" w:rsidRPr="00E7777F" w:rsidRDefault="00AA5B82" w:rsidP="00AA5B82">
      <w:r w:rsidRPr="00E7777F">
        <w:br w:type="page"/>
      </w:r>
    </w:p>
    <w:p w:rsidR="007C2D67" w:rsidRPr="00E7777F" w:rsidRDefault="007C2D67" w:rsidP="00AA5B82"/>
    <w:p w:rsidR="007C2D67" w:rsidRPr="00E7777F" w:rsidRDefault="007C2D67" w:rsidP="00AA5B82">
      <w:pPr>
        <w:rPr>
          <w:b/>
          <w:sz w:val="16"/>
          <w:szCs w:val="16"/>
        </w:rPr>
      </w:pPr>
    </w:p>
    <w:p w:rsidR="00AA5B82" w:rsidRPr="00E7777F" w:rsidRDefault="00AA5B82" w:rsidP="00AA5B82">
      <w:pPr>
        <w:rPr>
          <w:b/>
          <w:sz w:val="40"/>
        </w:rPr>
      </w:pPr>
      <w:r w:rsidRPr="00E7777F">
        <w:rPr>
          <w:b/>
          <w:sz w:val="40"/>
        </w:rPr>
        <w:t>ANEXO 2: OPERACIÓN DE LA PROPUESTA</w:t>
      </w:r>
      <w:r w:rsidR="00E21019" w:rsidRPr="00E7777F">
        <w:rPr>
          <w:b/>
          <w:sz w:val="40"/>
        </w:rPr>
        <w:t>.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319"/>
        <w:gridCol w:w="1291"/>
        <w:gridCol w:w="1015"/>
        <w:gridCol w:w="428"/>
        <w:gridCol w:w="1877"/>
        <w:gridCol w:w="1298"/>
        <w:gridCol w:w="1298"/>
        <w:gridCol w:w="1298"/>
        <w:gridCol w:w="1396"/>
      </w:tblGrid>
      <w:tr w:rsidR="00E7777F" w:rsidRPr="00E7777F" w:rsidTr="004C419B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 xml:space="preserve">Principal producto esperado (base para el establecimiento de metas) 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AA5B82" w:rsidRPr="00E7777F" w:rsidRDefault="006376E5" w:rsidP="00414D9C">
            <w:pPr>
              <w:jc w:val="both"/>
            </w:pPr>
            <w:r w:rsidRPr="00E7777F">
              <w:t xml:space="preserve">Informar a los funcionarios del ayuntamiento, policías y demás sobre las funciones que realiza esta corporación. </w:t>
            </w:r>
          </w:p>
        </w:tc>
      </w:tr>
      <w:tr w:rsidR="00E7777F" w:rsidRPr="00E7777F" w:rsidTr="004C419B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>Actividades a realizar para la obtención del producto esperado</w:t>
            </w:r>
          </w:p>
        </w:tc>
        <w:tc>
          <w:tcPr>
            <w:tcW w:w="3745" w:type="pct"/>
            <w:gridSpan w:val="8"/>
            <w:shd w:val="clear" w:color="auto" w:fill="auto"/>
          </w:tcPr>
          <w:p w:rsidR="00AA5B82" w:rsidRPr="00E7777F" w:rsidRDefault="002E3BBE" w:rsidP="009C0E55">
            <w:pPr>
              <w:rPr>
                <w:i/>
                <w:sz w:val="16"/>
              </w:rPr>
            </w:pPr>
            <w:r w:rsidRPr="00E7777F">
              <w:rPr>
                <w:rFonts w:cstheme="minorHAnsi"/>
              </w:rPr>
              <w:t xml:space="preserve">Elaboración, aprobación y autorización del Proyecto Ejecutivo. </w:t>
            </w:r>
            <w:r w:rsidRPr="00E7777F">
              <w:t>Diseño de la revista y su contenido. Edición e impresión. Duplicado. Distribución de la Revista “Seguridad Tlaquepaque”. Distribución de la Revista “Seguridad Tlaquepaque”.</w:t>
            </w:r>
          </w:p>
        </w:tc>
      </w:tr>
      <w:tr w:rsidR="00E7777F" w:rsidRPr="00E7777F" w:rsidTr="004C419B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 xml:space="preserve">Objetivos del programa estratégico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AA5B82" w:rsidRPr="00E7777F" w:rsidRDefault="00AA5B82" w:rsidP="00607C97"/>
        </w:tc>
      </w:tr>
      <w:tr w:rsidR="00E7777F" w:rsidRPr="00E7777F" w:rsidTr="004C419B">
        <w:trPr>
          <w:trHeight w:val="547"/>
        </w:trPr>
        <w:tc>
          <w:tcPr>
            <w:tcW w:w="1255" w:type="pc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 xml:space="preserve">Indicador del programa estratégico al que contribuye  </w:t>
            </w:r>
          </w:p>
        </w:tc>
        <w:tc>
          <w:tcPr>
            <w:tcW w:w="3745" w:type="pct"/>
            <w:gridSpan w:val="8"/>
            <w:shd w:val="clear" w:color="auto" w:fill="FABF8F" w:themeFill="accent6" w:themeFillTint="99"/>
          </w:tcPr>
          <w:p w:rsidR="00AA5B82" w:rsidRPr="00E7777F" w:rsidRDefault="00AA5B82" w:rsidP="00607C97"/>
        </w:tc>
      </w:tr>
      <w:tr w:rsidR="00E7777F" w:rsidRPr="00E7777F" w:rsidTr="001933AF"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 xml:space="preserve">Beneficios 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>Corto Plazo</w:t>
            </w:r>
          </w:p>
        </w:tc>
        <w:tc>
          <w:tcPr>
            <w:tcW w:w="1362" w:type="pct"/>
            <w:gridSpan w:val="3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>Mediano Plazo</w:t>
            </w:r>
          </w:p>
        </w:tc>
        <w:tc>
          <w:tcPr>
            <w:tcW w:w="1511" w:type="pct"/>
            <w:gridSpan w:val="3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>Largo Plazo</w:t>
            </w:r>
          </w:p>
        </w:tc>
      </w:tr>
      <w:tr w:rsidR="00E7777F" w:rsidRPr="00E7777F" w:rsidTr="001933AF">
        <w:tc>
          <w:tcPr>
            <w:tcW w:w="1255" w:type="pct"/>
            <w:vMerge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872" w:type="pct"/>
            <w:gridSpan w:val="2"/>
            <w:shd w:val="clear" w:color="auto" w:fill="auto"/>
          </w:tcPr>
          <w:p w:rsidR="00AA5B82" w:rsidRPr="00E7777F" w:rsidRDefault="004748F2" w:rsidP="00607C97">
            <w:pPr>
              <w:jc w:val="center"/>
            </w:pPr>
            <w:r w:rsidRPr="00E7777F">
              <w:t>X</w:t>
            </w:r>
          </w:p>
        </w:tc>
        <w:tc>
          <w:tcPr>
            <w:tcW w:w="1362" w:type="pct"/>
            <w:gridSpan w:val="3"/>
            <w:shd w:val="clear" w:color="auto" w:fill="auto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1511" w:type="pct"/>
            <w:gridSpan w:val="3"/>
            <w:shd w:val="clear" w:color="auto" w:fill="auto"/>
          </w:tcPr>
          <w:p w:rsidR="00AA5B82" w:rsidRPr="00E7777F" w:rsidRDefault="00AA5B82" w:rsidP="00607C97">
            <w:pPr>
              <w:jc w:val="center"/>
            </w:pPr>
          </w:p>
        </w:tc>
      </w:tr>
      <w:tr w:rsidR="00E7777F" w:rsidRPr="00E7777F" w:rsidTr="001933AF">
        <w:trPr>
          <w:trHeight w:val="579"/>
        </w:trPr>
        <w:tc>
          <w:tcPr>
            <w:tcW w:w="1255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r w:rsidRPr="00E7777F">
              <w:t xml:space="preserve">Nombre del Indicador </w:t>
            </w:r>
          </w:p>
        </w:tc>
        <w:tc>
          <w:tcPr>
            <w:tcW w:w="488" w:type="pct"/>
            <w:shd w:val="clear" w:color="auto" w:fill="A6A6A6" w:themeFill="background1" w:themeFillShade="A6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 xml:space="preserve">Dimensión a medir </w:t>
            </w:r>
          </w:p>
        </w:tc>
        <w:tc>
          <w:tcPr>
            <w:tcW w:w="546" w:type="pct"/>
            <w:gridSpan w:val="2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 xml:space="preserve">Definición del indicador </w:t>
            </w:r>
          </w:p>
        </w:tc>
        <w:tc>
          <w:tcPr>
            <w:tcW w:w="710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>Método del calculo</w:t>
            </w:r>
          </w:p>
        </w:tc>
        <w:tc>
          <w:tcPr>
            <w:tcW w:w="491" w:type="pct"/>
            <w:vMerge w:val="restart"/>
            <w:shd w:val="clear" w:color="auto" w:fill="A6A6A6" w:themeFill="background1" w:themeFillShade="A6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Unidad de medida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rPr>
                <w:sz w:val="20"/>
                <w:szCs w:val="20"/>
              </w:rPr>
              <w:t>Frecuencia</w:t>
            </w:r>
            <w:r w:rsidRPr="00E7777F">
              <w:t xml:space="preserve"> de medida </w:t>
            </w:r>
          </w:p>
        </w:tc>
        <w:tc>
          <w:tcPr>
            <w:tcW w:w="491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  <w:r w:rsidRPr="00E7777F">
              <w:t>Línea base</w:t>
            </w:r>
          </w:p>
        </w:tc>
        <w:tc>
          <w:tcPr>
            <w:tcW w:w="529" w:type="pct"/>
            <w:vMerge w:val="restart"/>
            <w:shd w:val="clear" w:color="auto" w:fill="A6A6A6" w:themeFill="background1" w:themeFillShade="A6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Meta programada</w:t>
            </w:r>
          </w:p>
        </w:tc>
      </w:tr>
      <w:tr w:rsidR="00E7777F" w:rsidRPr="00E7777F" w:rsidTr="001933AF">
        <w:trPr>
          <w:trHeight w:val="405"/>
        </w:trPr>
        <w:tc>
          <w:tcPr>
            <w:tcW w:w="1255" w:type="pct"/>
            <w:vMerge/>
            <w:shd w:val="clear" w:color="auto" w:fill="D9D9D9" w:themeFill="background1" w:themeFillShade="D9"/>
          </w:tcPr>
          <w:p w:rsidR="00AA5B82" w:rsidRPr="00E7777F" w:rsidRDefault="00AA5B82" w:rsidP="00607C97"/>
        </w:tc>
        <w:tc>
          <w:tcPr>
            <w:tcW w:w="488" w:type="pct"/>
            <w:shd w:val="clear" w:color="auto" w:fill="A6A6A6" w:themeFill="background1" w:themeFillShade="A6"/>
          </w:tcPr>
          <w:p w:rsidR="00AA5B82" w:rsidRPr="00E7777F" w:rsidRDefault="00AA5B82" w:rsidP="004C3D30">
            <w:pPr>
              <w:pStyle w:val="Prrafodelista"/>
              <w:numPr>
                <w:ilvl w:val="0"/>
                <w:numId w:val="4"/>
              </w:numPr>
              <w:ind w:left="311" w:hanging="284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>Eficacia</w:t>
            </w:r>
          </w:p>
          <w:p w:rsidR="00AA5B82" w:rsidRPr="00E7777F" w:rsidRDefault="00AA5B82" w:rsidP="004C3D30">
            <w:pPr>
              <w:pStyle w:val="Prrafodelista"/>
              <w:numPr>
                <w:ilvl w:val="0"/>
                <w:numId w:val="4"/>
              </w:numPr>
              <w:ind w:left="311" w:hanging="284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>Eficiencia</w:t>
            </w:r>
          </w:p>
          <w:p w:rsidR="00AA5B82" w:rsidRPr="00E7777F" w:rsidRDefault="00AA5B82" w:rsidP="004C3D30">
            <w:pPr>
              <w:pStyle w:val="Prrafodelista"/>
              <w:numPr>
                <w:ilvl w:val="0"/>
                <w:numId w:val="4"/>
              </w:numPr>
              <w:ind w:left="311" w:hanging="284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 xml:space="preserve">Económica </w:t>
            </w:r>
          </w:p>
          <w:p w:rsidR="00AA5B82" w:rsidRPr="00E7777F" w:rsidRDefault="00AA5B82" w:rsidP="004C3D30">
            <w:pPr>
              <w:pStyle w:val="Prrafodelista"/>
              <w:numPr>
                <w:ilvl w:val="0"/>
                <w:numId w:val="4"/>
              </w:numPr>
              <w:ind w:left="311" w:hanging="284"/>
              <w:rPr>
                <w:b/>
                <w:sz w:val="16"/>
                <w:szCs w:val="16"/>
              </w:rPr>
            </w:pPr>
            <w:r w:rsidRPr="00E7777F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46" w:type="pct"/>
            <w:gridSpan w:val="2"/>
            <w:vMerge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710" w:type="pct"/>
            <w:vMerge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491" w:type="pct"/>
            <w:vMerge/>
            <w:shd w:val="clear" w:color="auto" w:fill="A6A6A6" w:themeFill="background1" w:themeFillShade="A6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491" w:type="pct"/>
            <w:vMerge/>
            <w:shd w:val="clear" w:color="auto" w:fill="D9D9D9" w:themeFill="background1" w:themeFillShade="D9"/>
          </w:tcPr>
          <w:p w:rsidR="00AA5B82" w:rsidRPr="00E7777F" w:rsidRDefault="00AA5B82" w:rsidP="00607C97">
            <w:pPr>
              <w:jc w:val="center"/>
            </w:pPr>
          </w:p>
        </w:tc>
        <w:tc>
          <w:tcPr>
            <w:tcW w:w="529" w:type="pct"/>
            <w:vMerge/>
            <w:shd w:val="clear" w:color="auto" w:fill="A6A6A6" w:themeFill="background1" w:themeFillShade="A6"/>
          </w:tcPr>
          <w:p w:rsidR="00AA5B82" w:rsidRPr="00E7777F" w:rsidRDefault="00AA5B82" w:rsidP="00607C97">
            <w:pPr>
              <w:jc w:val="center"/>
            </w:pPr>
          </w:p>
        </w:tc>
      </w:tr>
      <w:tr w:rsidR="00E7777F" w:rsidRPr="00E7777F" w:rsidTr="001933AF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2E168A" w:rsidP="00B55298">
            <w:pPr>
              <w:jc w:val="center"/>
              <w:rPr>
                <w:rFonts w:ascii="Calibri" w:eastAsia="Times New Roman" w:hAnsi="Calibri" w:cs="Calibri"/>
              </w:rPr>
            </w:pPr>
            <w:r w:rsidRPr="00E7777F">
              <w:t xml:space="preserve">Porcentaje de </w:t>
            </w:r>
            <w:r w:rsidR="001933AF" w:rsidRPr="00E7777F">
              <w:t xml:space="preserve">Ediciones de </w:t>
            </w:r>
            <w:r w:rsidR="004C419B" w:rsidRPr="00E7777F">
              <w:t>Revista</w:t>
            </w:r>
            <w:r w:rsidR="006E13FD" w:rsidRPr="00E7777F"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4C419B" w:rsidP="00B55298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1933AF" w:rsidP="00B55298">
            <w:pPr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Número de Ediciones de </w:t>
            </w:r>
            <w:r w:rsidR="004C419B" w:rsidRPr="00E7777F">
              <w:rPr>
                <w:sz w:val="20"/>
                <w:szCs w:val="20"/>
              </w:rPr>
              <w:t xml:space="preserve">Revista “Seguridad Tlaquepaque” </w:t>
            </w:r>
            <w:r w:rsidR="004C419B" w:rsidRPr="00E7777F">
              <w:rPr>
                <w:rFonts w:ascii="Calibri" w:eastAsia="Times New Roman" w:hAnsi="Calibri" w:cs="Calibri"/>
                <w:sz w:val="20"/>
                <w:szCs w:val="20"/>
              </w:rPr>
              <w:t>publicadas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2E168A" w:rsidP="002E1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(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Números de ediciones publicadas de la </w:t>
            </w:r>
            <w:r w:rsidR="004C419B" w:rsidRPr="00E7777F">
              <w:rPr>
                <w:sz w:val="18"/>
                <w:szCs w:val="18"/>
              </w:rPr>
              <w:t xml:space="preserve">Revista “Seguridad Tlaquepaque” 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Números de ediciones </w:t>
            </w:r>
            <w:r w:rsidR="0030049E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proyectadas para su 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>publica</w:t>
            </w:r>
            <w:r w:rsidR="0030049E" w:rsidRPr="00E7777F">
              <w:rPr>
                <w:rFonts w:ascii="Calibri" w:eastAsia="Times New Roman" w:hAnsi="Calibri" w:cs="Calibri"/>
                <w:sz w:val="18"/>
                <w:szCs w:val="18"/>
              </w:rPr>
              <w:t>ción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en el año</w:t>
            </w:r>
            <w:r w:rsidR="0030049E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2019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)*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1933AF" w:rsidP="00B552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rFonts w:ascii="Calibri" w:hAnsi="Calibri" w:cs="Calibri"/>
                <w:sz w:val="20"/>
                <w:szCs w:val="20"/>
              </w:rPr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4C419B" w:rsidP="00B55298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4C419B" w:rsidP="00B55298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sz w:val="18"/>
                <w:szCs w:val="18"/>
              </w:rPr>
              <w:t xml:space="preserve">0 Ediciones de la Revista “Seguridad Tlaquepaque” 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publicadas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19B" w:rsidRPr="00E7777F" w:rsidRDefault="004C3D30" w:rsidP="00B55298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sz w:val="18"/>
                <w:szCs w:val="18"/>
              </w:rPr>
              <w:t>12</w:t>
            </w:r>
            <w:r w:rsidR="004C419B" w:rsidRPr="00E7777F">
              <w:rPr>
                <w:sz w:val="18"/>
                <w:szCs w:val="18"/>
              </w:rPr>
              <w:t xml:space="preserve"> Ediciones de la Revista “Seguridad Tlaquepaque” </w:t>
            </w:r>
            <w:r w:rsidR="004C419B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publicadas</w:t>
            </w:r>
          </w:p>
        </w:tc>
      </w:tr>
      <w:tr w:rsidR="00E7777F" w:rsidRPr="00E7777F" w:rsidTr="001933AF"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2E168A" w:rsidP="002E168A">
            <w:pPr>
              <w:jc w:val="center"/>
            </w:pPr>
            <w:r w:rsidRPr="00E7777F">
              <w:t xml:space="preserve">Porcentaje de </w:t>
            </w:r>
            <w:r w:rsidR="001933AF" w:rsidRPr="00E7777F">
              <w:t>Revistas</w:t>
            </w:r>
            <w:r w:rsidR="006E13FD" w:rsidRPr="00E7777F">
              <w:t>.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rFonts w:ascii="Calibri" w:hAnsi="Calibri" w:cs="Calibri"/>
              </w:rPr>
              <w:t>2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sz w:val="20"/>
                <w:szCs w:val="20"/>
              </w:rPr>
              <w:t xml:space="preserve">Número de Revistas “Seguridad </w:t>
            </w:r>
            <w:r w:rsidRPr="00E7777F">
              <w:rPr>
                <w:sz w:val="20"/>
                <w:szCs w:val="20"/>
              </w:rPr>
              <w:lastRenderedPageBreak/>
              <w:t xml:space="preserve">Tlaquepaque” </w:t>
            </w:r>
            <w:r w:rsidRPr="00E7777F">
              <w:rPr>
                <w:rFonts w:ascii="Calibri" w:eastAsia="Times New Roman" w:hAnsi="Calibri" w:cs="Calibri"/>
                <w:sz w:val="20"/>
                <w:szCs w:val="20"/>
              </w:rPr>
              <w:t>impresas.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2E168A" w:rsidP="002E16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>(</w:t>
            </w:r>
            <w:r w:rsidR="001933AF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Números de </w:t>
            </w:r>
            <w:r w:rsidR="001933AF" w:rsidRPr="00E7777F">
              <w:rPr>
                <w:sz w:val="18"/>
                <w:szCs w:val="18"/>
              </w:rPr>
              <w:t xml:space="preserve">Revistas “Seguridad Tlaquepaque” </w:t>
            </w:r>
            <w:r w:rsidR="001933AF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impresas en el año </w:t>
            </w:r>
            <w:r w:rsidR="001933AF" w:rsidRPr="00E7777F">
              <w:rPr>
                <w:rFonts w:ascii="Calibri" w:eastAsia="Times New Roman" w:hAnsi="Calibri" w:cs="Calibri"/>
                <w:sz w:val="18"/>
                <w:szCs w:val="18"/>
              </w:rPr>
              <w:lastRenderedPageBreak/>
              <w:t xml:space="preserve">2019/ Números de </w:t>
            </w:r>
            <w:r w:rsidR="001933AF" w:rsidRPr="00E7777F">
              <w:rPr>
                <w:sz w:val="18"/>
                <w:szCs w:val="18"/>
              </w:rPr>
              <w:t xml:space="preserve">Revistas “Seguridad Tlaquepaque” </w:t>
            </w:r>
            <w:r w:rsidR="001933AF"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Proyectadas para su impresión en el año 2019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>)*</w:t>
            </w:r>
            <w:r w:rsidR="001933AF" w:rsidRPr="00E7777F">
              <w:rPr>
                <w:rFonts w:ascii="Calibri" w:eastAsia="Times New Roman" w:hAnsi="Calibri" w:cs="Calibri"/>
                <w:sz w:val="18"/>
                <w:szCs w:val="18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rFonts w:ascii="Calibri" w:hAnsi="Calibri" w:cs="Calibri"/>
                <w:sz w:val="20"/>
                <w:szCs w:val="20"/>
              </w:rPr>
              <w:lastRenderedPageBreak/>
              <w:t>Porcentaje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7777F">
              <w:rPr>
                <w:rFonts w:ascii="Calibri" w:hAnsi="Calibri" w:cs="Calibri"/>
                <w:sz w:val="20"/>
                <w:szCs w:val="20"/>
              </w:rPr>
              <w:t>Trimestral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sz w:val="18"/>
                <w:szCs w:val="18"/>
              </w:rPr>
              <w:t xml:space="preserve">0 Revistas “Seguridad Tlaquepaque” 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impresas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AF" w:rsidRPr="00E7777F" w:rsidRDefault="001933AF" w:rsidP="001933AF">
            <w:pPr>
              <w:jc w:val="center"/>
              <w:rPr>
                <w:rFonts w:ascii="Calibri" w:hAnsi="Calibri" w:cs="Calibri"/>
              </w:rPr>
            </w:pPr>
            <w:r w:rsidRPr="00E7777F">
              <w:rPr>
                <w:sz w:val="18"/>
                <w:szCs w:val="18"/>
              </w:rPr>
              <w:t xml:space="preserve">12 Revistas “Seguridad Tlaquepaque” </w:t>
            </w:r>
            <w:r w:rsidRPr="00E7777F">
              <w:rPr>
                <w:rFonts w:ascii="Calibri" w:eastAsia="Times New Roman" w:hAnsi="Calibri" w:cs="Calibri"/>
                <w:sz w:val="18"/>
                <w:szCs w:val="18"/>
              </w:rPr>
              <w:t xml:space="preserve"> impresas</w:t>
            </w:r>
          </w:p>
        </w:tc>
      </w:tr>
      <w:tr w:rsidR="00E7777F" w:rsidRPr="00E7777F" w:rsidTr="001933AF">
        <w:tc>
          <w:tcPr>
            <w:tcW w:w="2289" w:type="pct"/>
            <w:gridSpan w:val="4"/>
            <w:shd w:val="clear" w:color="auto" w:fill="D9D9D9" w:themeFill="background1" w:themeFillShade="D9"/>
          </w:tcPr>
          <w:p w:rsidR="001933AF" w:rsidRPr="00E7777F" w:rsidRDefault="001933AF" w:rsidP="001933AF">
            <w:r w:rsidRPr="00E7777F">
              <w:lastRenderedPageBreak/>
              <w:t>Clave presupuestal determinada para seguimiento del gasto.</w:t>
            </w:r>
          </w:p>
        </w:tc>
        <w:tc>
          <w:tcPr>
            <w:tcW w:w="2711" w:type="pct"/>
            <w:gridSpan w:val="5"/>
            <w:shd w:val="clear" w:color="auto" w:fill="FABF8F" w:themeFill="accent6" w:themeFillTint="99"/>
          </w:tcPr>
          <w:p w:rsidR="001933AF" w:rsidRPr="00E7777F" w:rsidRDefault="001933AF" w:rsidP="001933AF"/>
        </w:tc>
      </w:tr>
    </w:tbl>
    <w:p w:rsidR="00AA5B82" w:rsidRPr="00E7777F" w:rsidRDefault="00AA5B82" w:rsidP="00AA5B82"/>
    <w:p w:rsidR="00AA5B82" w:rsidRPr="00E7777F" w:rsidRDefault="00AA5B82" w:rsidP="00AA5B82"/>
    <w:p w:rsidR="00AA5B82" w:rsidRPr="00E7777F" w:rsidRDefault="00AA5B82" w:rsidP="00AA5B82">
      <w:pPr>
        <w:rPr>
          <w:b/>
          <w:sz w:val="40"/>
        </w:rPr>
      </w:pPr>
      <w:r w:rsidRPr="00E7777F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E7777F" w:rsidRPr="00E7777F" w:rsidTr="00607C97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Cronograma Anual  de Actividades</w:t>
            </w:r>
          </w:p>
        </w:tc>
      </w:tr>
      <w:tr w:rsidR="00E7777F" w:rsidRPr="00E7777F" w:rsidTr="00607C97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AA5B82" w:rsidRPr="00E7777F" w:rsidRDefault="00AA5B82" w:rsidP="00607C97">
            <w:pPr>
              <w:rPr>
                <w:b/>
              </w:rPr>
            </w:pPr>
            <w:r w:rsidRPr="00E7777F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2018 - 2019</w:t>
            </w:r>
          </w:p>
        </w:tc>
      </w:tr>
      <w:tr w:rsidR="00E7777F" w:rsidRPr="00E7777F" w:rsidTr="00054AEC">
        <w:trPr>
          <w:trHeight w:val="233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AA5B82" w:rsidRPr="00E7777F" w:rsidRDefault="00AA5B82" w:rsidP="00607C97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AA5B82" w:rsidRPr="00E7777F" w:rsidRDefault="00AA5B82" w:rsidP="00607C97">
            <w:pPr>
              <w:jc w:val="center"/>
              <w:rPr>
                <w:b/>
              </w:rPr>
            </w:pPr>
            <w:r w:rsidRPr="00E7777F">
              <w:rPr>
                <w:b/>
              </w:rPr>
              <w:t>SEP</w:t>
            </w:r>
          </w:p>
        </w:tc>
      </w:tr>
      <w:tr w:rsidR="00E7777F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054AEC" w:rsidP="00B55298">
            <w:pPr>
              <w:spacing w:line="256" w:lineRule="auto"/>
              <w:jc w:val="both"/>
              <w:rPr>
                <w:rFonts w:cstheme="minorHAnsi"/>
              </w:rPr>
            </w:pPr>
            <w:r w:rsidRPr="00E7777F">
              <w:rPr>
                <w:rFonts w:cstheme="minorHAnsi"/>
              </w:rPr>
              <w:t>Elaboración, aprobación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CF51B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7777F">
              <w:rPr>
                <w:rFonts w:ascii="Tahoma" w:hAnsi="Tahoma" w:cs="Tahoma"/>
                <w:sz w:val="24"/>
                <w:szCs w:val="24"/>
              </w:rPr>
              <w:t>x</w:t>
            </w:r>
          </w:p>
        </w:tc>
      </w:tr>
      <w:tr w:rsidR="00E7777F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657BC1" w:rsidP="00657BC1">
            <w:r w:rsidRPr="00E7777F">
              <w:t>Diseño de la revista y su contenido.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</w:tr>
      <w:tr w:rsidR="00E7777F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657BC1" w:rsidP="00607C97">
            <w:r w:rsidRPr="00E7777F">
              <w:t>Edición e impresión.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</w:tr>
      <w:tr w:rsidR="00E7777F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657BC1" w:rsidP="00607C97">
            <w:r w:rsidRPr="00E7777F">
              <w:t>Duplicado.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</w:tr>
      <w:tr w:rsidR="00E7777F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657BC1" w:rsidP="00657BC1">
            <w:r w:rsidRPr="00E7777F">
              <w:t>Distribución de la Revista “Seguridad Tlaquepaque”.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607C9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54AEC" w:rsidRPr="00E7777F" w:rsidRDefault="00657BC1" w:rsidP="00607C97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</w:tr>
      <w:tr w:rsidR="00054AEC" w:rsidRPr="00E7777F" w:rsidTr="00607C97">
        <w:trPr>
          <w:trHeight w:val="57"/>
        </w:trPr>
        <w:tc>
          <w:tcPr>
            <w:tcW w:w="1808" w:type="pct"/>
            <w:shd w:val="clear" w:color="auto" w:fill="auto"/>
          </w:tcPr>
          <w:p w:rsidR="00054AEC" w:rsidRPr="00E7777F" w:rsidRDefault="002E3BBE" w:rsidP="00B55298">
            <w:pPr>
              <w:jc w:val="both"/>
              <w:rPr>
                <w:rFonts w:cstheme="minorHAnsi"/>
                <w:shd w:val="clear" w:color="auto" w:fill="FFFFFF"/>
              </w:rPr>
            </w:pPr>
            <w:r w:rsidRPr="00E7777F">
              <w:t>Distribución de la Revista “Seguridad Tlaquepaque”.</w:t>
            </w:r>
          </w:p>
        </w:tc>
        <w:tc>
          <w:tcPr>
            <w:tcW w:w="259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B55298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054AEC" w:rsidRPr="00E7777F" w:rsidRDefault="00054AEC" w:rsidP="00B55298">
            <w:pPr>
              <w:jc w:val="center"/>
              <w:rPr>
                <w:sz w:val="20"/>
              </w:rPr>
            </w:pPr>
            <w:r w:rsidRPr="00E7777F">
              <w:rPr>
                <w:sz w:val="20"/>
              </w:rPr>
              <w:t>X</w:t>
            </w:r>
          </w:p>
        </w:tc>
      </w:tr>
    </w:tbl>
    <w:p w:rsidR="00AA5B82" w:rsidRPr="00E7777F" w:rsidRDefault="00AA5B82" w:rsidP="00AA5B82">
      <w:pPr>
        <w:rPr>
          <w:i/>
          <w:sz w:val="16"/>
        </w:rPr>
      </w:pPr>
    </w:p>
    <w:p w:rsidR="00AA5B82" w:rsidRPr="00E7777F" w:rsidRDefault="006C407B" w:rsidP="006560DD">
      <w:pPr>
        <w:rPr>
          <w:i/>
          <w:sz w:val="16"/>
        </w:rPr>
      </w:pPr>
      <w:r w:rsidRPr="00E7777F">
        <w:rPr>
          <w:i/>
          <w:sz w:val="16"/>
        </w:rPr>
        <w:t>.</w:t>
      </w:r>
    </w:p>
    <w:p w:rsidR="00AA5B82" w:rsidRPr="00E7777F" w:rsidRDefault="00AA5B82" w:rsidP="006560DD">
      <w:pPr>
        <w:rPr>
          <w:i/>
          <w:sz w:val="16"/>
        </w:rPr>
      </w:pPr>
    </w:p>
    <w:sectPr w:rsidR="00AA5B82" w:rsidRPr="00E7777F" w:rsidSect="00212E94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28" w:rsidRDefault="00931328" w:rsidP="00985B24">
      <w:pPr>
        <w:spacing w:after="0" w:line="240" w:lineRule="auto"/>
      </w:pPr>
      <w:r>
        <w:separator/>
      </w:r>
    </w:p>
  </w:endnote>
  <w:endnote w:type="continuationSeparator" w:id="0">
    <w:p w:rsidR="00931328" w:rsidRDefault="0093132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28" w:rsidRDefault="00931328" w:rsidP="00985B24">
      <w:pPr>
        <w:spacing w:after="0" w:line="240" w:lineRule="auto"/>
      </w:pPr>
      <w:r>
        <w:separator/>
      </w:r>
    </w:p>
  </w:footnote>
  <w:footnote w:type="continuationSeparator" w:id="0">
    <w:p w:rsidR="00931328" w:rsidRDefault="0093132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0FF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D713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54AEC"/>
    <w:rsid w:val="00055E9C"/>
    <w:rsid w:val="00061287"/>
    <w:rsid w:val="00071F00"/>
    <w:rsid w:val="000843BC"/>
    <w:rsid w:val="000971D5"/>
    <w:rsid w:val="000E1C69"/>
    <w:rsid w:val="000E35A3"/>
    <w:rsid w:val="000F2289"/>
    <w:rsid w:val="000F2C0C"/>
    <w:rsid w:val="001324C2"/>
    <w:rsid w:val="001409BF"/>
    <w:rsid w:val="00144C96"/>
    <w:rsid w:val="001473C9"/>
    <w:rsid w:val="001933AF"/>
    <w:rsid w:val="001A597F"/>
    <w:rsid w:val="001C300A"/>
    <w:rsid w:val="00233105"/>
    <w:rsid w:val="002414AB"/>
    <w:rsid w:val="0024680E"/>
    <w:rsid w:val="002C7B5B"/>
    <w:rsid w:val="002D54FB"/>
    <w:rsid w:val="002E168A"/>
    <w:rsid w:val="002E3BBE"/>
    <w:rsid w:val="002F08F4"/>
    <w:rsid w:val="0030049E"/>
    <w:rsid w:val="003C2F4E"/>
    <w:rsid w:val="00414D9C"/>
    <w:rsid w:val="004748F2"/>
    <w:rsid w:val="00475983"/>
    <w:rsid w:val="00492EBA"/>
    <w:rsid w:val="004B6C76"/>
    <w:rsid w:val="004C3D30"/>
    <w:rsid w:val="004C419B"/>
    <w:rsid w:val="004C6020"/>
    <w:rsid w:val="004E1C86"/>
    <w:rsid w:val="005014C2"/>
    <w:rsid w:val="005413B1"/>
    <w:rsid w:val="00546EAC"/>
    <w:rsid w:val="0057477E"/>
    <w:rsid w:val="00575F52"/>
    <w:rsid w:val="005C50F9"/>
    <w:rsid w:val="005F6BB1"/>
    <w:rsid w:val="00606CA2"/>
    <w:rsid w:val="00613CE2"/>
    <w:rsid w:val="00624B08"/>
    <w:rsid w:val="006376E5"/>
    <w:rsid w:val="00655225"/>
    <w:rsid w:val="006560DD"/>
    <w:rsid w:val="00657BC1"/>
    <w:rsid w:val="006B5846"/>
    <w:rsid w:val="006B7133"/>
    <w:rsid w:val="006C407B"/>
    <w:rsid w:val="006E13FD"/>
    <w:rsid w:val="007206CD"/>
    <w:rsid w:val="00742579"/>
    <w:rsid w:val="007448C7"/>
    <w:rsid w:val="0074573E"/>
    <w:rsid w:val="00753497"/>
    <w:rsid w:val="0076351F"/>
    <w:rsid w:val="007B1C22"/>
    <w:rsid w:val="007C2D67"/>
    <w:rsid w:val="007C6010"/>
    <w:rsid w:val="007F0CF2"/>
    <w:rsid w:val="007F1D28"/>
    <w:rsid w:val="00813F40"/>
    <w:rsid w:val="008824CC"/>
    <w:rsid w:val="0088645A"/>
    <w:rsid w:val="008A3650"/>
    <w:rsid w:val="008B5D6B"/>
    <w:rsid w:val="008F6D48"/>
    <w:rsid w:val="00924AA5"/>
    <w:rsid w:val="00931328"/>
    <w:rsid w:val="00946B9B"/>
    <w:rsid w:val="00985B24"/>
    <w:rsid w:val="009941AC"/>
    <w:rsid w:val="009B23B5"/>
    <w:rsid w:val="009C0E55"/>
    <w:rsid w:val="009C2898"/>
    <w:rsid w:val="009E60D6"/>
    <w:rsid w:val="009F6C0C"/>
    <w:rsid w:val="00A009AF"/>
    <w:rsid w:val="00A4425C"/>
    <w:rsid w:val="00A57FD2"/>
    <w:rsid w:val="00A624F2"/>
    <w:rsid w:val="00A65BAF"/>
    <w:rsid w:val="00A67619"/>
    <w:rsid w:val="00A73ED4"/>
    <w:rsid w:val="00A80D75"/>
    <w:rsid w:val="00A96CD2"/>
    <w:rsid w:val="00AA22B4"/>
    <w:rsid w:val="00AA5B82"/>
    <w:rsid w:val="00AB1D6C"/>
    <w:rsid w:val="00AD6073"/>
    <w:rsid w:val="00AD7C29"/>
    <w:rsid w:val="00AF0028"/>
    <w:rsid w:val="00AF0535"/>
    <w:rsid w:val="00B15ABE"/>
    <w:rsid w:val="00B3346E"/>
    <w:rsid w:val="00B355B3"/>
    <w:rsid w:val="00B50316"/>
    <w:rsid w:val="00B51A20"/>
    <w:rsid w:val="00B64EE1"/>
    <w:rsid w:val="00B731AF"/>
    <w:rsid w:val="00BF1BAB"/>
    <w:rsid w:val="00C02D16"/>
    <w:rsid w:val="00C3390F"/>
    <w:rsid w:val="00C3660A"/>
    <w:rsid w:val="00C526EF"/>
    <w:rsid w:val="00C668A8"/>
    <w:rsid w:val="00C77336"/>
    <w:rsid w:val="00C903A7"/>
    <w:rsid w:val="00C91EF5"/>
    <w:rsid w:val="00CF51B8"/>
    <w:rsid w:val="00D175F6"/>
    <w:rsid w:val="00D27BDF"/>
    <w:rsid w:val="00D52DCD"/>
    <w:rsid w:val="00D65253"/>
    <w:rsid w:val="00D86FEF"/>
    <w:rsid w:val="00D8768D"/>
    <w:rsid w:val="00E21019"/>
    <w:rsid w:val="00E40804"/>
    <w:rsid w:val="00E44EBB"/>
    <w:rsid w:val="00E53DA0"/>
    <w:rsid w:val="00E57DA6"/>
    <w:rsid w:val="00E742B7"/>
    <w:rsid w:val="00E7777F"/>
    <w:rsid w:val="00E9486D"/>
    <w:rsid w:val="00E94BBD"/>
    <w:rsid w:val="00EA5377"/>
    <w:rsid w:val="00EA672F"/>
    <w:rsid w:val="00ED7C2C"/>
    <w:rsid w:val="00EE745A"/>
    <w:rsid w:val="00EF3F02"/>
    <w:rsid w:val="00F2424B"/>
    <w:rsid w:val="00F62B11"/>
    <w:rsid w:val="00FF080E"/>
    <w:rsid w:val="00FF5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EA6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B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AE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EA67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3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55B3"/>
    <w:rPr>
      <w:rFonts w:ascii="Segoe UI" w:eastAsiaTheme="minorEastAsia" w:hAnsi="Segoe UI" w:cs="Segoe UI"/>
      <w:sz w:val="18"/>
      <w:szCs w:val="18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AE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9E3A-8466-451C-BDC3-46AF9B19F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Carmen Lucia Venegas Villarruel</cp:lastModifiedBy>
  <cp:revision>3</cp:revision>
  <cp:lastPrinted>2018-10-22T18:47:00Z</cp:lastPrinted>
  <dcterms:created xsi:type="dcterms:W3CDTF">2019-01-29T19:47:00Z</dcterms:created>
  <dcterms:modified xsi:type="dcterms:W3CDTF">2019-07-19T18:33:00Z</dcterms:modified>
</cp:coreProperties>
</file>