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Pr="00E7777F" w:rsidRDefault="00985B24" w:rsidP="00985B24">
      <w:pPr>
        <w:rPr>
          <w:b/>
          <w:sz w:val="40"/>
        </w:rPr>
      </w:pPr>
    </w:p>
    <w:p w:rsidR="006560DD" w:rsidRPr="00E7777F" w:rsidRDefault="006560DD" w:rsidP="00985B24">
      <w:r w:rsidRPr="00E7777F">
        <w:rPr>
          <w:b/>
          <w:sz w:val="40"/>
        </w:rPr>
        <w:t>ANEXO 1</w:t>
      </w:r>
      <w:r w:rsidR="002414AB" w:rsidRPr="00E7777F">
        <w:rPr>
          <w:b/>
          <w:sz w:val="40"/>
        </w:rPr>
        <w:t>: DATOS</w:t>
      </w:r>
      <w:r w:rsidR="00D65253" w:rsidRPr="00E7777F">
        <w:rPr>
          <w:b/>
          <w:sz w:val="40"/>
        </w:rPr>
        <w:t xml:space="preserve"> </w:t>
      </w:r>
      <w:r w:rsidRPr="00E7777F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E7777F" w:rsidRPr="00E7777F" w:rsidTr="000971D5">
        <w:tc>
          <w:tcPr>
            <w:tcW w:w="3369" w:type="dxa"/>
            <w:gridSpan w:val="4"/>
            <w:shd w:val="clear" w:color="auto" w:fill="D9D9D9" w:themeFill="background1" w:themeFillShade="D9"/>
          </w:tcPr>
          <w:p w:rsidR="00C903A7" w:rsidRPr="00E7777F" w:rsidRDefault="00C903A7" w:rsidP="00B55298">
            <w:pPr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C903A7" w:rsidRPr="00E7777F" w:rsidRDefault="00C903A7" w:rsidP="00275E11">
            <w:pPr>
              <w:jc w:val="both"/>
            </w:pPr>
            <w:r w:rsidRPr="00E7777F">
              <w:t>Promoción y difusión de las acciones emprendidas de la Comisaría de la Policía Preventiva Municipal de San Pedro Tlaquepaque</w:t>
            </w:r>
            <w:r w:rsidR="007B1C22" w:rsidRPr="00E7777F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903A7" w:rsidRPr="00E7777F" w:rsidRDefault="00C903A7" w:rsidP="00275E11">
            <w:r w:rsidRPr="00E7777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903A7" w:rsidRPr="00E7777F" w:rsidRDefault="00C903A7" w:rsidP="00275E11">
            <w:pPr>
              <w:jc w:val="both"/>
            </w:pPr>
          </w:p>
        </w:tc>
      </w:tr>
      <w:tr w:rsidR="00E7777F" w:rsidRPr="00E7777F" w:rsidTr="000971D5">
        <w:tc>
          <w:tcPr>
            <w:tcW w:w="3369" w:type="dxa"/>
            <w:gridSpan w:val="4"/>
            <w:shd w:val="clear" w:color="auto" w:fill="D9D9D9" w:themeFill="background1" w:themeFillShade="D9"/>
          </w:tcPr>
          <w:p w:rsidR="00C903A7" w:rsidRPr="00E7777F" w:rsidRDefault="00C903A7" w:rsidP="00B55298">
            <w:r w:rsidRPr="00E7777F">
              <w:t>B)Dirección o área responsable</w:t>
            </w:r>
          </w:p>
        </w:tc>
        <w:tc>
          <w:tcPr>
            <w:tcW w:w="6115" w:type="dxa"/>
            <w:gridSpan w:val="5"/>
          </w:tcPr>
          <w:p w:rsidR="00C903A7" w:rsidRPr="00E7777F" w:rsidRDefault="00C903A7" w:rsidP="00275E11">
            <w:pPr>
              <w:jc w:val="both"/>
            </w:pPr>
            <w:r w:rsidRPr="00E7777F">
              <w:t xml:space="preserve">Subdirección de Comunicación Social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903A7" w:rsidRPr="00E7777F" w:rsidRDefault="00C903A7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903A7" w:rsidRPr="00E7777F" w:rsidRDefault="00C903A7" w:rsidP="00275E11">
            <w:pPr>
              <w:jc w:val="both"/>
            </w:pPr>
          </w:p>
        </w:tc>
      </w:tr>
      <w:tr w:rsidR="00E7777F" w:rsidRPr="00E7777F" w:rsidTr="000971D5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C903A7" w:rsidRPr="00E7777F" w:rsidRDefault="00C903A7" w:rsidP="00B55298">
            <w:r w:rsidRPr="00E7777F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C903A7" w:rsidRPr="00E7777F" w:rsidRDefault="00C903A7" w:rsidP="00275E11">
            <w:pPr>
              <w:jc w:val="both"/>
            </w:pPr>
            <w:r w:rsidRPr="00E7777F">
              <w:t xml:space="preserve">Falta de información. Que las diferentes áreas de la corporación no proporcionen a Comunicación Social información referente a los eventos y/o reuniones que realicen día con día. 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903A7" w:rsidRPr="00E7777F" w:rsidRDefault="00C903A7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903A7" w:rsidRPr="00E7777F" w:rsidRDefault="00C903A7" w:rsidP="00275E11">
            <w:pPr>
              <w:jc w:val="both"/>
            </w:pPr>
          </w:p>
        </w:tc>
      </w:tr>
      <w:tr w:rsidR="00E7777F" w:rsidRPr="00E7777F" w:rsidTr="000971D5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C903A7" w:rsidRPr="00E7777F" w:rsidRDefault="00C903A7" w:rsidP="00031BE1"/>
        </w:tc>
        <w:tc>
          <w:tcPr>
            <w:tcW w:w="6115" w:type="dxa"/>
            <w:gridSpan w:val="5"/>
            <w:vMerge/>
          </w:tcPr>
          <w:p w:rsidR="00C903A7" w:rsidRPr="00E7777F" w:rsidRDefault="00C903A7" w:rsidP="00275E11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903A7" w:rsidRPr="00E7777F" w:rsidRDefault="00C903A7" w:rsidP="00275E11">
            <w:r w:rsidRPr="00E7777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903A7" w:rsidRPr="00E7777F" w:rsidRDefault="00C903A7" w:rsidP="00275E11">
            <w:pPr>
              <w:jc w:val="both"/>
            </w:pPr>
          </w:p>
        </w:tc>
      </w:tr>
      <w:tr w:rsidR="00E7777F" w:rsidRPr="00E7777F" w:rsidTr="000971D5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C903A7" w:rsidRPr="00E7777F" w:rsidRDefault="00C903A7" w:rsidP="00B55298">
            <w:r w:rsidRPr="00E7777F"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C903A7" w:rsidRPr="00E7777F" w:rsidRDefault="00C903A7" w:rsidP="00275E11">
            <w:pPr>
              <w:jc w:val="both"/>
            </w:pPr>
            <w:r w:rsidRPr="00E7777F">
              <w:t>1 Dependencia de la administración pública municipal</w:t>
            </w:r>
            <w:r w:rsidR="009F6C0C" w:rsidRPr="00E7777F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903A7" w:rsidRPr="00E7777F" w:rsidRDefault="00C903A7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903A7" w:rsidRPr="00E7777F" w:rsidRDefault="00C903A7" w:rsidP="00275E11">
            <w:pPr>
              <w:jc w:val="both"/>
            </w:pPr>
          </w:p>
        </w:tc>
      </w:tr>
      <w:tr w:rsidR="00E7777F" w:rsidRPr="00E7777F" w:rsidTr="000971D5">
        <w:tc>
          <w:tcPr>
            <w:tcW w:w="3369" w:type="dxa"/>
            <w:gridSpan w:val="4"/>
            <w:shd w:val="clear" w:color="auto" w:fill="D9D9D9" w:themeFill="background1" w:themeFillShade="D9"/>
          </w:tcPr>
          <w:p w:rsidR="00C903A7" w:rsidRPr="00E7777F" w:rsidRDefault="00C903A7" w:rsidP="00B55298">
            <w:r w:rsidRPr="00E7777F"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C903A7" w:rsidRPr="00E7777F" w:rsidRDefault="00C903A7" w:rsidP="00275E11">
            <w:pPr>
              <w:jc w:val="both"/>
            </w:pPr>
            <w:r w:rsidRPr="00E7777F">
              <w:t>Lic. Rubén Romero Lezama y Lic. Esmeralda Bayardo Rosas</w:t>
            </w:r>
          </w:p>
          <w:p w:rsidR="00C903A7" w:rsidRPr="00E7777F" w:rsidRDefault="00C903A7" w:rsidP="00DA7636">
            <w:pPr>
              <w:jc w:val="both"/>
            </w:pPr>
            <w:r w:rsidRPr="00E7777F">
              <w:t xml:space="preserve">C. Gerardo </w:t>
            </w:r>
            <w:r w:rsidR="007F0CF2" w:rsidRPr="00E7777F">
              <w:t>Raúl</w:t>
            </w:r>
            <w:r w:rsidRPr="00E7777F">
              <w:t xml:space="preserve"> Espinoza Villarreal 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903A7" w:rsidRPr="00E7777F" w:rsidRDefault="00C903A7" w:rsidP="00275E11">
            <w:r w:rsidRPr="00E7777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C903A7" w:rsidRPr="00E7777F" w:rsidRDefault="00C903A7" w:rsidP="00275E11">
            <w:pPr>
              <w:jc w:val="both"/>
            </w:pPr>
          </w:p>
        </w:tc>
      </w:tr>
      <w:tr w:rsidR="00E7777F" w:rsidRPr="00E7777F" w:rsidTr="000971D5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C903A7" w:rsidRPr="00E7777F" w:rsidRDefault="00C903A7" w:rsidP="00B55298">
            <w:pPr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C903A7" w:rsidRPr="00E7777F" w:rsidRDefault="00C903A7" w:rsidP="00275E11">
            <w:pPr>
              <w:jc w:val="both"/>
            </w:pPr>
            <w:r w:rsidRPr="00E7777F">
              <w:t>Contribuir en la gestión eficiente del servicio público de seguridad ciudadana mediante la difusión de la información pública de la Comisaría de la Policía Preventiva Municipal a la población en general.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903A7" w:rsidRPr="00E7777F" w:rsidRDefault="00C903A7" w:rsidP="00275E1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C903A7" w:rsidRPr="00E7777F" w:rsidRDefault="00C903A7" w:rsidP="00275E11">
            <w:pPr>
              <w:jc w:val="both"/>
            </w:pPr>
          </w:p>
        </w:tc>
      </w:tr>
      <w:tr w:rsidR="00E7777F" w:rsidRPr="00E7777F" w:rsidTr="000971D5">
        <w:tc>
          <w:tcPr>
            <w:tcW w:w="3369" w:type="dxa"/>
            <w:gridSpan w:val="4"/>
            <w:shd w:val="clear" w:color="auto" w:fill="D9D9D9" w:themeFill="background1" w:themeFillShade="D9"/>
          </w:tcPr>
          <w:p w:rsidR="00C903A7" w:rsidRPr="00E7777F" w:rsidRDefault="00C903A7" w:rsidP="00B55298">
            <w:pPr>
              <w:jc w:val="both"/>
            </w:pPr>
            <w:r w:rsidRPr="00E7777F"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C903A7" w:rsidRPr="00E7777F" w:rsidRDefault="00C903A7" w:rsidP="00275E11">
            <w:pPr>
              <w:jc w:val="both"/>
            </w:pPr>
            <w:r w:rsidRPr="00E7777F">
              <w:t>1 Dependencia de la administración pública municipal</w:t>
            </w:r>
            <w:r w:rsidR="009F6C0C" w:rsidRPr="00E7777F">
              <w:t>.</w:t>
            </w:r>
          </w:p>
        </w:tc>
      </w:tr>
      <w:tr w:rsidR="00E7777F" w:rsidRPr="00E7777F" w:rsidTr="00AB1D6C">
        <w:tc>
          <w:tcPr>
            <w:tcW w:w="3953" w:type="dxa"/>
            <w:gridSpan w:val="5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</w:pPr>
            <w:r w:rsidRPr="00E7777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</w:pPr>
            <w:r w:rsidRPr="00E7777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</w:pPr>
            <w:r w:rsidRPr="00E7777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</w:pPr>
            <w:r w:rsidRPr="00E7777F">
              <w:t>K)Fecha de Cierre</w:t>
            </w:r>
          </w:p>
        </w:tc>
      </w:tr>
      <w:tr w:rsidR="00E7777F" w:rsidRPr="00E7777F" w:rsidTr="00AB1D6C">
        <w:tc>
          <w:tcPr>
            <w:tcW w:w="1057" w:type="dxa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B1D6C" w:rsidRPr="00E7777F" w:rsidRDefault="00AB1D6C" w:rsidP="00B55298">
            <w:pPr>
              <w:jc w:val="center"/>
            </w:pPr>
            <w:r w:rsidRPr="00E7777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AB1D6C" w:rsidRPr="00E7777F" w:rsidRDefault="00E57DA6" w:rsidP="00B55298">
            <w:pPr>
              <w:jc w:val="center"/>
            </w:pPr>
            <w:r w:rsidRPr="00E7777F">
              <w:t xml:space="preserve">30 </w:t>
            </w:r>
            <w:r w:rsidR="00AB1D6C" w:rsidRPr="00E7777F">
              <w:t>Septiembre 2019</w:t>
            </w:r>
          </w:p>
        </w:tc>
      </w:tr>
      <w:tr w:rsidR="00E7777F" w:rsidRPr="00E7777F" w:rsidTr="00AB1D6C">
        <w:tc>
          <w:tcPr>
            <w:tcW w:w="1057" w:type="dxa"/>
            <w:shd w:val="clear" w:color="auto" w:fill="FFFFFF" w:themeFill="background1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AB1D6C" w:rsidRPr="00E7777F" w:rsidRDefault="00AB1D6C" w:rsidP="007B1C22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B1D6C" w:rsidRPr="00E7777F" w:rsidRDefault="00AB1D6C" w:rsidP="00B55298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AB1D6C" w:rsidRPr="00E7777F" w:rsidRDefault="00AB1D6C" w:rsidP="00B55298">
            <w:pPr>
              <w:jc w:val="center"/>
            </w:pPr>
          </w:p>
        </w:tc>
      </w:tr>
      <w:tr w:rsidR="00E7777F" w:rsidRPr="00E7777F" w:rsidTr="00AB1D6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B1D6C" w:rsidRPr="00E7777F" w:rsidRDefault="00AB1D6C" w:rsidP="00B55298">
            <w:pPr>
              <w:jc w:val="center"/>
            </w:pPr>
            <w:r w:rsidRPr="00E7777F">
              <w:t>L)Monto total estimado</w:t>
            </w:r>
          </w:p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B1D6C" w:rsidRPr="00E7777F" w:rsidRDefault="00AB1D6C" w:rsidP="00B55298">
            <w:pPr>
              <w:jc w:val="center"/>
            </w:pPr>
            <w:r w:rsidRPr="00E7777F">
              <w:t>M)Categoría para Presupuesto</w:t>
            </w:r>
          </w:p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(c) Fondos del Gobierno  </w:t>
            </w:r>
          </w:p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Federal o Estatal</w:t>
            </w:r>
          </w:p>
        </w:tc>
      </w:tr>
      <w:tr w:rsidR="00E7777F" w:rsidRPr="00E7777F" w:rsidTr="00AB1D6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B1D6C" w:rsidRPr="00E7777F" w:rsidRDefault="00AB1D6C" w:rsidP="00B5529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AB1D6C" w:rsidRPr="00E7777F" w:rsidRDefault="00AB1D6C" w:rsidP="00B55298">
            <w:pPr>
              <w:jc w:val="center"/>
            </w:pPr>
            <w:r w:rsidRPr="00E7777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Participación </w:t>
            </w:r>
          </w:p>
          <w:p w:rsidR="00AB1D6C" w:rsidRPr="00E7777F" w:rsidRDefault="00AB1D6C" w:rsidP="00B55298">
            <w:pPr>
              <w:jc w:val="center"/>
            </w:pPr>
            <w:r w:rsidRPr="00E7777F">
              <w:rPr>
                <w:sz w:val="20"/>
                <w:szCs w:val="20"/>
              </w:rPr>
              <w:t>Federal /Estatal</w:t>
            </w:r>
          </w:p>
        </w:tc>
      </w:tr>
      <w:tr w:rsidR="00E7777F" w:rsidRPr="00E7777F" w:rsidTr="00AB1D6C">
        <w:tc>
          <w:tcPr>
            <w:tcW w:w="2970" w:type="dxa"/>
            <w:gridSpan w:val="3"/>
            <w:shd w:val="clear" w:color="auto" w:fill="FFFFFF" w:themeFill="background1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AB1D6C" w:rsidRPr="00E7777F" w:rsidRDefault="00AB1D6C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AB1D6C" w:rsidRPr="00E7777F" w:rsidRDefault="00AB1D6C" w:rsidP="00B5529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AB1D6C" w:rsidRPr="00E7777F" w:rsidRDefault="00AB1D6C" w:rsidP="00B55298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AB1D6C" w:rsidRPr="00E7777F" w:rsidRDefault="00AB1D6C" w:rsidP="00B55298">
            <w:pPr>
              <w:jc w:val="center"/>
            </w:pPr>
          </w:p>
        </w:tc>
      </w:tr>
    </w:tbl>
    <w:p w:rsidR="00AB1D6C" w:rsidRPr="00E7777F" w:rsidRDefault="006560DD" w:rsidP="00985B24">
      <w:r w:rsidRPr="00E7777F">
        <w:br w:type="page"/>
      </w:r>
    </w:p>
    <w:p w:rsidR="00AB1D6C" w:rsidRPr="00E7777F" w:rsidRDefault="00AB1D6C" w:rsidP="00985B24"/>
    <w:p w:rsidR="00AB1D6C" w:rsidRPr="00E7777F" w:rsidRDefault="00AB1D6C" w:rsidP="00985B24">
      <w:pPr>
        <w:rPr>
          <w:b/>
          <w:sz w:val="16"/>
          <w:szCs w:val="16"/>
        </w:rPr>
      </w:pPr>
    </w:p>
    <w:p w:rsidR="006560DD" w:rsidRPr="00E7777F" w:rsidRDefault="006560DD" w:rsidP="00985B24">
      <w:pPr>
        <w:rPr>
          <w:b/>
          <w:sz w:val="40"/>
        </w:rPr>
      </w:pPr>
      <w:r w:rsidRPr="00E7777F">
        <w:rPr>
          <w:b/>
          <w:sz w:val="40"/>
        </w:rPr>
        <w:t>ANEXO 2</w:t>
      </w:r>
      <w:r w:rsidR="00985B24" w:rsidRPr="00E7777F">
        <w:rPr>
          <w:b/>
          <w:sz w:val="40"/>
        </w:rPr>
        <w:t xml:space="preserve">: </w:t>
      </w:r>
      <w:r w:rsidRPr="00E7777F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94"/>
        <w:gridCol w:w="1249"/>
        <w:gridCol w:w="1053"/>
        <w:gridCol w:w="364"/>
        <w:gridCol w:w="1561"/>
        <w:gridCol w:w="1275"/>
        <w:gridCol w:w="1277"/>
        <w:gridCol w:w="1275"/>
        <w:gridCol w:w="1558"/>
      </w:tblGrid>
      <w:tr w:rsidR="00E7777F" w:rsidRPr="00E7777F" w:rsidTr="00AD7C29">
        <w:trPr>
          <w:trHeight w:val="547"/>
        </w:trPr>
        <w:tc>
          <w:tcPr>
            <w:tcW w:w="1305" w:type="pct"/>
            <w:shd w:val="clear" w:color="auto" w:fill="D9D9D9" w:themeFill="background1" w:themeFillShade="D9"/>
          </w:tcPr>
          <w:p w:rsidR="006560DD" w:rsidRPr="00E7777F" w:rsidRDefault="006560DD" w:rsidP="00275E11">
            <w:r w:rsidRPr="00E7777F">
              <w:t xml:space="preserve">Principal producto esperado (base para el establecimiento de metas) </w:t>
            </w:r>
          </w:p>
        </w:tc>
        <w:tc>
          <w:tcPr>
            <w:tcW w:w="3695" w:type="pct"/>
            <w:gridSpan w:val="8"/>
            <w:shd w:val="clear" w:color="auto" w:fill="auto"/>
          </w:tcPr>
          <w:p w:rsidR="006560DD" w:rsidRPr="00E7777F" w:rsidRDefault="00AF0535" w:rsidP="00275E11">
            <w:r w:rsidRPr="00E7777F">
              <w:t>Aumento en el número de contenidos (boletines, videos, imágenes) compartidos en redes sociales y en medios de comunicación.</w:t>
            </w:r>
          </w:p>
        </w:tc>
      </w:tr>
      <w:tr w:rsidR="00E7777F" w:rsidRPr="00E7777F" w:rsidTr="00AD7C29">
        <w:trPr>
          <w:trHeight w:val="547"/>
        </w:trPr>
        <w:tc>
          <w:tcPr>
            <w:tcW w:w="1305" w:type="pct"/>
            <w:shd w:val="clear" w:color="auto" w:fill="D9D9D9" w:themeFill="background1" w:themeFillShade="D9"/>
          </w:tcPr>
          <w:p w:rsidR="006560DD" w:rsidRPr="00E7777F" w:rsidRDefault="006560DD" w:rsidP="00275E11">
            <w:r w:rsidRPr="00E7777F">
              <w:t>Actividades a realizar para la obtención del producto esperado</w:t>
            </w:r>
          </w:p>
        </w:tc>
        <w:tc>
          <w:tcPr>
            <w:tcW w:w="3695" w:type="pct"/>
            <w:gridSpan w:val="8"/>
            <w:shd w:val="clear" w:color="auto" w:fill="auto"/>
          </w:tcPr>
          <w:p w:rsidR="006560DD" w:rsidRPr="00E7777F" w:rsidRDefault="00AF0535" w:rsidP="00AD7C29">
            <w:pPr>
              <w:jc w:val="both"/>
            </w:pPr>
            <w:r w:rsidRPr="00E7777F">
              <w:t xml:space="preserve">Boletines informativos, </w:t>
            </w:r>
            <w:r w:rsidR="00E94BBD" w:rsidRPr="00E7777F">
              <w:t xml:space="preserve">fotografías, cápsulas de </w:t>
            </w:r>
            <w:r w:rsidRPr="00E7777F">
              <w:t xml:space="preserve">videos, monitoreo a medios de comunicación y a redes sociales para dar atención y respuesta a las denuncias de los ciudadanos, atención a medios de comunicación, cobertura de eventos del Comisario, y direcciones de la Comisaría, enlaces o entrevistas con medios.   </w:t>
            </w:r>
          </w:p>
        </w:tc>
      </w:tr>
      <w:tr w:rsidR="00E7777F" w:rsidRPr="00E7777F" w:rsidTr="00AD7C29">
        <w:trPr>
          <w:trHeight w:val="547"/>
        </w:trPr>
        <w:tc>
          <w:tcPr>
            <w:tcW w:w="1305" w:type="pct"/>
            <w:shd w:val="clear" w:color="auto" w:fill="D9D9D9" w:themeFill="background1" w:themeFillShade="D9"/>
          </w:tcPr>
          <w:p w:rsidR="006560DD" w:rsidRPr="00E7777F" w:rsidRDefault="00A80D75" w:rsidP="00275E11">
            <w:r w:rsidRPr="00E7777F">
              <w:t>Objetivos del programa estratégico</w:t>
            </w:r>
          </w:p>
        </w:tc>
        <w:tc>
          <w:tcPr>
            <w:tcW w:w="3695" w:type="pct"/>
            <w:gridSpan w:val="8"/>
            <w:shd w:val="clear" w:color="auto" w:fill="FABF8F" w:themeFill="accent6" w:themeFillTint="99"/>
          </w:tcPr>
          <w:p w:rsidR="006560DD" w:rsidRPr="00E7777F" w:rsidRDefault="006560DD" w:rsidP="00275E11"/>
        </w:tc>
      </w:tr>
      <w:tr w:rsidR="00E7777F" w:rsidRPr="00E7777F" w:rsidTr="00AD7C29">
        <w:trPr>
          <w:trHeight w:val="547"/>
        </w:trPr>
        <w:tc>
          <w:tcPr>
            <w:tcW w:w="1305" w:type="pct"/>
            <w:shd w:val="clear" w:color="auto" w:fill="D9D9D9" w:themeFill="background1" w:themeFillShade="D9"/>
          </w:tcPr>
          <w:p w:rsidR="006560DD" w:rsidRPr="00E7777F" w:rsidRDefault="006560DD" w:rsidP="00A80D75">
            <w:r w:rsidRPr="00E7777F">
              <w:t xml:space="preserve">Indicador </w:t>
            </w:r>
            <w:r w:rsidR="00A80D75" w:rsidRPr="00E7777F">
              <w:t xml:space="preserve">del programa estratégico al que contribuye </w:t>
            </w:r>
          </w:p>
        </w:tc>
        <w:tc>
          <w:tcPr>
            <w:tcW w:w="3695" w:type="pct"/>
            <w:gridSpan w:val="8"/>
            <w:shd w:val="clear" w:color="auto" w:fill="FABF8F" w:themeFill="accent6" w:themeFillTint="99"/>
          </w:tcPr>
          <w:p w:rsidR="006560DD" w:rsidRPr="00E7777F" w:rsidRDefault="006560DD" w:rsidP="00275E11"/>
        </w:tc>
      </w:tr>
      <w:tr w:rsidR="00E7777F" w:rsidRPr="00E7777F" w:rsidTr="00AD7C29">
        <w:tc>
          <w:tcPr>
            <w:tcW w:w="1305" w:type="pct"/>
            <w:vMerge w:val="restart"/>
            <w:shd w:val="clear" w:color="auto" w:fill="D9D9D9" w:themeFill="background1" w:themeFillShade="D9"/>
          </w:tcPr>
          <w:p w:rsidR="006560DD" w:rsidRPr="00E7777F" w:rsidRDefault="00A80D75" w:rsidP="00A80D75">
            <w:r w:rsidRPr="00E7777F">
              <w:t xml:space="preserve">Beneficios </w:t>
            </w:r>
          </w:p>
        </w:tc>
        <w:tc>
          <w:tcPr>
            <w:tcW w:w="885" w:type="pct"/>
            <w:gridSpan w:val="2"/>
            <w:shd w:val="clear" w:color="auto" w:fill="D9D9D9" w:themeFill="background1" w:themeFillShade="D9"/>
          </w:tcPr>
          <w:p w:rsidR="006560DD" w:rsidRPr="00E7777F" w:rsidRDefault="006560DD" w:rsidP="00275E11">
            <w:pPr>
              <w:jc w:val="center"/>
            </w:pPr>
            <w:r w:rsidRPr="00E7777F">
              <w:t>Corto Plazo</w:t>
            </w:r>
          </w:p>
        </w:tc>
        <w:tc>
          <w:tcPr>
            <w:tcW w:w="1230" w:type="pct"/>
            <w:gridSpan w:val="3"/>
            <w:shd w:val="clear" w:color="auto" w:fill="D9D9D9" w:themeFill="background1" w:themeFillShade="D9"/>
          </w:tcPr>
          <w:p w:rsidR="006560DD" w:rsidRPr="00E7777F" w:rsidRDefault="006560DD" w:rsidP="00275E11">
            <w:pPr>
              <w:jc w:val="center"/>
            </w:pPr>
            <w:r w:rsidRPr="00E7777F">
              <w:t>Mediano Plazo</w:t>
            </w:r>
          </w:p>
        </w:tc>
        <w:tc>
          <w:tcPr>
            <w:tcW w:w="1580" w:type="pct"/>
            <w:gridSpan w:val="3"/>
            <w:shd w:val="clear" w:color="auto" w:fill="D9D9D9" w:themeFill="background1" w:themeFillShade="D9"/>
          </w:tcPr>
          <w:p w:rsidR="006560DD" w:rsidRPr="00E7777F" w:rsidRDefault="006560DD" w:rsidP="00275E11">
            <w:pPr>
              <w:jc w:val="center"/>
            </w:pPr>
            <w:r w:rsidRPr="00E7777F">
              <w:t>Largo Plazo</w:t>
            </w:r>
          </w:p>
        </w:tc>
      </w:tr>
      <w:tr w:rsidR="00E7777F" w:rsidRPr="00E7777F" w:rsidTr="00AD7C29">
        <w:tc>
          <w:tcPr>
            <w:tcW w:w="1305" w:type="pct"/>
            <w:vMerge/>
            <w:shd w:val="clear" w:color="auto" w:fill="D9D9D9" w:themeFill="background1" w:themeFillShade="D9"/>
          </w:tcPr>
          <w:p w:rsidR="006560DD" w:rsidRPr="00E7777F" w:rsidRDefault="006560DD" w:rsidP="00275E11">
            <w:pPr>
              <w:jc w:val="center"/>
            </w:pPr>
          </w:p>
        </w:tc>
        <w:tc>
          <w:tcPr>
            <w:tcW w:w="885" w:type="pct"/>
            <w:gridSpan w:val="2"/>
            <w:shd w:val="clear" w:color="auto" w:fill="auto"/>
          </w:tcPr>
          <w:p w:rsidR="006560DD" w:rsidRPr="00E7777F" w:rsidRDefault="00AF0535" w:rsidP="00275E11">
            <w:pPr>
              <w:jc w:val="center"/>
            </w:pPr>
            <w:r w:rsidRPr="00E7777F">
              <w:t>x</w:t>
            </w:r>
          </w:p>
        </w:tc>
        <w:tc>
          <w:tcPr>
            <w:tcW w:w="1230" w:type="pct"/>
            <w:gridSpan w:val="3"/>
            <w:shd w:val="clear" w:color="auto" w:fill="auto"/>
          </w:tcPr>
          <w:p w:rsidR="006560DD" w:rsidRPr="00E7777F" w:rsidRDefault="006560DD" w:rsidP="00275E11">
            <w:pPr>
              <w:jc w:val="center"/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6560DD" w:rsidRPr="00E7777F" w:rsidRDefault="006560DD" w:rsidP="00275E11">
            <w:pPr>
              <w:jc w:val="center"/>
            </w:pPr>
          </w:p>
        </w:tc>
      </w:tr>
      <w:tr w:rsidR="00E7777F" w:rsidRPr="00E7777F" w:rsidTr="00AD7C29">
        <w:trPr>
          <w:trHeight w:val="579"/>
        </w:trPr>
        <w:tc>
          <w:tcPr>
            <w:tcW w:w="1305" w:type="pct"/>
            <w:vMerge w:val="restart"/>
            <w:shd w:val="clear" w:color="auto" w:fill="D9D9D9" w:themeFill="background1" w:themeFillShade="D9"/>
          </w:tcPr>
          <w:p w:rsidR="001A597F" w:rsidRPr="00E7777F" w:rsidRDefault="001A597F" w:rsidP="00A80D75">
            <w:r w:rsidRPr="00E7777F">
              <w:t xml:space="preserve">Nombre del Indicador </w:t>
            </w:r>
            <w:bookmarkStart w:id="0" w:name="_GoBack"/>
            <w:bookmarkEnd w:id="0"/>
          </w:p>
        </w:tc>
        <w:tc>
          <w:tcPr>
            <w:tcW w:w="480" w:type="pct"/>
            <w:shd w:val="clear" w:color="auto" w:fill="A6A6A6" w:themeFill="background1" w:themeFillShade="A6"/>
          </w:tcPr>
          <w:p w:rsidR="001A597F" w:rsidRPr="00E7777F" w:rsidRDefault="001A597F" w:rsidP="00A80D75">
            <w:pPr>
              <w:jc w:val="center"/>
              <w:rPr>
                <w:b/>
              </w:rPr>
            </w:pPr>
            <w:r w:rsidRPr="00E7777F">
              <w:rPr>
                <w:b/>
              </w:rPr>
              <w:t xml:space="preserve">Dimensión a medir </w:t>
            </w:r>
          </w:p>
        </w:tc>
        <w:tc>
          <w:tcPr>
            <w:tcW w:w="545" w:type="pct"/>
            <w:gridSpan w:val="2"/>
            <w:vMerge w:val="restart"/>
            <w:shd w:val="clear" w:color="auto" w:fill="D9D9D9" w:themeFill="background1" w:themeFillShade="D9"/>
          </w:tcPr>
          <w:p w:rsidR="001A597F" w:rsidRPr="00E7777F" w:rsidRDefault="001A597F" w:rsidP="00275E11">
            <w:pPr>
              <w:jc w:val="center"/>
            </w:pPr>
            <w:r w:rsidRPr="00E7777F">
              <w:t xml:space="preserve">Definición del indicador </w:t>
            </w:r>
          </w:p>
        </w:tc>
        <w:tc>
          <w:tcPr>
            <w:tcW w:w="600" w:type="pct"/>
            <w:vMerge w:val="restart"/>
            <w:shd w:val="clear" w:color="auto" w:fill="D9D9D9" w:themeFill="background1" w:themeFillShade="D9"/>
          </w:tcPr>
          <w:p w:rsidR="001A597F" w:rsidRPr="00E7777F" w:rsidRDefault="001A597F" w:rsidP="00275E11">
            <w:pPr>
              <w:jc w:val="center"/>
            </w:pPr>
            <w:r w:rsidRPr="00E7777F">
              <w:t>Método del calculo</w:t>
            </w:r>
          </w:p>
        </w:tc>
        <w:tc>
          <w:tcPr>
            <w:tcW w:w="490" w:type="pct"/>
            <w:vMerge w:val="restart"/>
            <w:shd w:val="clear" w:color="auto" w:fill="A6A6A6" w:themeFill="background1" w:themeFillShade="A6"/>
          </w:tcPr>
          <w:p w:rsidR="001A597F" w:rsidRPr="00E7777F" w:rsidRDefault="001A597F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Unidad de medida</w:t>
            </w:r>
          </w:p>
          <w:p w:rsidR="00C526EF" w:rsidRPr="00E7777F" w:rsidRDefault="00C526EF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1A597F" w:rsidRPr="00E7777F" w:rsidRDefault="001A597F" w:rsidP="00275E11">
            <w:pPr>
              <w:jc w:val="center"/>
            </w:pPr>
            <w:r w:rsidRPr="00E7777F">
              <w:t xml:space="preserve">Frecuencia de medida </w:t>
            </w:r>
          </w:p>
        </w:tc>
        <w:tc>
          <w:tcPr>
            <w:tcW w:w="490" w:type="pct"/>
            <w:vMerge w:val="restart"/>
            <w:shd w:val="clear" w:color="auto" w:fill="D9D9D9" w:themeFill="background1" w:themeFillShade="D9"/>
          </w:tcPr>
          <w:p w:rsidR="001A597F" w:rsidRPr="00E7777F" w:rsidRDefault="001A597F" w:rsidP="00275E11">
            <w:pPr>
              <w:jc w:val="center"/>
            </w:pPr>
            <w:r w:rsidRPr="00E7777F">
              <w:t>Línea base</w:t>
            </w:r>
          </w:p>
        </w:tc>
        <w:tc>
          <w:tcPr>
            <w:tcW w:w="599" w:type="pct"/>
            <w:vMerge w:val="restart"/>
            <w:shd w:val="clear" w:color="auto" w:fill="A6A6A6" w:themeFill="background1" w:themeFillShade="A6"/>
          </w:tcPr>
          <w:p w:rsidR="001A597F" w:rsidRPr="00E7777F" w:rsidRDefault="001A597F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Meta programada</w:t>
            </w:r>
          </w:p>
        </w:tc>
      </w:tr>
      <w:tr w:rsidR="00E7777F" w:rsidRPr="00E7777F" w:rsidTr="00AD7C29">
        <w:trPr>
          <w:trHeight w:val="405"/>
        </w:trPr>
        <w:tc>
          <w:tcPr>
            <w:tcW w:w="1305" w:type="pct"/>
            <w:vMerge/>
            <w:shd w:val="clear" w:color="auto" w:fill="D9D9D9" w:themeFill="background1" w:themeFillShade="D9"/>
          </w:tcPr>
          <w:p w:rsidR="001A597F" w:rsidRPr="00E7777F" w:rsidRDefault="001A597F" w:rsidP="00A80D75"/>
        </w:tc>
        <w:tc>
          <w:tcPr>
            <w:tcW w:w="480" w:type="pct"/>
            <w:shd w:val="clear" w:color="auto" w:fill="A6A6A6" w:themeFill="background1" w:themeFillShade="A6"/>
          </w:tcPr>
          <w:p w:rsidR="001A597F" w:rsidRPr="00E7777F" w:rsidRDefault="001A597F" w:rsidP="00AD7C29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E7777F">
              <w:rPr>
                <w:b/>
                <w:sz w:val="16"/>
                <w:szCs w:val="16"/>
              </w:rPr>
              <w:t>Eficacia</w:t>
            </w:r>
          </w:p>
          <w:p w:rsidR="001A597F" w:rsidRPr="00E7777F" w:rsidRDefault="001A597F" w:rsidP="00AD7C29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E7777F">
              <w:rPr>
                <w:b/>
                <w:sz w:val="16"/>
                <w:szCs w:val="16"/>
              </w:rPr>
              <w:t>Eficiencia</w:t>
            </w:r>
          </w:p>
          <w:p w:rsidR="001A597F" w:rsidRPr="00E7777F" w:rsidRDefault="001A597F" w:rsidP="00AD7C29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  <w:sz w:val="16"/>
                <w:szCs w:val="16"/>
              </w:rPr>
            </w:pPr>
            <w:r w:rsidRPr="00E7777F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E7777F" w:rsidRDefault="001A597F" w:rsidP="00AD7C29">
            <w:pPr>
              <w:pStyle w:val="Prrafodelista"/>
              <w:numPr>
                <w:ilvl w:val="0"/>
                <w:numId w:val="1"/>
              </w:numPr>
              <w:ind w:left="292"/>
              <w:rPr>
                <w:b/>
              </w:rPr>
            </w:pPr>
            <w:r w:rsidRPr="00E7777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5" w:type="pct"/>
            <w:gridSpan w:val="2"/>
            <w:vMerge/>
            <w:shd w:val="clear" w:color="auto" w:fill="D9D9D9" w:themeFill="background1" w:themeFillShade="D9"/>
          </w:tcPr>
          <w:p w:rsidR="001A597F" w:rsidRPr="00E7777F" w:rsidRDefault="001A597F" w:rsidP="00275E11">
            <w:pPr>
              <w:jc w:val="center"/>
            </w:pPr>
          </w:p>
        </w:tc>
        <w:tc>
          <w:tcPr>
            <w:tcW w:w="600" w:type="pct"/>
            <w:vMerge/>
            <w:shd w:val="clear" w:color="auto" w:fill="D9D9D9" w:themeFill="background1" w:themeFillShade="D9"/>
          </w:tcPr>
          <w:p w:rsidR="001A597F" w:rsidRPr="00E7777F" w:rsidRDefault="001A597F" w:rsidP="00275E11">
            <w:pPr>
              <w:jc w:val="center"/>
            </w:pPr>
          </w:p>
        </w:tc>
        <w:tc>
          <w:tcPr>
            <w:tcW w:w="490" w:type="pct"/>
            <w:vMerge/>
            <w:shd w:val="clear" w:color="auto" w:fill="A6A6A6" w:themeFill="background1" w:themeFillShade="A6"/>
          </w:tcPr>
          <w:p w:rsidR="001A597F" w:rsidRPr="00E7777F" w:rsidRDefault="001A597F" w:rsidP="00275E11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1A597F" w:rsidRPr="00E7777F" w:rsidRDefault="001A597F" w:rsidP="00275E11">
            <w:pPr>
              <w:jc w:val="center"/>
            </w:pPr>
          </w:p>
        </w:tc>
        <w:tc>
          <w:tcPr>
            <w:tcW w:w="490" w:type="pct"/>
            <w:vMerge/>
            <w:shd w:val="clear" w:color="auto" w:fill="D9D9D9" w:themeFill="background1" w:themeFillShade="D9"/>
          </w:tcPr>
          <w:p w:rsidR="001A597F" w:rsidRPr="00E7777F" w:rsidRDefault="001A597F" w:rsidP="00275E11">
            <w:pPr>
              <w:jc w:val="center"/>
            </w:pPr>
          </w:p>
        </w:tc>
        <w:tc>
          <w:tcPr>
            <w:tcW w:w="599" w:type="pct"/>
            <w:vMerge/>
            <w:shd w:val="clear" w:color="auto" w:fill="A6A6A6" w:themeFill="background1" w:themeFillShade="A6"/>
          </w:tcPr>
          <w:p w:rsidR="001A597F" w:rsidRPr="00E7777F" w:rsidRDefault="001A597F" w:rsidP="00275E11">
            <w:pPr>
              <w:jc w:val="center"/>
            </w:pPr>
          </w:p>
        </w:tc>
      </w:tr>
      <w:tr w:rsidR="00E7777F" w:rsidRPr="00E7777F" w:rsidTr="00AD7C29"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29" w:rsidRPr="00E7777F" w:rsidRDefault="007C6010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E7777F">
              <w:t xml:space="preserve">Porcentaje de </w:t>
            </w:r>
            <w:r w:rsidR="00AD7C29" w:rsidRPr="00E7777F">
              <w:rPr>
                <w:rFonts w:ascii="Calibri" w:eastAsia="Times New Roman" w:hAnsi="Calibri" w:cs="Calibri"/>
              </w:rPr>
              <w:t>Notas Informativas</w:t>
            </w:r>
            <w:r w:rsidRPr="00E7777F">
              <w:rPr>
                <w:rFonts w:ascii="Calibri" w:eastAsia="Times New Roman" w:hAnsi="Calibri" w:cs="Calibri"/>
              </w:rPr>
              <w:t xml:space="preserve"> </w:t>
            </w:r>
            <w:r w:rsidR="00AD7C29" w:rsidRPr="00E7777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29" w:rsidRPr="00E7777F" w:rsidRDefault="00AD7C29" w:rsidP="00C526EF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rFonts w:ascii="Calibri" w:hAnsi="Calibri" w:cs="Calibri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29" w:rsidRPr="00E7777F" w:rsidRDefault="007C6010" w:rsidP="00071F00">
            <w:pPr>
              <w:rPr>
                <w:rFonts w:ascii="Calibri" w:hAnsi="Calibri" w:cs="Calibri"/>
                <w:sz w:val="20"/>
                <w:szCs w:val="20"/>
              </w:rPr>
            </w:pPr>
            <w:r w:rsidRPr="00E7777F">
              <w:rPr>
                <w:rFonts w:ascii="Calibri" w:eastAsia="Times New Roman" w:hAnsi="Calibri" w:cs="Calibri"/>
                <w:sz w:val="20"/>
                <w:szCs w:val="20"/>
              </w:rPr>
              <w:t xml:space="preserve">Número de </w:t>
            </w:r>
            <w:r w:rsidR="00AD7C29" w:rsidRPr="00E7777F">
              <w:rPr>
                <w:rFonts w:ascii="Calibri" w:eastAsia="Times New Roman" w:hAnsi="Calibri" w:cs="Calibri"/>
                <w:sz w:val="20"/>
                <w:szCs w:val="20"/>
              </w:rPr>
              <w:t>Notas Informativas en diversos medios de comunicación masiva publicadas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29" w:rsidRPr="00E7777F" w:rsidRDefault="007C6010" w:rsidP="007C60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 w:rsidR="00AD7C29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Notas Informativas diversas publicadas en el año 2019/ </w:t>
            </w:r>
            <w:r w:rsidR="00E44EBB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734 </w:t>
            </w:r>
            <w:r w:rsidR="00AD7C29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Notas Informativas diversas </w:t>
            </w:r>
            <w:r w:rsidR="00E44EBB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proyectadas para su </w:t>
            </w:r>
            <w:r w:rsidR="00AD7C29" w:rsidRPr="00E7777F">
              <w:rPr>
                <w:rFonts w:ascii="Calibri" w:eastAsia="Times New Roman" w:hAnsi="Calibri" w:cs="Calibri"/>
                <w:sz w:val="18"/>
                <w:szCs w:val="18"/>
              </w:rPr>
              <w:t>publica</w:t>
            </w:r>
            <w:r w:rsidR="00E44EBB" w:rsidRPr="00E7777F">
              <w:rPr>
                <w:rFonts w:ascii="Calibri" w:eastAsia="Times New Roman" w:hAnsi="Calibri" w:cs="Calibri"/>
                <w:sz w:val="18"/>
                <w:szCs w:val="18"/>
              </w:rPr>
              <w:t>ción</w:t>
            </w:r>
            <w:r w:rsidR="00AD7C29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</w:t>
            </w:r>
            <w:r w:rsidR="00E44EBB" w:rsidRPr="00E7777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>)*</w:t>
            </w:r>
            <w:r w:rsidR="00AD7C29" w:rsidRPr="00E7777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29" w:rsidRPr="00E7777F" w:rsidRDefault="00AD7C29" w:rsidP="00613C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77F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29" w:rsidRPr="00E7777F" w:rsidRDefault="00AD7C29" w:rsidP="00613CE2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rFonts w:ascii="Calibri" w:hAnsi="Calibri" w:cs="Calibri"/>
              </w:rPr>
              <w:t>Trimestral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29" w:rsidRPr="00E7777F" w:rsidRDefault="00E44EBB" w:rsidP="00613CE2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AD7C29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Notas Informativas diversas publicadas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29" w:rsidRPr="00E7777F" w:rsidRDefault="00AD7C29" w:rsidP="00613CE2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>734 Notas Informativas diversas publicadas</w:t>
            </w:r>
          </w:p>
        </w:tc>
      </w:tr>
      <w:tr w:rsidR="00E7777F" w:rsidRPr="00E7777F" w:rsidTr="00AD7C29">
        <w:tc>
          <w:tcPr>
            <w:tcW w:w="2330" w:type="pct"/>
            <w:gridSpan w:val="4"/>
            <w:shd w:val="clear" w:color="auto" w:fill="D9D9D9" w:themeFill="background1" w:themeFillShade="D9"/>
          </w:tcPr>
          <w:p w:rsidR="00AD7C29" w:rsidRPr="00E7777F" w:rsidRDefault="00AD7C29" w:rsidP="00AD7C29">
            <w:r w:rsidRPr="00E7777F">
              <w:t>Clave presupuestal determinada para seguimiento del gasto.</w:t>
            </w:r>
          </w:p>
        </w:tc>
        <w:tc>
          <w:tcPr>
            <w:tcW w:w="2670" w:type="pct"/>
            <w:gridSpan w:val="5"/>
            <w:shd w:val="clear" w:color="auto" w:fill="FABF8F" w:themeFill="accent6" w:themeFillTint="99"/>
          </w:tcPr>
          <w:p w:rsidR="00AD7C29" w:rsidRPr="00E7777F" w:rsidRDefault="00AD7C29" w:rsidP="00275E11"/>
        </w:tc>
      </w:tr>
    </w:tbl>
    <w:p w:rsidR="006560DD" w:rsidRPr="00E7777F" w:rsidRDefault="006560DD" w:rsidP="006560DD"/>
    <w:p w:rsidR="0057477E" w:rsidRPr="00E7777F" w:rsidRDefault="0057477E" w:rsidP="006560DD"/>
    <w:p w:rsidR="005C50F9" w:rsidRPr="00E7777F" w:rsidRDefault="005C50F9" w:rsidP="005C50F9">
      <w:pPr>
        <w:rPr>
          <w:b/>
          <w:sz w:val="40"/>
        </w:rPr>
      </w:pPr>
      <w:r w:rsidRPr="00E7777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E7777F" w:rsidRPr="00E7777F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E7777F" w:rsidRDefault="006560DD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Cronograma Anual  de Actividades</w:t>
            </w:r>
          </w:p>
        </w:tc>
      </w:tr>
      <w:tr w:rsidR="00E7777F" w:rsidRPr="00E7777F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E7777F" w:rsidRDefault="006560DD" w:rsidP="00275E11">
            <w:pPr>
              <w:rPr>
                <w:b/>
              </w:rPr>
            </w:pPr>
            <w:r w:rsidRPr="00E7777F">
              <w:rPr>
                <w:b/>
              </w:rPr>
              <w:t xml:space="preserve">Actividades a realizar para la obtención del </w:t>
            </w:r>
            <w:r w:rsidR="00C02D16" w:rsidRPr="00E7777F">
              <w:rPr>
                <w:b/>
              </w:rPr>
              <w:t>HD</w:t>
            </w:r>
            <w:r w:rsidRPr="00E7777F">
              <w:rPr>
                <w:b/>
              </w:rPr>
              <w:t xml:space="preserve">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E7777F" w:rsidRDefault="0057477E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2018 - 2019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E7777F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E7777F" w:rsidRDefault="00B64EE1" w:rsidP="00275E11">
            <w:pPr>
              <w:jc w:val="center"/>
              <w:rPr>
                <w:b/>
              </w:rPr>
            </w:pPr>
            <w:r w:rsidRPr="00E7777F">
              <w:rPr>
                <w:b/>
              </w:rPr>
              <w:t>SEP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B55298">
            <w:pPr>
              <w:spacing w:line="256" w:lineRule="auto"/>
              <w:jc w:val="both"/>
              <w:rPr>
                <w:rFonts w:cstheme="minorHAnsi"/>
              </w:rPr>
            </w:pPr>
            <w:r w:rsidRPr="00E7777F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CF51B8">
            <w:r w:rsidRPr="00E7777F">
              <w:t>Boletines informativos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CF51B8">
            <w:r w:rsidRPr="00E7777F">
              <w:t>Toma de fotografías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CF51B8">
            <w:r w:rsidRPr="00E7777F">
              <w:t>Cápsulas de video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CF51B8">
            <w:r w:rsidRPr="00E7777F">
              <w:t>Monitoreo a medios de comunicación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CF51B8">
            <w:r w:rsidRPr="00E7777F">
              <w:t>Manejo de redes sociales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CF51B8">
            <w:r w:rsidRPr="00E7777F">
              <w:t xml:space="preserve">Cobertura de eventos (Comisario y Direcciones de la corporación) 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CF51B8">
            <w:r w:rsidRPr="00E7777F">
              <w:t>Entrevistas con medios (Comisario y responsables de las diferentes áreas de la corporación)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E7777F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CF51B8">
            <w:r w:rsidRPr="00E7777F">
              <w:t>Se ha establecido un canal de comunicación directo con los ciudadanos para atender sus necesidades de una manera rápida y oportuna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30049E" w:rsidRPr="00E777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0049E" w:rsidRPr="00E7777F" w:rsidRDefault="0030049E" w:rsidP="0030049E">
            <w:pPr>
              <w:jc w:val="both"/>
              <w:rPr>
                <w:rFonts w:cstheme="minorHAnsi"/>
                <w:shd w:val="clear" w:color="auto" w:fill="FFFFFF"/>
              </w:rPr>
            </w:pPr>
            <w:r w:rsidRPr="00E7777F">
              <w:rPr>
                <w:rFonts w:cstheme="minorHAnsi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049E" w:rsidRPr="00E7777F" w:rsidRDefault="0030049E" w:rsidP="0030049E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0049E" w:rsidRPr="00E7777F" w:rsidRDefault="0030049E" w:rsidP="0030049E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</w:tr>
    </w:tbl>
    <w:p w:rsidR="006560DD" w:rsidRPr="00E7777F" w:rsidRDefault="006560DD" w:rsidP="006560DD">
      <w:pPr>
        <w:rPr>
          <w:i/>
          <w:sz w:val="16"/>
        </w:rPr>
      </w:pPr>
    </w:p>
    <w:p w:rsidR="00A73ED4" w:rsidRPr="00E7777F" w:rsidRDefault="00174531" w:rsidP="00174531">
      <w:pPr>
        <w:tabs>
          <w:tab w:val="left" w:pos="3795"/>
        </w:tabs>
        <w:rPr>
          <w:b/>
          <w:sz w:val="40"/>
        </w:rPr>
      </w:pPr>
      <w:r>
        <w:rPr>
          <w:i/>
          <w:sz w:val="16"/>
        </w:rPr>
        <w:tab/>
      </w:r>
    </w:p>
    <w:p w:rsidR="004C6020" w:rsidRPr="00E7777F" w:rsidRDefault="004C6020" w:rsidP="00AA5B82">
      <w:pPr>
        <w:rPr>
          <w:b/>
          <w:sz w:val="40"/>
        </w:rPr>
      </w:pPr>
    </w:p>
    <w:sectPr w:rsidR="004C6020" w:rsidRPr="00E7777F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F8" w:rsidRDefault="00686AF8" w:rsidP="00985B24">
      <w:pPr>
        <w:spacing w:after="0" w:line="240" w:lineRule="auto"/>
      </w:pPr>
      <w:r>
        <w:separator/>
      </w:r>
    </w:p>
  </w:endnote>
  <w:endnote w:type="continuationSeparator" w:id="0">
    <w:p w:rsidR="00686AF8" w:rsidRDefault="00686AF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F8" w:rsidRDefault="00686AF8" w:rsidP="00985B24">
      <w:pPr>
        <w:spacing w:after="0" w:line="240" w:lineRule="auto"/>
      </w:pPr>
      <w:r>
        <w:separator/>
      </w:r>
    </w:p>
  </w:footnote>
  <w:footnote w:type="continuationSeparator" w:id="0">
    <w:p w:rsidR="00686AF8" w:rsidRDefault="00686AF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0F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13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54AEC"/>
    <w:rsid w:val="00055E9C"/>
    <w:rsid w:val="00061287"/>
    <w:rsid w:val="00071F00"/>
    <w:rsid w:val="000843BC"/>
    <w:rsid w:val="000971D5"/>
    <w:rsid w:val="000E1C69"/>
    <w:rsid w:val="000E35A3"/>
    <w:rsid w:val="000F2289"/>
    <w:rsid w:val="000F2C0C"/>
    <w:rsid w:val="001324C2"/>
    <w:rsid w:val="001409BF"/>
    <w:rsid w:val="00144C96"/>
    <w:rsid w:val="001473C9"/>
    <w:rsid w:val="00174531"/>
    <w:rsid w:val="001933AF"/>
    <w:rsid w:val="001A597F"/>
    <w:rsid w:val="001C300A"/>
    <w:rsid w:val="00233105"/>
    <w:rsid w:val="002414AB"/>
    <w:rsid w:val="0024680E"/>
    <w:rsid w:val="002C7B5B"/>
    <w:rsid w:val="002D54FB"/>
    <w:rsid w:val="002E168A"/>
    <w:rsid w:val="002E3BBE"/>
    <w:rsid w:val="002F08F4"/>
    <w:rsid w:val="0030049E"/>
    <w:rsid w:val="003C2F4E"/>
    <w:rsid w:val="00414D9C"/>
    <w:rsid w:val="004748F2"/>
    <w:rsid w:val="00475983"/>
    <w:rsid w:val="00492EBA"/>
    <w:rsid w:val="004B6C76"/>
    <w:rsid w:val="004C3D30"/>
    <w:rsid w:val="004C419B"/>
    <w:rsid w:val="004C6020"/>
    <w:rsid w:val="004E1C86"/>
    <w:rsid w:val="005014C2"/>
    <w:rsid w:val="005413B1"/>
    <w:rsid w:val="00546EAC"/>
    <w:rsid w:val="0057477E"/>
    <w:rsid w:val="00575F52"/>
    <w:rsid w:val="005C50F9"/>
    <w:rsid w:val="005F6BB1"/>
    <w:rsid w:val="00606CA2"/>
    <w:rsid w:val="00613CE2"/>
    <w:rsid w:val="00624B08"/>
    <w:rsid w:val="006376E5"/>
    <w:rsid w:val="00655225"/>
    <w:rsid w:val="006560DD"/>
    <w:rsid w:val="00657BC1"/>
    <w:rsid w:val="00686AF8"/>
    <w:rsid w:val="006B5846"/>
    <w:rsid w:val="006B7133"/>
    <w:rsid w:val="006C407B"/>
    <w:rsid w:val="006E13FD"/>
    <w:rsid w:val="007206CD"/>
    <w:rsid w:val="00742579"/>
    <w:rsid w:val="007448C7"/>
    <w:rsid w:val="0074573E"/>
    <w:rsid w:val="00753497"/>
    <w:rsid w:val="0076351F"/>
    <w:rsid w:val="007B1C22"/>
    <w:rsid w:val="007C2D67"/>
    <w:rsid w:val="007C6010"/>
    <w:rsid w:val="007F0CF2"/>
    <w:rsid w:val="007F1D28"/>
    <w:rsid w:val="00813F40"/>
    <w:rsid w:val="008824CC"/>
    <w:rsid w:val="0088645A"/>
    <w:rsid w:val="008A3650"/>
    <w:rsid w:val="008B5D6B"/>
    <w:rsid w:val="008F6D48"/>
    <w:rsid w:val="00924AA5"/>
    <w:rsid w:val="00946B9B"/>
    <w:rsid w:val="00985B24"/>
    <w:rsid w:val="009941AC"/>
    <w:rsid w:val="009B23B5"/>
    <w:rsid w:val="009C0E55"/>
    <w:rsid w:val="009C2898"/>
    <w:rsid w:val="009E60D6"/>
    <w:rsid w:val="009F6C0C"/>
    <w:rsid w:val="00A009AF"/>
    <w:rsid w:val="00A4425C"/>
    <w:rsid w:val="00A57FD2"/>
    <w:rsid w:val="00A624F2"/>
    <w:rsid w:val="00A65BAF"/>
    <w:rsid w:val="00A67619"/>
    <w:rsid w:val="00A73ED4"/>
    <w:rsid w:val="00A80D75"/>
    <w:rsid w:val="00A96CD2"/>
    <w:rsid w:val="00AA22B4"/>
    <w:rsid w:val="00AA5B82"/>
    <w:rsid w:val="00AB1D6C"/>
    <w:rsid w:val="00AD6073"/>
    <w:rsid w:val="00AD7C29"/>
    <w:rsid w:val="00AF0028"/>
    <w:rsid w:val="00AF0535"/>
    <w:rsid w:val="00B15ABE"/>
    <w:rsid w:val="00B3346E"/>
    <w:rsid w:val="00B355B3"/>
    <w:rsid w:val="00B50316"/>
    <w:rsid w:val="00B51A20"/>
    <w:rsid w:val="00B64EE1"/>
    <w:rsid w:val="00B731AF"/>
    <w:rsid w:val="00BF1BAB"/>
    <w:rsid w:val="00C02D16"/>
    <w:rsid w:val="00C3390F"/>
    <w:rsid w:val="00C3660A"/>
    <w:rsid w:val="00C526EF"/>
    <w:rsid w:val="00C668A8"/>
    <w:rsid w:val="00C77336"/>
    <w:rsid w:val="00C903A7"/>
    <w:rsid w:val="00C91EF5"/>
    <w:rsid w:val="00CF51B8"/>
    <w:rsid w:val="00D175F6"/>
    <w:rsid w:val="00D27BDF"/>
    <w:rsid w:val="00D65253"/>
    <w:rsid w:val="00D86FEF"/>
    <w:rsid w:val="00D8768D"/>
    <w:rsid w:val="00DA7636"/>
    <w:rsid w:val="00E21019"/>
    <w:rsid w:val="00E40804"/>
    <w:rsid w:val="00E44EBB"/>
    <w:rsid w:val="00E53DA0"/>
    <w:rsid w:val="00E57DA6"/>
    <w:rsid w:val="00E742B7"/>
    <w:rsid w:val="00E7777F"/>
    <w:rsid w:val="00E9486D"/>
    <w:rsid w:val="00E94BBD"/>
    <w:rsid w:val="00EA5377"/>
    <w:rsid w:val="00EA672F"/>
    <w:rsid w:val="00ED7C2C"/>
    <w:rsid w:val="00EE745A"/>
    <w:rsid w:val="00EF3F02"/>
    <w:rsid w:val="00F62B11"/>
    <w:rsid w:val="00FF080E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EA67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5B3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AE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EA67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5B3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AE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ABC0-6E4A-4667-8D42-F0E48FB0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Carmen Lucia Venegas Villarruel</cp:lastModifiedBy>
  <cp:revision>4</cp:revision>
  <cp:lastPrinted>2018-10-22T18:47:00Z</cp:lastPrinted>
  <dcterms:created xsi:type="dcterms:W3CDTF">2019-01-29T19:46:00Z</dcterms:created>
  <dcterms:modified xsi:type="dcterms:W3CDTF">2019-07-19T18:36:00Z</dcterms:modified>
</cp:coreProperties>
</file>