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CD" w:rsidRDefault="00721FCD">
      <w:pPr>
        <w:rPr>
          <w:b/>
        </w:rPr>
      </w:pPr>
    </w:p>
    <w:p w:rsidR="00721FCD" w:rsidRPr="0089465F" w:rsidRDefault="00721FCD" w:rsidP="0089465F">
      <w:pPr>
        <w:ind w:left="6372"/>
        <w:rPr>
          <w:color w:val="FF0000"/>
          <w:sz w:val="24"/>
          <w:szCs w:val="24"/>
        </w:rPr>
      </w:pPr>
      <w:r w:rsidRPr="00C7769A">
        <w:rPr>
          <w:sz w:val="24"/>
          <w:szCs w:val="24"/>
        </w:rPr>
        <w:t>Número de Sesión #</w:t>
      </w:r>
      <w:r w:rsidRPr="008C5FF8">
        <w:rPr>
          <w:sz w:val="24"/>
          <w:szCs w:val="24"/>
        </w:rPr>
        <w:t xml:space="preserve"> </w:t>
      </w:r>
      <w:r w:rsidRPr="00721FCD">
        <w:rPr>
          <w:b/>
          <w:color w:val="000000" w:themeColor="text1"/>
          <w:sz w:val="24"/>
          <w:szCs w:val="24"/>
        </w:rPr>
        <w:t>06</w:t>
      </w:r>
    </w:p>
    <w:p w:rsidR="00721FCD" w:rsidRPr="008C5FF8" w:rsidRDefault="00721FCD" w:rsidP="00721FCD">
      <w:pPr>
        <w:jc w:val="center"/>
        <w:rPr>
          <w:b/>
          <w:sz w:val="24"/>
          <w:szCs w:val="24"/>
        </w:rPr>
      </w:pPr>
      <w:r w:rsidRPr="00C7769A">
        <w:rPr>
          <w:b/>
          <w:sz w:val="24"/>
          <w:szCs w:val="24"/>
        </w:rPr>
        <w:t xml:space="preserve">SESIÓN </w:t>
      </w:r>
      <w:r w:rsidR="003561B4">
        <w:rPr>
          <w:b/>
          <w:sz w:val="24"/>
          <w:szCs w:val="24"/>
        </w:rPr>
        <w:t>EXTRA</w:t>
      </w:r>
      <w:r w:rsidRPr="00C7769A">
        <w:rPr>
          <w:b/>
          <w:sz w:val="24"/>
          <w:szCs w:val="24"/>
        </w:rPr>
        <w:t>ORDINARIA DE PLENO DEL COMITÉ DE PARTICIPACIÓN SOCIAL DEL SISTEMA MUNICIPAL ANTICORRUPCIÓN DEL MUNICIPIO DE SAN PEDRO TLAQUEPAQUE, JALISCO.</w:t>
      </w:r>
    </w:p>
    <w:p w:rsidR="00721FCD" w:rsidRPr="008C5FF8" w:rsidRDefault="00721FCD" w:rsidP="00721FCD">
      <w:pPr>
        <w:rPr>
          <w:sz w:val="24"/>
          <w:szCs w:val="24"/>
        </w:rPr>
      </w:pPr>
      <w:r w:rsidRPr="008C5FF8">
        <w:rPr>
          <w:sz w:val="24"/>
          <w:szCs w:val="24"/>
        </w:rPr>
        <w:tab/>
        <w:t xml:space="preserve">Tlaquepaque, Jalisco, día </w:t>
      </w:r>
      <w:r w:rsidRPr="00721FCD">
        <w:rPr>
          <w:color w:val="000000" w:themeColor="text1"/>
          <w:sz w:val="24"/>
          <w:szCs w:val="24"/>
        </w:rPr>
        <w:t xml:space="preserve">17 de diciembre </w:t>
      </w:r>
      <w:r w:rsidRPr="008C5FF8">
        <w:rPr>
          <w:sz w:val="24"/>
          <w:szCs w:val="24"/>
        </w:rPr>
        <w:t xml:space="preserve">del año 2018 dos mil dieciocho. </w:t>
      </w:r>
      <w:r>
        <w:rPr>
          <w:sz w:val="24"/>
          <w:szCs w:val="24"/>
        </w:rPr>
        <w:t>-----------</w:t>
      </w:r>
    </w:p>
    <w:p w:rsidR="00721FCD" w:rsidRPr="008C5FF8" w:rsidRDefault="00721FCD" w:rsidP="00721FCD">
      <w:pPr>
        <w:rPr>
          <w:sz w:val="24"/>
          <w:szCs w:val="24"/>
        </w:rPr>
      </w:pPr>
    </w:p>
    <w:p w:rsidR="00721FCD" w:rsidRPr="008C5FF8" w:rsidRDefault="00721FCD" w:rsidP="00721FCD">
      <w:pPr>
        <w:jc w:val="both"/>
        <w:rPr>
          <w:sz w:val="24"/>
          <w:szCs w:val="24"/>
        </w:rPr>
      </w:pPr>
      <w:r w:rsidRPr="008C5FF8">
        <w:rPr>
          <w:sz w:val="24"/>
          <w:szCs w:val="24"/>
        </w:rPr>
        <w:t xml:space="preserve">Siendo las </w:t>
      </w:r>
      <w:r w:rsidRPr="00721FCD">
        <w:rPr>
          <w:color w:val="000000" w:themeColor="text1"/>
          <w:sz w:val="24"/>
          <w:szCs w:val="24"/>
        </w:rPr>
        <w:t xml:space="preserve">10:30 diez horas con treinta minutos del día 17 diecisiete de diciembre </w:t>
      </w:r>
      <w:r w:rsidRPr="008C5FF8">
        <w:rPr>
          <w:sz w:val="24"/>
          <w:szCs w:val="24"/>
        </w:rPr>
        <w:t>del año 2018, encontrándose debidamente integrado</w:t>
      </w:r>
      <w:r w:rsidR="00760BE2">
        <w:rPr>
          <w:sz w:val="24"/>
          <w:szCs w:val="24"/>
        </w:rPr>
        <w:t xml:space="preserve"> y presentes</w:t>
      </w:r>
      <w:r w:rsidRPr="008C5FF8">
        <w:rPr>
          <w:sz w:val="24"/>
          <w:szCs w:val="24"/>
        </w:rPr>
        <w:t xml:space="preserve"> </w:t>
      </w:r>
      <w:r w:rsidRPr="008C5FF8">
        <w:rPr>
          <w:b/>
          <w:sz w:val="24"/>
          <w:szCs w:val="24"/>
        </w:rPr>
        <w:t xml:space="preserve">el Pleno del Comité de Participación Social del Sistema Municipal Anticorrupción del Municipio Constitucional de San Pedro Tlaquepaque, Jalisco, por los </w:t>
      </w:r>
      <w:r>
        <w:rPr>
          <w:b/>
          <w:sz w:val="24"/>
          <w:szCs w:val="24"/>
        </w:rPr>
        <w:t xml:space="preserve">Consejeros los </w:t>
      </w:r>
      <w:r w:rsidRPr="008C5FF8">
        <w:rPr>
          <w:b/>
          <w:sz w:val="24"/>
          <w:szCs w:val="24"/>
        </w:rPr>
        <w:t>C.C. Licenciado GABRIEL NAVARRO FLORES, C. TERESA</w:t>
      </w:r>
      <w:r>
        <w:rPr>
          <w:b/>
          <w:sz w:val="24"/>
          <w:szCs w:val="24"/>
        </w:rPr>
        <w:t xml:space="preserve"> DE LOURDES CERVANTES GÓMEZ,  </w:t>
      </w:r>
      <w:r w:rsidRPr="008C5FF8">
        <w:rPr>
          <w:b/>
          <w:sz w:val="24"/>
          <w:szCs w:val="24"/>
        </w:rPr>
        <w:t>C.</w:t>
      </w:r>
      <w:r w:rsidR="00760BE2">
        <w:rPr>
          <w:b/>
          <w:sz w:val="24"/>
          <w:szCs w:val="24"/>
        </w:rPr>
        <w:t xml:space="preserve"> MARÍA LUISA PADILLA BARAJAS,</w:t>
      </w:r>
      <w:r w:rsidRPr="008C5FF8">
        <w:rPr>
          <w:b/>
          <w:sz w:val="24"/>
          <w:szCs w:val="24"/>
        </w:rPr>
        <w:t xml:space="preserve"> Licenciado SALVADOR ALFREDO SÁNCHEZ FLORES</w:t>
      </w:r>
      <w:r w:rsidRPr="008C5FF8">
        <w:rPr>
          <w:sz w:val="24"/>
          <w:szCs w:val="24"/>
        </w:rPr>
        <w:t>,</w:t>
      </w:r>
      <w:r w:rsidR="00760BE2">
        <w:rPr>
          <w:sz w:val="24"/>
          <w:szCs w:val="24"/>
        </w:rPr>
        <w:t xml:space="preserve"> con excepción del C. MARIO ERNESTO GUTIERREZ ROSAS, quien hasta el momento no se encuentra presente,</w:t>
      </w:r>
      <w:r w:rsidRPr="008C5FF8">
        <w:rPr>
          <w:sz w:val="24"/>
          <w:szCs w:val="24"/>
        </w:rPr>
        <w:t xml:space="preserve"> todos lo</w:t>
      </w:r>
      <w:r w:rsidR="0089465F">
        <w:rPr>
          <w:sz w:val="24"/>
          <w:szCs w:val="24"/>
        </w:rPr>
        <w:t>s mencionados integrantes</w:t>
      </w:r>
      <w:r w:rsidRPr="008C5FF8">
        <w:rPr>
          <w:sz w:val="24"/>
          <w:szCs w:val="24"/>
        </w:rPr>
        <w:t xml:space="preserve"> del citado Comité, s</w:t>
      </w:r>
      <w:r>
        <w:rPr>
          <w:sz w:val="24"/>
          <w:szCs w:val="24"/>
        </w:rPr>
        <w:t>e procede a celebrar la Sesión Extrao</w:t>
      </w:r>
      <w:r w:rsidRPr="008C5FF8">
        <w:rPr>
          <w:sz w:val="24"/>
          <w:szCs w:val="24"/>
        </w:rPr>
        <w:t xml:space="preserve">rdinaria en pleno número </w:t>
      </w:r>
      <w:r w:rsidRPr="00721FCD">
        <w:rPr>
          <w:color w:val="000000" w:themeColor="text1"/>
          <w:sz w:val="24"/>
          <w:szCs w:val="24"/>
        </w:rPr>
        <w:t>6</w:t>
      </w:r>
      <w:r w:rsidRPr="008C5FF8">
        <w:rPr>
          <w:sz w:val="24"/>
          <w:szCs w:val="24"/>
        </w:rPr>
        <w:t xml:space="preserve"> bajo el siguiente orden del día: --------</w:t>
      </w:r>
      <w:r>
        <w:rPr>
          <w:sz w:val="24"/>
          <w:szCs w:val="24"/>
        </w:rPr>
        <w:t>-------------------------</w:t>
      </w:r>
      <w:r w:rsidR="00760BE2">
        <w:rPr>
          <w:sz w:val="24"/>
          <w:szCs w:val="24"/>
        </w:rPr>
        <w:t>----------------</w:t>
      </w:r>
    </w:p>
    <w:p w:rsidR="00721FCD" w:rsidRDefault="00721FCD" w:rsidP="00721FCD">
      <w:pPr>
        <w:jc w:val="both"/>
        <w:rPr>
          <w:b/>
        </w:rPr>
      </w:pPr>
      <w:r w:rsidRPr="008C5FF8">
        <w:rPr>
          <w:sz w:val="24"/>
          <w:szCs w:val="24"/>
        </w:rPr>
        <w:tab/>
        <w:t xml:space="preserve">1.- </w:t>
      </w:r>
      <w:r>
        <w:rPr>
          <w:sz w:val="24"/>
          <w:szCs w:val="24"/>
        </w:rPr>
        <w:t>Análisis, propuestas, aprobación y ratificación del Reglamento INTERNO</w:t>
      </w:r>
      <w:r w:rsidRPr="00721FCD">
        <w:rPr>
          <w:b/>
        </w:rPr>
        <w:t xml:space="preserve"> </w:t>
      </w:r>
      <w:r w:rsidRPr="003F45B0">
        <w:rPr>
          <w:b/>
        </w:rPr>
        <w:t>DEL COMITÉ DE PARTICIPACIÓN SOCIAL DEL SISTEMA MUNICIPAL ANTICORRUPCIÓN DEL MUNICIPIO DE SAN PEDRO TLAQUEPAQUE, JALISCO</w:t>
      </w:r>
      <w:r>
        <w:rPr>
          <w:b/>
        </w:rPr>
        <w:t>. -----------------------------------------------------</w:t>
      </w:r>
      <w:r>
        <w:rPr>
          <w:sz w:val="24"/>
          <w:szCs w:val="24"/>
        </w:rPr>
        <w:t xml:space="preserve"> </w:t>
      </w:r>
      <w:r w:rsidRPr="008C5FF8">
        <w:rPr>
          <w:sz w:val="24"/>
          <w:szCs w:val="24"/>
        </w:rPr>
        <w:t>-------------------</w:t>
      </w:r>
    </w:p>
    <w:p w:rsidR="00721FCD" w:rsidRDefault="00721FCD" w:rsidP="00721FCD">
      <w:pPr>
        <w:jc w:val="both"/>
        <w:rPr>
          <w:sz w:val="24"/>
          <w:szCs w:val="24"/>
        </w:rPr>
      </w:pPr>
      <w:r w:rsidRPr="008C5FF8">
        <w:rPr>
          <w:sz w:val="24"/>
          <w:szCs w:val="24"/>
        </w:rPr>
        <w:t xml:space="preserve">Sometido a consideración de los </w:t>
      </w:r>
      <w:r>
        <w:rPr>
          <w:sz w:val="24"/>
          <w:szCs w:val="24"/>
        </w:rPr>
        <w:t xml:space="preserve">Consejeros </w:t>
      </w:r>
      <w:r w:rsidRPr="008C5FF8">
        <w:rPr>
          <w:sz w:val="24"/>
          <w:szCs w:val="24"/>
        </w:rPr>
        <w:t>del Comité de Participación Social</w:t>
      </w:r>
      <w:r>
        <w:rPr>
          <w:sz w:val="24"/>
          <w:szCs w:val="24"/>
        </w:rPr>
        <w:t xml:space="preserve"> del Sistema Municipal</w:t>
      </w:r>
      <w:r w:rsidRPr="008C5FF8">
        <w:rPr>
          <w:sz w:val="24"/>
          <w:szCs w:val="24"/>
        </w:rPr>
        <w:t xml:space="preserve"> Anticorrupción del Municipio de San Pedro Tlaquepaque, Jalis</w:t>
      </w:r>
      <w:r>
        <w:rPr>
          <w:sz w:val="24"/>
          <w:szCs w:val="24"/>
        </w:rPr>
        <w:t>co, el único punto</w:t>
      </w:r>
      <w:r w:rsidRPr="008C5FF8">
        <w:rPr>
          <w:sz w:val="24"/>
          <w:szCs w:val="24"/>
        </w:rPr>
        <w:t xml:space="preserve"> del orden del día,</w:t>
      </w:r>
      <w:r>
        <w:rPr>
          <w:sz w:val="24"/>
          <w:szCs w:val="24"/>
        </w:rPr>
        <w:t xml:space="preserve"> </w:t>
      </w:r>
      <w:r w:rsidRPr="008C5FF8">
        <w:rPr>
          <w:sz w:val="24"/>
          <w:szCs w:val="24"/>
        </w:rPr>
        <w:t>se</w:t>
      </w:r>
      <w:r w:rsidR="0089465F">
        <w:rPr>
          <w:sz w:val="24"/>
          <w:szCs w:val="24"/>
        </w:rPr>
        <w:t xml:space="preserve"> somete a votación, resultando</w:t>
      </w:r>
      <w:r>
        <w:rPr>
          <w:sz w:val="24"/>
          <w:szCs w:val="24"/>
        </w:rPr>
        <w:t xml:space="preserve"> aprobado</w:t>
      </w:r>
      <w:r w:rsidRPr="008C5FF8">
        <w:rPr>
          <w:sz w:val="24"/>
          <w:szCs w:val="24"/>
        </w:rPr>
        <w:t xml:space="preserve"> por unanimidad</w:t>
      </w:r>
      <w:r>
        <w:rPr>
          <w:sz w:val="24"/>
          <w:szCs w:val="24"/>
        </w:rPr>
        <w:t xml:space="preserve"> de votos. </w:t>
      </w:r>
      <w:r w:rsidR="006A1AC4">
        <w:rPr>
          <w:sz w:val="24"/>
          <w:szCs w:val="24"/>
        </w:rPr>
        <w:t>–</w:t>
      </w:r>
    </w:p>
    <w:p w:rsidR="00721FCD" w:rsidRPr="006A1AC4" w:rsidRDefault="006A1AC4" w:rsidP="006A1AC4">
      <w:pPr>
        <w:jc w:val="both"/>
        <w:rPr>
          <w:sz w:val="24"/>
          <w:szCs w:val="24"/>
        </w:rPr>
      </w:pPr>
      <w:r w:rsidRPr="008C5FF8">
        <w:rPr>
          <w:b/>
          <w:sz w:val="24"/>
          <w:szCs w:val="24"/>
        </w:rPr>
        <w:t>1.-</w:t>
      </w:r>
      <w:r w:rsidRPr="008C5FF8">
        <w:rPr>
          <w:sz w:val="24"/>
          <w:szCs w:val="24"/>
        </w:rPr>
        <w:t xml:space="preserve"> Conforme al orden del día se procede al desahogo del pri</w:t>
      </w:r>
      <w:r>
        <w:rPr>
          <w:sz w:val="24"/>
          <w:szCs w:val="24"/>
        </w:rPr>
        <w:t>mer punto, en uso de la voz el Presidente Gabriel Navarro, comenta que en razón del antecedente aprobado en sesión ordinaria número cinco, en relación a disposiciones internas para integrar a nuestro Reglamento Interno, se tuvo reunión de trabajo con el compañero consejero Salvador Alfredo, donde se le dio forma, figura y fundamentación legal a la integración de dicho Re</w:t>
      </w:r>
      <w:r w:rsidR="006A31F6">
        <w:rPr>
          <w:sz w:val="24"/>
          <w:szCs w:val="24"/>
        </w:rPr>
        <w:t>glamento, por lo cual se le da</w:t>
      </w:r>
      <w:r>
        <w:rPr>
          <w:sz w:val="24"/>
          <w:szCs w:val="24"/>
        </w:rPr>
        <w:t xml:space="preserve"> lectura en este acto para su conocimiento y aprobación.</w:t>
      </w:r>
    </w:p>
    <w:p w:rsidR="006A31F6" w:rsidRDefault="006A31F6">
      <w:pPr>
        <w:rPr>
          <w:b/>
        </w:rPr>
      </w:pPr>
    </w:p>
    <w:p w:rsidR="00D35CE9" w:rsidRPr="003F45B0" w:rsidRDefault="00A938B9">
      <w:pPr>
        <w:rPr>
          <w:b/>
        </w:rPr>
      </w:pPr>
      <w:r w:rsidRPr="003F45B0">
        <w:rPr>
          <w:b/>
        </w:rPr>
        <w:t>REGLAMENTO INTERNO DEL COMITÉ DE PARTICIPACIÓN SOCIAL DEL SISTEMA MUNICIPAL ANTICORRUPCIÓN DEL MUNICIPIO DE SAN PEDRO TLAQUEPAQUE, JALISCO</w:t>
      </w:r>
    </w:p>
    <w:p w:rsidR="00A938B9" w:rsidRPr="00674AF7" w:rsidRDefault="00A938B9"/>
    <w:p w:rsidR="00A938B9" w:rsidRPr="003F45B0" w:rsidRDefault="00EC7297" w:rsidP="00EC7297">
      <w:pPr>
        <w:jc w:val="center"/>
        <w:rPr>
          <w:b/>
        </w:rPr>
      </w:pPr>
      <w:r w:rsidRPr="003F45B0">
        <w:rPr>
          <w:b/>
        </w:rPr>
        <w:t>TITULO PRIMERO</w:t>
      </w:r>
    </w:p>
    <w:p w:rsidR="00F709D9" w:rsidRPr="003F45B0" w:rsidRDefault="00F709D9" w:rsidP="00EC7297">
      <w:pPr>
        <w:jc w:val="center"/>
        <w:rPr>
          <w:b/>
        </w:rPr>
      </w:pPr>
      <w:r w:rsidRPr="003F45B0">
        <w:rPr>
          <w:b/>
        </w:rPr>
        <w:t>DISPOSICIONES GENERALES</w:t>
      </w:r>
    </w:p>
    <w:p w:rsidR="00EC7297" w:rsidRPr="003F45B0" w:rsidRDefault="00EC7297" w:rsidP="00EC7297">
      <w:pPr>
        <w:jc w:val="center"/>
        <w:rPr>
          <w:b/>
        </w:rPr>
      </w:pPr>
      <w:r w:rsidRPr="003F45B0">
        <w:rPr>
          <w:b/>
        </w:rPr>
        <w:lastRenderedPageBreak/>
        <w:t>CAPITULO I</w:t>
      </w:r>
    </w:p>
    <w:p w:rsidR="00EC7297" w:rsidRPr="003F45B0" w:rsidRDefault="00EC7297" w:rsidP="00EC7297">
      <w:pPr>
        <w:jc w:val="center"/>
        <w:rPr>
          <w:b/>
        </w:rPr>
      </w:pPr>
      <w:r w:rsidRPr="003F45B0">
        <w:rPr>
          <w:b/>
        </w:rPr>
        <w:t>DISPOSICIONES GENERALES</w:t>
      </w:r>
    </w:p>
    <w:p w:rsidR="00F709D9" w:rsidRPr="00674AF7" w:rsidRDefault="00EC7297" w:rsidP="00A00A1C">
      <w:pPr>
        <w:jc w:val="both"/>
      </w:pPr>
      <w:r w:rsidRPr="00674AF7">
        <w:t xml:space="preserve">ARTICULO 1.- </w:t>
      </w:r>
      <w:r w:rsidR="00F709D9" w:rsidRPr="00674AF7">
        <w:t>El presente Reglamento es de orden e interés público y de observancia general en el territorio del Municipio de San Pedro Tlaquepaque, Jalisco.</w:t>
      </w:r>
      <w:r w:rsidR="006D273D">
        <w:t xml:space="preserve"> </w:t>
      </w:r>
    </w:p>
    <w:p w:rsidR="00F709D9" w:rsidRPr="00674AF7" w:rsidRDefault="00F709D9" w:rsidP="00A00A1C">
      <w:pPr>
        <w:jc w:val="both"/>
      </w:pPr>
      <w:r w:rsidRPr="00674AF7">
        <w:t>Se expide de conformidad con las facultades otorgadas en los artículos 113 y 115 fracción II de la Constitución Política de los Estados Unidos Mexicanos; artículo primero de la ley general del sistema nacional anticorrupción; artículos 9, 10,49,75,94,100,102,208,213,215 y 222 de la Ley General de Responsabilidades administrativas; artículo 77 fracción II, 90, 91,99 y 106 de la Constitución Política del Estado de Jalisco; artículos 1 y 36 de la Ley del Sistema Anticorrupción del Estado de Jalisco; Artículos 46,48,49,50,51,52 y 53 de la Ley de Responsabilidades Políticas y Administrativas del Estado de Jalisco; artículos 25, 26 y 55 de la Ley para los Servidores Públicos del Estado de Jalisco y sus Municipios, así como los artículos 37 fracción II, 40 fracción II y 44 de la Ley del Gobierno y la Administración Púb</w:t>
      </w:r>
      <w:r w:rsidR="00A00A1C" w:rsidRPr="00674AF7">
        <w:t>lica Municipal y los artículos 2</w:t>
      </w:r>
      <w:r w:rsidRPr="00674AF7">
        <w:t>5 fracciones XII,XXXII,XXXIX</w:t>
      </w:r>
      <w:r w:rsidR="00A00A1C" w:rsidRPr="00674AF7">
        <w:t>, 92 fracción XXVIII, 121,27 fracción VII, 36 fracción I, 171fracción II y 196 fracción VIII, XVI,XVII y XVIII, del reglamento del Gobierno y de la Administración Pública del Ayuntamiento Constitucional de San Pedro Tlaquepaque y el artículo 23 fracción I del Reglamento del Sistema Municipal Anticorrupción de San Pedro Tlaquepaque.</w:t>
      </w:r>
    </w:p>
    <w:p w:rsidR="00087E58" w:rsidRPr="003F45B0" w:rsidRDefault="00087E58" w:rsidP="00087E58">
      <w:pPr>
        <w:jc w:val="center"/>
        <w:rPr>
          <w:b/>
        </w:rPr>
      </w:pPr>
      <w:r w:rsidRPr="003F45B0">
        <w:rPr>
          <w:b/>
        </w:rPr>
        <w:t>CAPITULO II</w:t>
      </w:r>
    </w:p>
    <w:p w:rsidR="00087E58" w:rsidRPr="003F45B0" w:rsidRDefault="00087E58" w:rsidP="00087E58">
      <w:pPr>
        <w:tabs>
          <w:tab w:val="center" w:pos="4419"/>
          <w:tab w:val="left" w:pos="6221"/>
        </w:tabs>
        <w:rPr>
          <w:b/>
        </w:rPr>
      </w:pPr>
      <w:r w:rsidRPr="003F45B0">
        <w:rPr>
          <w:b/>
        </w:rPr>
        <w:tab/>
        <w:t>OBJETO DEL REGLAMENTO</w:t>
      </w:r>
      <w:r w:rsidRPr="003F45B0">
        <w:rPr>
          <w:b/>
        </w:rPr>
        <w:tab/>
      </w:r>
    </w:p>
    <w:p w:rsidR="00087E58" w:rsidRPr="00674AF7" w:rsidRDefault="00087E58" w:rsidP="002D6AFB">
      <w:pPr>
        <w:tabs>
          <w:tab w:val="center" w:pos="4419"/>
          <w:tab w:val="left" w:pos="6221"/>
        </w:tabs>
        <w:jc w:val="both"/>
      </w:pPr>
      <w:r w:rsidRPr="00674AF7">
        <w:t>ARTICULO 2.- El presente Reglamento tiene por objeto esta</w:t>
      </w:r>
      <w:r w:rsidR="002D6AFB" w:rsidRPr="00674AF7">
        <w:t>blecer las bases de estructura,</w:t>
      </w:r>
      <w:r w:rsidRPr="00674AF7">
        <w:t xml:space="preserve"> funcionamiento</w:t>
      </w:r>
      <w:r w:rsidR="002D6AFB" w:rsidRPr="00674AF7">
        <w:t xml:space="preserve"> y responsabilidades de los miembros Consejeros</w:t>
      </w:r>
      <w:r w:rsidRPr="00674AF7">
        <w:t xml:space="preserve"> del Comité de Participación Social del Sistema Municipal Anticorrupción.</w:t>
      </w:r>
      <w:r w:rsidR="006D273D">
        <w:t xml:space="preserve"> Así mismo, </w:t>
      </w:r>
      <w:r w:rsidR="00C74E2F">
        <w:t>coadyuvara al cumplimiento de los objeti</w:t>
      </w:r>
      <w:r w:rsidR="002157C1">
        <w:t>vos del Comité Coordinador, así</w:t>
      </w:r>
      <w:r w:rsidR="00C74E2F">
        <w:t xml:space="preserve"> como ser la instancia de vinculación con las organizaciones sociales y académicas relacionadas con las materias del sistema municipal anticorrupción.</w:t>
      </w:r>
    </w:p>
    <w:p w:rsidR="002D6AFB" w:rsidRPr="00674AF7" w:rsidRDefault="002D6AFB" w:rsidP="002D6AFB">
      <w:pPr>
        <w:tabs>
          <w:tab w:val="center" w:pos="4419"/>
          <w:tab w:val="left" w:pos="6221"/>
        </w:tabs>
        <w:jc w:val="both"/>
      </w:pPr>
    </w:p>
    <w:p w:rsidR="009369AB" w:rsidRPr="00674AF7" w:rsidRDefault="00B5593A" w:rsidP="009369AB">
      <w:pPr>
        <w:tabs>
          <w:tab w:val="center" w:pos="4419"/>
          <w:tab w:val="left" w:pos="6221"/>
        </w:tabs>
        <w:jc w:val="both"/>
      </w:pPr>
      <w:r w:rsidRPr="00674AF7">
        <w:t xml:space="preserve">ARTICULO 3.- Siendo también objetivos de este ordenamiento los siguientes: </w:t>
      </w:r>
    </w:p>
    <w:p w:rsidR="00B5593A" w:rsidRPr="00674AF7" w:rsidRDefault="00B5593A" w:rsidP="00674AF7">
      <w:pPr>
        <w:pStyle w:val="Prrafodelista"/>
        <w:numPr>
          <w:ilvl w:val="0"/>
          <w:numId w:val="6"/>
        </w:numPr>
        <w:tabs>
          <w:tab w:val="center" w:pos="4419"/>
          <w:tab w:val="left" w:pos="6221"/>
        </w:tabs>
        <w:jc w:val="both"/>
      </w:pPr>
      <w:r w:rsidRPr="00674AF7">
        <w:t>ORIGEN</w:t>
      </w:r>
      <w:r w:rsidR="009369AB" w:rsidRPr="00674AF7">
        <w:t xml:space="preserve">: </w:t>
      </w:r>
      <w:r w:rsidRPr="00674AF7">
        <w:t>En razón de la problemática nacional en temas de Corrupción, se crean diversas normatividades Constitucionales, Estatales y Locales, conformando la creación del Sistema Nacional Anticorrupción. Con la creación de dicho sistema, surgen instituciones las cuales cuentan con la participación de organismos y ciudadanos para enfrentar de manera distinta y amplia el problema de la corrupción generalizado en las instituciones mexicanas. Siendo su principal meta que dichas instituciones sean presididas por ciudadanos y para servir a los ciudadanos. Creando instituciones fuertes y autónomas para prevenir y castigar los actos de corrupción.</w:t>
      </w:r>
      <w:r w:rsidR="009369AB" w:rsidRPr="00674AF7">
        <w:t xml:space="preserve"> </w:t>
      </w:r>
    </w:p>
    <w:p w:rsidR="00B5593A" w:rsidRPr="00674AF7" w:rsidRDefault="00B5593A" w:rsidP="00674AF7">
      <w:pPr>
        <w:pStyle w:val="Prrafodelista"/>
        <w:ind w:left="1080"/>
        <w:jc w:val="both"/>
      </w:pPr>
      <w:r w:rsidRPr="00674AF7">
        <w:t>En suma, el Sistema Nacional Anticorrupción se creó para coordinar a las autoridades federales, estatales y en este caso municipales, para que prevengan, investiguen y sancionen las faltas administrativas y los hechos de corrupción</w:t>
      </w:r>
      <w:r w:rsidR="009369AB" w:rsidRPr="00674AF7">
        <w:t>.</w:t>
      </w:r>
    </w:p>
    <w:p w:rsidR="00B5593A" w:rsidRPr="00674AF7" w:rsidRDefault="00B5593A" w:rsidP="00674AF7">
      <w:pPr>
        <w:pStyle w:val="Prrafodelista"/>
        <w:numPr>
          <w:ilvl w:val="0"/>
          <w:numId w:val="6"/>
        </w:numPr>
      </w:pPr>
      <w:r w:rsidRPr="00674AF7">
        <w:t>MISIÓN</w:t>
      </w:r>
      <w:r w:rsidR="009369AB" w:rsidRPr="00674AF7">
        <w:t xml:space="preserve">: </w:t>
      </w:r>
      <w:r w:rsidRPr="00674AF7">
        <w:t xml:space="preserve">El ser un observador diligente, propositivo y activo en el interés del correcto, transparente y honesto quehacer cotidiano del gobierno, además de ser el puente de </w:t>
      </w:r>
      <w:r w:rsidRPr="00674AF7">
        <w:lastRenderedPageBreak/>
        <w:t>comunicación y acercamiento entre la ciudadanía y sus autoridades en todo lo referente a temas de corrupción y políticas anticorrupción. Logrando así, un eficaz combate de fondo al grave flagelo d</w:t>
      </w:r>
      <w:r w:rsidR="004E379D" w:rsidRPr="00674AF7">
        <w:t>e la corrupción en nuestro País.</w:t>
      </w:r>
    </w:p>
    <w:p w:rsidR="00B5593A" w:rsidRPr="00674AF7" w:rsidRDefault="00B5593A" w:rsidP="00674AF7">
      <w:pPr>
        <w:pStyle w:val="Prrafodelista"/>
        <w:numPr>
          <w:ilvl w:val="0"/>
          <w:numId w:val="6"/>
        </w:numPr>
        <w:jc w:val="both"/>
      </w:pPr>
      <w:r w:rsidRPr="00674AF7">
        <w:t>VISIÓN</w:t>
      </w:r>
      <w:r w:rsidR="009369AB" w:rsidRPr="00674AF7">
        <w:t xml:space="preserve">: </w:t>
      </w:r>
      <w:r w:rsidRPr="00674AF7">
        <w:t>Lograr confianza y credibilidad de la ciudadanía hacia las autoridades que los representan, siendo un lazo de comunicación y atención respecto de presuntos actos de corrupción dentro de Municipio de San Pedro Tlaquepaque, Jalisco.</w:t>
      </w:r>
    </w:p>
    <w:p w:rsidR="00B5593A" w:rsidRPr="00674AF7" w:rsidRDefault="00B5593A" w:rsidP="00674AF7">
      <w:pPr>
        <w:pStyle w:val="Prrafodelista"/>
        <w:numPr>
          <w:ilvl w:val="0"/>
          <w:numId w:val="6"/>
        </w:numPr>
        <w:jc w:val="both"/>
      </w:pPr>
      <w:r w:rsidRPr="00674AF7">
        <w:t>VALORES</w:t>
      </w:r>
      <w:r w:rsidR="009369AB" w:rsidRPr="00674AF7">
        <w:t xml:space="preserve">: </w:t>
      </w:r>
      <w:r w:rsidRPr="00674AF7">
        <w:t>VERDAD, HONESTIDAD, LEALTAD, HONOR, BIEN COMÚN, INTEGRIDAD Y DIGNIDAD HUMANA.</w:t>
      </w:r>
    </w:p>
    <w:p w:rsidR="00B5593A" w:rsidRPr="00674AF7" w:rsidRDefault="00B5593A" w:rsidP="00674AF7">
      <w:pPr>
        <w:pStyle w:val="Prrafodelista"/>
        <w:numPr>
          <w:ilvl w:val="0"/>
          <w:numId w:val="6"/>
        </w:numPr>
        <w:jc w:val="both"/>
      </w:pPr>
      <w:r w:rsidRPr="00674AF7">
        <w:t>ACTITUD LABORAL</w:t>
      </w:r>
      <w:r w:rsidR="004E379D" w:rsidRPr="00674AF7">
        <w:t xml:space="preserve">: </w:t>
      </w:r>
      <w:r w:rsidRPr="00674AF7">
        <w:t>Trabajo en Equipo, Actitud de Servicio, Comunicación oportuna y efectiva, Apertura, Respeto, Absoluta discreción en los asuntos que atañen al Comité y Puntualidad.</w:t>
      </w:r>
    </w:p>
    <w:p w:rsidR="000A0C17" w:rsidRPr="00674AF7" w:rsidRDefault="004E379D" w:rsidP="002D6AFB">
      <w:pPr>
        <w:tabs>
          <w:tab w:val="center" w:pos="4419"/>
          <w:tab w:val="left" w:pos="6221"/>
        </w:tabs>
        <w:jc w:val="both"/>
      </w:pPr>
      <w:r w:rsidRPr="00674AF7">
        <w:t xml:space="preserve">Articulo 4.- </w:t>
      </w:r>
      <w:r w:rsidR="000A0C17" w:rsidRPr="00674AF7">
        <w:t xml:space="preserve">Para los efectos del presente Reglamento se entenderá </w:t>
      </w:r>
      <w:r w:rsidR="00F815E8" w:rsidRPr="00674AF7">
        <w:t xml:space="preserve">y/o será referido </w:t>
      </w:r>
      <w:r w:rsidR="000A0C17" w:rsidRPr="00674AF7">
        <w:t>por</w:t>
      </w:r>
      <w:r w:rsidR="006A31F6">
        <w:t xml:space="preserve"> las siguientes siglas</w:t>
      </w:r>
      <w:r w:rsidR="000A0C17" w:rsidRPr="00674AF7">
        <w:t xml:space="preserve">: </w:t>
      </w:r>
    </w:p>
    <w:p w:rsidR="00F815E8" w:rsidRPr="00674AF7" w:rsidRDefault="000A0C17" w:rsidP="000A0C17">
      <w:pPr>
        <w:pStyle w:val="Prrafodelista"/>
        <w:numPr>
          <w:ilvl w:val="0"/>
          <w:numId w:val="1"/>
        </w:numPr>
        <w:tabs>
          <w:tab w:val="center" w:pos="4419"/>
          <w:tab w:val="left" w:pos="6221"/>
        </w:tabs>
        <w:jc w:val="both"/>
      </w:pPr>
      <w:r w:rsidRPr="00674AF7">
        <w:t>CPS: Comité de Partic</w:t>
      </w:r>
      <w:r w:rsidR="00F815E8" w:rsidRPr="00674AF7">
        <w:t>ipación Social.</w:t>
      </w:r>
    </w:p>
    <w:p w:rsidR="00087E58" w:rsidRPr="00674AF7" w:rsidRDefault="00F815E8" w:rsidP="000A0C17">
      <w:pPr>
        <w:pStyle w:val="Prrafodelista"/>
        <w:numPr>
          <w:ilvl w:val="0"/>
          <w:numId w:val="1"/>
        </w:numPr>
        <w:tabs>
          <w:tab w:val="center" w:pos="4419"/>
          <w:tab w:val="left" w:pos="6221"/>
        </w:tabs>
        <w:jc w:val="both"/>
      </w:pPr>
      <w:r w:rsidRPr="00674AF7">
        <w:t>SMA: Sistema Municipal Anticorrupción</w:t>
      </w:r>
      <w:r w:rsidR="006A31F6">
        <w:t>.</w:t>
      </w:r>
    </w:p>
    <w:p w:rsidR="005530B7" w:rsidRPr="00674AF7" w:rsidRDefault="00F815E8" w:rsidP="005530B7">
      <w:pPr>
        <w:tabs>
          <w:tab w:val="center" w:pos="4419"/>
          <w:tab w:val="left" w:pos="6221"/>
        </w:tabs>
        <w:jc w:val="both"/>
        <w:rPr>
          <w:rStyle w:val="Hipervnculo"/>
          <w:color w:val="FFFFFF" w:themeColor="background1"/>
          <w:u w:val="none"/>
        </w:rPr>
      </w:pPr>
      <w:r w:rsidRPr="00674AF7">
        <w:t>Artículo 5.- Se establece como correo oficial para recibir notificaciones internas</w:t>
      </w:r>
      <w:r w:rsidR="00674AF7">
        <w:t xml:space="preserve"> y externas</w:t>
      </w:r>
      <w:r w:rsidRPr="00674AF7">
        <w:t>, información y comunicación entre los miembros consejeros del CPS del SMA</w:t>
      </w:r>
      <w:r w:rsidR="00674AF7">
        <w:t xml:space="preserve"> y la ciudadanía</w:t>
      </w:r>
      <w:r w:rsidR="003F45B0">
        <w:t xml:space="preserve"> el siguiente</w:t>
      </w:r>
      <w:r w:rsidRPr="00674AF7">
        <w:t xml:space="preserve">: </w:t>
      </w:r>
      <w:hyperlink r:id="rId5" w:history="1">
        <w:r w:rsidRPr="00674AF7">
          <w:rPr>
            <w:rStyle w:val="Hipervnculo"/>
            <w:b/>
          </w:rPr>
          <w:t>cpstlaquepaque@gmail.com</w:t>
        </w:r>
      </w:hyperlink>
    </w:p>
    <w:p w:rsidR="005530B7" w:rsidRPr="00674AF7" w:rsidRDefault="005530B7" w:rsidP="00A00A1C">
      <w:pPr>
        <w:jc w:val="both"/>
      </w:pPr>
      <w:r w:rsidRPr="00674AF7">
        <w:t xml:space="preserve">Así mismo, se deja constancia que los miembros consejeros del CPS del SMA formamos un grupo para comunicación y notificación diaria por medio del aparato celular de cada miembro a través de la aplicación conocida como </w:t>
      </w:r>
      <w:proofErr w:type="spellStart"/>
      <w:r w:rsidRPr="00674AF7">
        <w:t>Whatsapp</w:t>
      </w:r>
      <w:proofErr w:type="spellEnd"/>
      <w:r w:rsidRPr="00674AF7">
        <w:t>, grupo que denominamos “</w:t>
      </w:r>
      <w:proofErr w:type="spellStart"/>
      <w:r w:rsidRPr="00674AF7">
        <w:t>AnticorrupciónTlaquepaque</w:t>
      </w:r>
      <w:proofErr w:type="spellEnd"/>
      <w:r w:rsidRPr="00674AF7">
        <w:t>”.</w:t>
      </w:r>
    </w:p>
    <w:p w:rsidR="00674AF7" w:rsidRDefault="00674AF7" w:rsidP="00CE24D0">
      <w:pPr>
        <w:jc w:val="both"/>
        <w:rPr>
          <w:b/>
        </w:rPr>
      </w:pPr>
    </w:p>
    <w:p w:rsidR="00A5199B" w:rsidRPr="00674AF7" w:rsidRDefault="00674AF7" w:rsidP="00674AF7">
      <w:pPr>
        <w:ind w:left="3540"/>
        <w:jc w:val="both"/>
        <w:rPr>
          <w:b/>
        </w:rPr>
      </w:pPr>
      <w:r>
        <w:rPr>
          <w:b/>
        </w:rPr>
        <w:t>TÍ</w:t>
      </w:r>
      <w:r w:rsidR="00A5199B" w:rsidRPr="00674AF7">
        <w:rPr>
          <w:b/>
        </w:rPr>
        <w:t>TULO SEGUNDO</w:t>
      </w:r>
    </w:p>
    <w:p w:rsidR="00A5199B" w:rsidRPr="00CE24D0" w:rsidRDefault="00674AF7" w:rsidP="00CE24D0">
      <w:pPr>
        <w:ind w:left="2124"/>
        <w:jc w:val="both"/>
        <w:rPr>
          <w:b/>
        </w:rPr>
      </w:pPr>
      <w:r w:rsidRPr="00674AF7">
        <w:rPr>
          <w:b/>
        </w:rPr>
        <w:t xml:space="preserve">        </w:t>
      </w:r>
      <w:r w:rsidR="00A5199B" w:rsidRPr="00674AF7">
        <w:rPr>
          <w:b/>
        </w:rPr>
        <w:t>DEL COMITÉ DE PARTICIPACIÓN SOCIAL</w:t>
      </w:r>
    </w:p>
    <w:p w:rsidR="00A5199B" w:rsidRPr="00674AF7" w:rsidRDefault="00674AF7" w:rsidP="00674AF7">
      <w:pPr>
        <w:ind w:left="3540"/>
        <w:jc w:val="both"/>
        <w:rPr>
          <w:b/>
        </w:rPr>
      </w:pPr>
      <w:r w:rsidRPr="00674AF7">
        <w:rPr>
          <w:b/>
        </w:rPr>
        <w:t xml:space="preserve">   </w:t>
      </w:r>
      <w:r w:rsidR="00A5199B" w:rsidRPr="00674AF7">
        <w:rPr>
          <w:b/>
        </w:rPr>
        <w:t>CAPÍTULO I</w:t>
      </w:r>
    </w:p>
    <w:p w:rsidR="00674AF7" w:rsidRPr="00674AF7" w:rsidRDefault="00674AF7" w:rsidP="00CE24D0">
      <w:pPr>
        <w:ind w:left="2832"/>
        <w:jc w:val="both"/>
        <w:rPr>
          <w:b/>
        </w:rPr>
      </w:pPr>
      <w:r w:rsidRPr="00674AF7">
        <w:rPr>
          <w:b/>
        </w:rPr>
        <w:t xml:space="preserve">          </w:t>
      </w:r>
      <w:r w:rsidR="00A5199B" w:rsidRPr="00674AF7">
        <w:rPr>
          <w:b/>
        </w:rPr>
        <w:t>SESIONES DE PLENO.</w:t>
      </w:r>
    </w:p>
    <w:p w:rsidR="00024F0F" w:rsidRPr="00674AF7" w:rsidRDefault="005530B7" w:rsidP="00A00A1C">
      <w:pPr>
        <w:jc w:val="both"/>
      </w:pPr>
      <w:r w:rsidRPr="00674AF7">
        <w:t>Artículo 6.-</w:t>
      </w:r>
      <w:r w:rsidR="00A5199B" w:rsidRPr="00674AF7">
        <w:t xml:space="preserve"> El CPS del SMA, tendrá sesiones de pleno denominadas Ordinarias y Extraordinarias.</w:t>
      </w:r>
    </w:p>
    <w:p w:rsidR="002C625B" w:rsidRDefault="00024F0F" w:rsidP="00A5199B">
      <w:pPr>
        <w:pStyle w:val="Prrafodelista"/>
        <w:numPr>
          <w:ilvl w:val="0"/>
          <w:numId w:val="2"/>
        </w:numPr>
        <w:jc w:val="both"/>
      </w:pPr>
      <w:r>
        <w:t>El CPS del SMA, celebrara como mínimo obligatorio una sesión ordinaria de pleno por el mes calendario correspondiente.</w:t>
      </w:r>
    </w:p>
    <w:p w:rsidR="00024F0F" w:rsidRDefault="00024F0F" w:rsidP="002C625B">
      <w:pPr>
        <w:pStyle w:val="Prrafodelista"/>
        <w:ind w:left="1080"/>
        <w:jc w:val="both"/>
      </w:pPr>
      <w:r>
        <w:t xml:space="preserve"> </w:t>
      </w:r>
    </w:p>
    <w:p w:rsidR="00A5199B" w:rsidRDefault="00A5199B" w:rsidP="00A5199B">
      <w:pPr>
        <w:pStyle w:val="Prrafodelista"/>
        <w:numPr>
          <w:ilvl w:val="0"/>
          <w:numId w:val="2"/>
        </w:numPr>
        <w:jc w:val="both"/>
      </w:pPr>
      <w:r w:rsidRPr="00674AF7">
        <w:t>Serán sesiones ordinarias las prevista conforme al reglamento de Sistema Municipal Anticorrupción en su artículo 22</w:t>
      </w:r>
      <w:r w:rsidR="00D22E92">
        <w:t xml:space="preserve"> veintidós</w:t>
      </w:r>
      <w:r w:rsidR="009F29A4" w:rsidRPr="00674AF7">
        <w:t>. En las cuales se tratará</w:t>
      </w:r>
      <w:r w:rsidR="008566E5" w:rsidRPr="00674AF7">
        <w:t>n diversos asuntos en su orden del día y en su apartado denominado asuntos generales por cada uno de los miembros consejeros.</w:t>
      </w:r>
    </w:p>
    <w:p w:rsidR="00024F0F" w:rsidRPr="00674AF7" w:rsidRDefault="00024F0F" w:rsidP="002C625B">
      <w:pPr>
        <w:pStyle w:val="Prrafodelista"/>
        <w:ind w:left="1080"/>
        <w:jc w:val="both"/>
      </w:pPr>
    </w:p>
    <w:p w:rsidR="0056773E" w:rsidRPr="00674AF7" w:rsidRDefault="008566E5" w:rsidP="0056773E">
      <w:pPr>
        <w:pStyle w:val="Prrafodelista"/>
        <w:numPr>
          <w:ilvl w:val="0"/>
          <w:numId w:val="2"/>
        </w:numPr>
        <w:jc w:val="both"/>
      </w:pPr>
      <w:r w:rsidRPr="00674AF7">
        <w:t>Serán sesiones extraordinarias, en la cual se tratará un solo asunto de carácter urgente en su orden del día, aquí no existirá el apartado de asuntos generales,</w:t>
      </w:r>
      <w:r w:rsidR="00D22E92">
        <w:t xml:space="preserve"> las que </w:t>
      </w:r>
      <w:r w:rsidR="00D22E92">
        <w:lastRenderedPageBreak/>
        <w:t>sean necesarias en razón de la trascendencia del asunto</w:t>
      </w:r>
      <w:r w:rsidRPr="00674AF7">
        <w:t xml:space="preserve"> y en su caso se habilitarán días y horas inhábiles para su celebración a consideración del presidente en turno.</w:t>
      </w:r>
    </w:p>
    <w:p w:rsidR="00E63874" w:rsidRPr="00674AF7" w:rsidRDefault="00E63874" w:rsidP="00674AF7">
      <w:pPr>
        <w:jc w:val="both"/>
      </w:pPr>
      <w:r w:rsidRPr="00674AF7">
        <w:t>Artículo 7.  Del Orden del día en sesiones ordinarias</w:t>
      </w:r>
      <w:r w:rsidR="00515E4D" w:rsidRPr="00674AF7">
        <w:t xml:space="preserve"> y extraordinarias</w:t>
      </w:r>
      <w:r w:rsidRPr="00674AF7">
        <w:t>:</w:t>
      </w:r>
    </w:p>
    <w:p w:rsidR="00E63874" w:rsidRPr="00674AF7" w:rsidRDefault="00D61742" w:rsidP="00E63874">
      <w:pPr>
        <w:pStyle w:val="Prrafodelista"/>
        <w:numPr>
          <w:ilvl w:val="0"/>
          <w:numId w:val="3"/>
        </w:numPr>
        <w:jc w:val="both"/>
      </w:pPr>
      <w:r w:rsidRPr="00674AF7">
        <w:t>Para proponer puntos</w:t>
      </w:r>
      <w:r w:rsidR="00F23FA6" w:rsidRPr="00674AF7">
        <w:t xml:space="preserve"> de mayor importancia y estos sean enlistados en el orden del día de</w:t>
      </w:r>
      <w:r w:rsidRPr="00674AF7">
        <w:t xml:space="preserve"> las sesiones ordinarias, se deberá</w:t>
      </w:r>
      <w:r w:rsidR="00890742" w:rsidRPr="00674AF7">
        <w:t>n</w:t>
      </w:r>
      <w:r w:rsidRPr="00674AF7">
        <w:t xml:space="preserve"> enviar</w:t>
      </w:r>
      <w:r w:rsidR="00890742" w:rsidRPr="00674AF7">
        <w:t xml:space="preserve"> vía correo electrónico</w:t>
      </w:r>
      <w:r w:rsidRPr="00674AF7">
        <w:t xml:space="preserve"> con anticipación de 24 horas mínimo al presidente del Comité de Participación Social para</w:t>
      </w:r>
      <w:r w:rsidR="001326CF" w:rsidRPr="00674AF7">
        <w:t xml:space="preserve"> tomarlos a consideración el incluirlos, para preparar</w:t>
      </w:r>
      <w:r w:rsidRPr="00674AF7">
        <w:t xml:space="preserve"> el orden del día y asuntos generales</w:t>
      </w:r>
      <w:r w:rsidR="00F23FA6" w:rsidRPr="00674AF7">
        <w:t xml:space="preserve"> a tratar en la sesión;</w:t>
      </w:r>
      <w:r w:rsidRPr="00674AF7">
        <w:t xml:space="preserve"> o de otro modo</w:t>
      </w:r>
      <w:r w:rsidR="00F23FA6" w:rsidRPr="00674AF7">
        <w:t>, para que estos puntos sean incluidos, procederá cuando los mismos</w:t>
      </w:r>
      <w:r w:rsidRPr="00674AF7">
        <w:t xml:space="preserve"> se hayan acordado tratar en el orden del día en la sesión ordinaria anterior a la qué se convoque en esa ocasión.</w:t>
      </w:r>
    </w:p>
    <w:p w:rsidR="00515E4D" w:rsidRPr="00674AF7" w:rsidRDefault="00515E4D" w:rsidP="00515E4D">
      <w:pPr>
        <w:pStyle w:val="Prrafodelista"/>
        <w:ind w:left="1080"/>
        <w:jc w:val="both"/>
      </w:pPr>
    </w:p>
    <w:p w:rsidR="00751402" w:rsidRPr="00674AF7" w:rsidRDefault="00515E4D" w:rsidP="009545A4">
      <w:pPr>
        <w:pStyle w:val="Prrafodelista"/>
        <w:numPr>
          <w:ilvl w:val="0"/>
          <w:numId w:val="3"/>
        </w:numPr>
        <w:jc w:val="both"/>
      </w:pPr>
      <w:r w:rsidRPr="00674AF7">
        <w:t>En las Sesiones Extraordinarias, para proponer un punto a tratar por cualquiera de los miembros consejeros, deberán enviar vía corr</w:t>
      </w:r>
      <w:r w:rsidR="00751402">
        <w:t>eo electrónico al correo oficial dirigido</w:t>
      </w:r>
      <w:r w:rsidRPr="00674AF7">
        <w:t xml:space="preserve"> al presidente del Comité de Participación Social</w:t>
      </w:r>
      <w:r w:rsidR="00E75119">
        <w:t xml:space="preserve"> para su consideración</w:t>
      </w:r>
      <w:r w:rsidR="008C73CF">
        <w:t>.</w:t>
      </w:r>
      <w:r w:rsidRPr="00674AF7">
        <w:t xml:space="preserve"> </w:t>
      </w:r>
    </w:p>
    <w:p w:rsidR="004B00BD" w:rsidRPr="00674AF7" w:rsidRDefault="004B00BD" w:rsidP="00BB7C13">
      <w:pPr>
        <w:pStyle w:val="Prrafodelista"/>
      </w:pPr>
    </w:p>
    <w:p w:rsidR="00384651" w:rsidRDefault="004B00BD" w:rsidP="00EB7037">
      <w:pPr>
        <w:jc w:val="both"/>
      </w:pPr>
      <w:r w:rsidRPr="00674AF7">
        <w:t>Art</w:t>
      </w:r>
      <w:r w:rsidR="000C24EF" w:rsidRPr="00674AF7">
        <w:t>ículo 8. De la forma de convocar</w:t>
      </w:r>
      <w:r w:rsidR="00C01FFB">
        <w:t xml:space="preserve"> a Sesiones de pleno:</w:t>
      </w:r>
    </w:p>
    <w:p w:rsidR="00C01FFB" w:rsidRDefault="007D51A6" w:rsidP="00C01FFB">
      <w:pPr>
        <w:pStyle w:val="Prrafodelista"/>
        <w:numPr>
          <w:ilvl w:val="0"/>
          <w:numId w:val="9"/>
        </w:numPr>
        <w:jc w:val="both"/>
      </w:pPr>
      <w:r>
        <w:t>La forma que se establece para convocar a sesiones Ordinarias de pleno, será a través de Convocatorias por escrito publicadas electrónicamente al correo oficial de este CPS del SMA, citación que tiene la obligación de hacer el Presidente en turno. Se emitirá una primera convocatoria, para convocar a sesión ordinaria de pleno, en caso de no asistir la mayoría más uno de los miembros consejeros</w:t>
      </w:r>
      <w:r w:rsidR="00315CB0">
        <w:t xml:space="preserve"> en la fecha establecida</w:t>
      </w:r>
      <w:r>
        <w:t xml:space="preserve">, está no podrá </w:t>
      </w:r>
      <w:r w:rsidR="00315CB0">
        <w:t xml:space="preserve">celebrarse, </w:t>
      </w:r>
      <w:r w:rsidR="00EB7037">
        <w:t>por lo cual se declarará</w:t>
      </w:r>
      <w:r w:rsidR="00315CB0">
        <w:t xml:space="preserve"> la falta de quorum legal y se levantará un acta denominada ACTA DE NO VERIFICATIVO que contendrá términos y precisiones para fijar nueva fecha para la celebración de sesión ordinaria de pleno a través de la emisión de una Segunda Convocatoria, tal como se indican en posteriores fracciones.</w:t>
      </w:r>
    </w:p>
    <w:p w:rsidR="00C01FFB" w:rsidRDefault="00C01FFB" w:rsidP="00C01FFB">
      <w:pPr>
        <w:pStyle w:val="Prrafodelista"/>
        <w:jc w:val="both"/>
      </w:pPr>
    </w:p>
    <w:p w:rsidR="009F29A4" w:rsidRPr="00674AF7" w:rsidRDefault="000C24EF" w:rsidP="00C01FFB">
      <w:pPr>
        <w:pStyle w:val="Prrafodelista"/>
        <w:numPr>
          <w:ilvl w:val="0"/>
          <w:numId w:val="9"/>
        </w:numPr>
        <w:jc w:val="both"/>
      </w:pPr>
      <w:r w:rsidRPr="00674AF7">
        <w:t>El presidente de CPS del SMA, convocara a las sesiones Ordinarias a través de una primera convocatoria por escrito publicada al correo oficial citado</w:t>
      </w:r>
      <w:r w:rsidR="00FA4C70" w:rsidRPr="00674AF7">
        <w:t xml:space="preserve"> en el primer párrafo  d</w:t>
      </w:r>
      <w:r w:rsidRPr="00674AF7">
        <w:t>el artículo 5 del presente reglament</w:t>
      </w:r>
      <w:r w:rsidR="00FA4C70" w:rsidRPr="00674AF7">
        <w:t>o,</w:t>
      </w:r>
      <w:r w:rsidR="009F29A4" w:rsidRPr="00674AF7">
        <w:t xml:space="preserve"> se citará para su celebración con </w:t>
      </w:r>
      <w:r w:rsidR="004D136B">
        <w:t>un mínimo de 36 horas anteriores a su fecha de celebración</w:t>
      </w:r>
      <w:r w:rsidR="009F29A4" w:rsidRPr="00674AF7">
        <w:t xml:space="preserve">, </w:t>
      </w:r>
      <w:r w:rsidR="00FA4C70" w:rsidRPr="00674AF7">
        <w:t xml:space="preserve"> dicha convocatoria incluirá los siguientes lineamientos y formalidades: fecha en que se emite la convocatoria, fecha, lugar y hora donde se celebrará, orden del día, fundamento legal, Estado y Municipio</w:t>
      </w:r>
      <w:r w:rsidR="002A36E4" w:rsidRPr="00674AF7">
        <w:t>, firmada por el Presidente en turno y con la siguiente leyenda que a continuación se transcribe:</w:t>
      </w:r>
      <w:r w:rsidR="009F29A4" w:rsidRPr="00674AF7">
        <w:t xml:space="preserve"> </w:t>
      </w:r>
      <w:r w:rsidR="006762BC" w:rsidRPr="00674AF7">
        <w:t>POR SER ESTA LA PRIMERA CONVOCATORIA A SESIÓN DE PLENO, SE DARÁ POR ESTABLECIDA CON LA ASISTENCIA DE AL MENOS LA MITAD MAS UNO DE LOS MIEMBROS CONSEJEROS LEGALMENTE RECONOCIDOS QUE CONFORMAN EL CPS del SMA Y LOS ACUERDOS QUE SE TOMEN SERÁN OBLIGATORIOS PARA LOS PRESENTES, AUSENTES Y DISIDENTES.</w:t>
      </w:r>
      <w:r w:rsidR="009F29A4" w:rsidRPr="00674AF7">
        <w:t xml:space="preserve"> </w:t>
      </w:r>
      <w:r w:rsidR="006762BC" w:rsidRPr="00674AF7">
        <w:t>SE LES EXHORTA SU PUNTUAL ASISTENCIA CON EL FIN DE QUE PARTICIPEN EN LA</w:t>
      </w:r>
      <w:r w:rsidR="009F29A4" w:rsidRPr="00674AF7">
        <w:t xml:space="preserve"> </w:t>
      </w:r>
      <w:r w:rsidR="006762BC" w:rsidRPr="00674AF7">
        <w:t>TOMA DE DECISIONES Y ACUERDOS.</w:t>
      </w:r>
    </w:p>
    <w:p w:rsidR="009F29A4" w:rsidRPr="00674AF7" w:rsidRDefault="009F29A4" w:rsidP="00EB7037">
      <w:pPr>
        <w:pStyle w:val="Prrafodelista"/>
        <w:ind w:left="1080"/>
        <w:jc w:val="both"/>
      </w:pPr>
    </w:p>
    <w:p w:rsidR="003F45B0" w:rsidRPr="00674AF7" w:rsidRDefault="009F29A4" w:rsidP="00C01FFB">
      <w:pPr>
        <w:pStyle w:val="Prrafodelista"/>
        <w:numPr>
          <w:ilvl w:val="0"/>
          <w:numId w:val="9"/>
        </w:numPr>
        <w:jc w:val="both"/>
      </w:pPr>
      <w:r w:rsidRPr="00674AF7">
        <w:t>En caso de que</w:t>
      </w:r>
      <w:r w:rsidR="00574A6E" w:rsidRPr="00674AF7">
        <w:t xml:space="preserve"> la mitad más uno de</w:t>
      </w:r>
      <w:r w:rsidRPr="00674AF7">
        <w:t xml:space="preserve"> los miembros de CPS del SMA</w:t>
      </w:r>
      <w:r w:rsidR="00574A6E" w:rsidRPr="00674AF7">
        <w:t xml:space="preserve"> no hayan asistido a la sesión ordinaria de pleno formalmente convocada de conformidad con las bases y </w:t>
      </w:r>
      <w:r w:rsidR="00574A6E" w:rsidRPr="00674AF7">
        <w:lastRenderedPageBreak/>
        <w:t>lineamientos establecidos en la</w:t>
      </w:r>
      <w:r w:rsidR="00952925" w:rsidRPr="00674AF7">
        <w:t xml:space="preserve"> primera convocatoria, el presidente en turno levantará un ACTA DE NO VERIFICATIVO,</w:t>
      </w:r>
      <w:r w:rsidR="003F45B0">
        <w:t xml:space="preserve"> la que incluirá los siguientes lineamientos y formalidades: fecha en que se emite el acta de no verificativo</w:t>
      </w:r>
      <w:r w:rsidR="003F45B0" w:rsidRPr="00674AF7">
        <w:t>, fecha, lugar y hora donde se celebrará</w:t>
      </w:r>
      <w:r w:rsidR="00FB4FD4">
        <w:t xml:space="preserve"> la siguiente sesión de pleno conforme a una segunda convocatoria, paso de lista de asistencia, declaración o no de quorum legal</w:t>
      </w:r>
      <w:r w:rsidR="003F45B0" w:rsidRPr="00674AF7">
        <w:t>,</w:t>
      </w:r>
      <w:r w:rsidR="00FB4FD4">
        <w:t xml:space="preserve"> número de consejeros presentes,</w:t>
      </w:r>
      <w:r w:rsidR="003F45B0" w:rsidRPr="00674AF7">
        <w:t xml:space="preserve"> </w:t>
      </w:r>
      <w:r w:rsidR="00FB4FD4">
        <w:t xml:space="preserve"> citar el </w:t>
      </w:r>
      <w:r w:rsidR="00AB7781">
        <w:t xml:space="preserve"> número </w:t>
      </w:r>
      <w:r w:rsidR="00FB4FD4">
        <w:t>total de consejeros</w:t>
      </w:r>
      <w:r w:rsidR="00AB7781">
        <w:t xml:space="preserve"> que integran </w:t>
      </w:r>
      <w:r w:rsidR="00FB4FD4">
        <w:t xml:space="preserve">el CPS del SMA, citación para una segunda convocatoria con fecha, </w:t>
      </w:r>
      <w:r w:rsidR="003F45B0" w:rsidRPr="00674AF7">
        <w:t>fundamento</w:t>
      </w:r>
      <w:r w:rsidR="00737798">
        <w:t>s</w:t>
      </w:r>
      <w:r w:rsidR="003F45B0" w:rsidRPr="00674AF7">
        <w:t xml:space="preserve"> legal</w:t>
      </w:r>
      <w:r w:rsidR="00737798">
        <w:t>es</w:t>
      </w:r>
      <w:r w:rsidR="003F45B0" w:rsidRPr="00674AF7">
        <w:t>,</w:t>
      </w:r>
      <w:r w:rsidR="00737798">
        <w:t xml:space="preserve"> mención de publicación de segunda convocatoria por escrito subida vía electrónica al correo oficial del CPS del SMA,</w:t>
      </w:r>
      <w:r w:rsidR="003F45B0" w:rsidRPr="00674AF7">
        <w:t xml:space="preserve"> Estado y Municipio, firmada por el Presidente en turno y</w:t>
      </w:r>
      <w:r w:rsidR="00737798">
        <w:t xml:space="preserve"> firmada por los consejeros presentes.</w:t>
      </w:r>
      <w:r w:rsidR="003F45B0" w:rsidRPr="00674AF7">
        <w:t xml:space="preserve"> </w:t>
      </w:r>
    </w:p>
    <w:p w:rsidR="009F29A4" w:rsidRDefault="009F29A4" w:rsidP="00EB7037">
      <w:pPr>
        <w:pStyle w:val="Prrafodelista"/>
        <w:ind w:left="1080"/>
        <w:jc w:val="both"/>
      </w:pPr>
    </w:p>
    <w:p w:rsidR="00E75119" w:rsidRDefault="00F04159" w:rsidP="00E75119">
      <w:pPr>
        <w:pStyle w:val="Prrafodelista"/>
        <w:numPr>
          <w:ilvl w:val="0"/>
          <w:numId w:val="9"/>
        </w:numPr>
        <w:jc w:val="both"/>
      </w:pPr>
      <w:r>
        <w:t>De conformidad al Acta de No verificativo descrita en la fracción anterior, e</w:t>
      </w:r>
      <w:r w:rsidRPr="00674AF7">
        <w:t xml:space="preserve">l presidente de CPS del SMA, </w:t>
      </w:r>
      <w:r w:rsidR="00104188" w:rsidRPr="00674AF7">
        <w:t>convocará</w:t>
      </w:r>
      <w:r w:rsidRPr="00674AF7">
        <w:t xml:space="preserve"> a</w:t>
      </w:r>
      <w:r>
        <w:t xml:space="preserve"> otra sesión Ordinaria</w:t>
      </w:r>
      <w:r w:rsidRPr="00674AF7">
        <w:t xml:space="preserve"> a través </w:t>
      </w:r>
      <w:r>
        <w:t>de una segunda</w:t>
      </w:r>
      <w:r w:rsidRPr="00674AF7">
        <w:t xml:space="preserve"> convocatoria</w:t>
      </w:r>
      <w:r w:rsidR="008A2972">
        <w:t xml:space="preserve"> la cual deberá </w:t>
      </w:r>
      <w:r w:rsidR="00487BFE">
        <w:t>emitirse con 24</w:t>
      </w:r>
      <w:r w:rsidR="008A2972">
        <w:t xml:space="preserve"> horas</w:t>
      </w:r>
      <w:r w:rsidR="00E11C1E">
        <w:t xml:space="preserve"> posteriores a la hora establecida</w:t>
      </w:r>
      <w:r w:rsidR="00487BFE">
        <w:t xml:space="preserve"> en que debía celebrarse la sesión ordinaria de conformidad a lo establecido en la primera convocatoria</w:t>
      </w:r>
      <w:r w:rsidR="00164B7C">
        <w:t xml:space="preserve">; se establecerá un plazo </w:t>
      </w:r>
      <w:r w:rsidR="002117D3">
        <w:t>para celebrar la</w:t>
      </w:r>
      <w:r w:rsidR="00164B7C">
        <w:t xml:space="preserve"> sesión ordinaria citada en la segunda convocatoria de 48 horas posteriores a la hora fijada en la primera convocatoria</w:t>
      </w:r>
      <w:r w:rsidR="008A2972">
        <w:t>.  Segunda convocatoria que será</w:t>
      </w:r>
      <w:r w:rsidRPr="00674AF7">
        <w:t xml:space="preserve"> por escrito publicada al correo oficial citado en el primer párrafo  del artículo 5 del presente reglament</w:t>
      </w:r>
      <w:r w:rsidR="008A2972">
        <w:t>o</w:t>
      </w:r>
      <w:r w:rsidRPr="00674AF7">
        <w:t>,</w:t>
      </w:r>
      <w:r w:rsidR="002117D3">
        <w:t xml:space="preserve"> </w:t>
      </w:r>
      <w:r w:rsidR="00487BFE">
        <w:t xml:space="preserve"> si</w:t>
      </w:r>
      <w:r w:rsidRPr="00674AF7">
        <w:t xml:space="preserve">  dicha convocatoria incluirá los siguientes lineamientos y formalidades: fecha en que se emite la convocatoria, fecha, lugar y hora donde se celebrará, orden del día, fundamento legal, Estado y Municipio, firmada por el Presidente en turno y con la siguiente leyenda que a continuación se transcrib</w:t>
      </w:r>
      <w:r w:rsidR="00702C2A">
        <w:t>e: POR SER ESTA LA SEGUNDA</w:t>
      </w:r>
      <w:r w:rsidRPr="00674AF7">
        <w:t xml:space="preserve"> CONVOCATORIA A SESIÓN DE PLENO, SE DARÁ POR ES</w:t>
      </w:r>
      <w:r w:rsidR="009909E6">
        <w:t xml:space="preserve">TABLECIDA CON EL NÚMERO DE ASISTENCIA DE </w:t>
      </w:r>
      <w:r w:rsidRPr="00674AF7">
        <w:t>MIEMBROS CONSEJEROS LEGALMENTE RECONOCIDOS</w:t>
      </w:r>
      <w:r w:rsidR="009909E6">
        <w:t xml:space="preserve"> DEL CPS DEL SMA</w:t>
      </w:r>
      <w:r w:rsidR="00257FD6">
        <w:t xml:space="preserve"> LOS</w:t>
      </w:r>
      <w:r w:rsidR="009909E6">
        <w:t xml:space="preserve"> QUE ASISTAN Y </w:t>
      </w:r>
      <w:r w:rsidRPr="00674AF7">
        <w:t>LOS ACUERDOS QUE SE TOMEN SERÁN OBLIGATORIOS PARA LOS PRESENTES, AUSENTES Y DISIDENTES. SE LES EXHORTA SU PUNTUAL ASISTENCIA CON EL FIN DE QUE PARTICIPEN EN LA TOMA DE DECISIONES Y ACUERDOS.</w:t>
      </w:r>
    </w:p>
    <w:p w:rsidR="00E75119" w:rsidRDefault="00E75119" w:rsidP="00E75119">
      <w:pPr>
        <w:pStyle w:val="Prrafodelista"/>
        <w:jc w:val="both"/>
      </w:pPr>
    </w:p>
    <w:p w:rsidR="00257FD6" w:rsidRDefault="00E75119" w:rsidP="004A396A">
      <w:pPr>
        <w:pStyle w:val="Prrafodelista"/>
        <w:numPr>
          <w:ilvl w:val="0"/>
          <w:numId w:val="9"/>
        </w:numPr>
        <w:jc w:val="both"/>
      </w:pPr>
      <w:r>
        <w:t xml:space="preserve">En las sesiones extraordinarias será el Presidente del CPS quien deberá de </w:t>
      </w:r>
      <w:r w:rsidRPr="00674AF7">
        <w:t xml:space="preserve">tomar a consideración la viabilidad de convocar a sesión, en razón de la urgencia y/o envergadura del asunto que se refiera. </w:t>
      </w:r>
    </w:p>
    <w:p w:rsidR="004B00BD" w:rsidRDefault="00C01FFB" w:rsidP="00461F90">
      <w:pPr>
        <w:pStyle w:val="Prrafodelista"/>
        <w:numPr>
          <w:ilvl w:val="0"/>
          <w:numId w:val="9"/>
        </w:numPr>
        <w:jc w:val="both"/>
      </w:pPr>
      <w:r>
        <w:t xml:space="preserve">Para </w:t>
      </w:r>
      <w:r w:rsidR="008C73CF">
        <w:t>celebrar</w:t>
      </w:r>
      <w:r>
        <w:t xml:space="preserve"> las sesiones extraordinarias la forma será a través de la emisión de una sola convocatoria</w:t>
      </w:r>
      <w:r w:rsidR="008C73CF">
        <w:t>, que se emitirá</w:t>
      </w:r>
      <w:r>
        <w:t xml:space="preserve"> </w:t>
      </w:r>
      <w:r w:rsidR="008C73CF">
        <w:t xml:space="preserve">con 36 horas de anterioridad a la hora fijada para celebrar </w:t>
      </w:r>
      <w:r w:rsidR="00E75119">
        <w:t xml:space="preserve">la </w:t>
      </w:r>
      <w:r w:rsidR="008C73CF">
        <w:t>sesión.</w:t>
      </w:r>
      <w:r w:rsidR="00E75119">
        <w:t xml:space="preserve"> La cual </w:t>
      </w:r>
      <w:r w:rsidR="00A538D2">
        <w:t xml:space="preserve">se </w:t>
      </w:r>
      <w:r w:rsidR="00E75119" w:rsidRPr="00E75119">
        <w:t>dará por establecida con el número de asistencia de miembros consejero</w:t>
      </w:r>
      <w:r w:rsidR="00E75119">
        <w:t>s legalmente reconocidos del CPS del SMA</w:t>
      </w:r>
      <w:r w:rsidR="00257FD6">
        <w:t xml:space="preserve"> los</w:t>
      </w:r>
      <w:r w:rsidR="00E75119" w:rsidRPr="00E75119">
        <w:t xml:space="preserve"> que asistan y los acuerdos que se tomen serán obligatorios para los presentes, ausentes y disi</w:t>
      </w:r>
      <w:r w:rsidR="00E75119">
        <w:t xml:space="preserve">dentes, exhortándoseles </w:t>
      </w:r>
      <w:r w:rsidR="00E75119" w:rsidRPr="00E75119">
        <w:t>su puntual asistencia con el fin de que participen en la toma de decisiones y acuerdos.</w:t>
      </w:r>
    </w:p>
    <w:p w:rsidR="00384651" w:rsidRDefault="00384651" w:rsidP="00384651">
      <w:pPr>
        <w:pStyle w:val="Prrafodelista"/>
        <w:jc w:val="both"/>
      </w:pPr>
    </w:p>
    <w:p w:rsidR="002157C1" w:rsidRDefault="001D716E" w:rsidP="00384651">
      <w:pPr>
        <w:pStyle w:val="Prrafodelista"/>
        <w:jc w:val="both"/>
      </w:pPr>
      <w:r>
        <w:t>Artículo 9</w:t>
      </w:r>
      <w:r w:rsidR="002157C1">
        <w:t>. De facultades y funciones del Secretario de Actas y Acuerdos:</w:t>
      </w:r>
    </w:p>
    <w:p w:rsidR="002157C1" w:rsidRDefault="002157C1" w:rsidP="00DB7EF3">
      <w:pPr>
        <w:pStyle w:val="Prrafodelista"/>
        <w:numPr>
          <w:ilvl w:val="0"/>
          <w:numId w:val="14"/>
        </w:numPr>
        <w:jc w:val="both"/>
      </w:pPr>
      <w:r>
        <w:t>Pasar lista de asistencia a los miembros consejeros al inicio de cada sesión ordinaria u extraordinaria, y hacer constar a los presentes.</w:t>
      </w:r>
    </w:p>
    <w:p w:rsidR="002157C1" w:rsidRDefault="002157C1" w:rsidP="00DB7EF3">
      <w:pPr>
        <w:pStyle w:val="Prrafodelista"/>
        <w:numPr>
          <w:ilvl w:val="0"/>
          <w:numId w:val="14"/>
        </w:numPr>
        <w:jc w:val="both"/>
      </w:pPr>
      <w:r>
        <w:t>Dar lectura al orden del día en cada celebración de sesiones de pleno.</w:t>
      </w:r>
    </w:p>
    <w:p w:rsidR="002157C1" w:rsidRDefault="002157C1" w:rsidP="00DB7EF3">
      <w:pPr>
        <w:pStyle w:val="Prrafodelista"/>
        <w:numPr>
          <w:ilvl w:val="0"/>
          <w:numId w:val="14"/>
        </w:numPr>
        <w:jc w:val="both"/>
      </w:pPr>
      <w:r>
        <w:t>Llevar el orden dentro de las sesiones de los puntos a tratar en las mismas.</w:t>
      </w:r>
    </w:p>
    <w:p w:rsidR="002157C1" w:rsidRDefault="002157C1" w:rsidP="00DB7EF3">
      <w:pPr>
        <w:pStyle w:val="Prrafodelista"/>
        <w:numPr>
          <w:ilvl w:val="0"/>
          <w:numId w:val="14"/>
        </w:numPr>
        <w:jc w:val="both"/>
      </w:pPr>
      <w:r>
        <w:t>Someter aprobación y ratificación los puntos, asuntos, propuestas, proyectos y acuerdos tratados en sesiones de pleno.</w:t>
      </w:r>
    </w:p>
    <w:p w:rsidR="0072202A" w:rsidRDefault="002157C1" w:rsidP="00DB7EF3">
      <w:pPr>
        <w:pStyle w:val="Prrafodelista"/>
        <w:numPr>
          <w:ilvl w:val="0"/>
          <w:numId w:val="14"/>
        </w:numPr>
        <w:jc w:val="both"/>
      </w:pPr>
      <w:r>
        <w:lastRenderedPageBreak/>
        <w:t>Vigilara el seguimiento y cumplimiento de los acuerdos aprobados por el pleno.</w:t>
      </w:r>
    </w:p>
    <w:p w:rsidR="002157C1" w:rsidRPr="00E75119" w:rsidRDefault="0072202A" w:rsidP="00DB7EF3">
      <w:pPr>
        <w:pStyle w:val="Prrafodelista"/>
        <w:numPr>
          <w:ilvl w:val="0"/>
          <w:numId w:val="14"/>
        </w:numPr>
        <w:jc w:val="both"/>
      </w:pPr>
      <w:r>
        <w:t>En ausencia justificada del Secretario a asistir a las sesiones de pleno, será suplido por el Presidente en turno, o en su caso por cualquiera de los miembros consejeros presentes sometido a aprobación por la mayoría de sus miembros presentes.</w:t>
      </w:r>
      <w:r w:rsidR="002157C1">
        <w:t xml:space="preserve"> </w:t>
      </w:r>
    </w:p>
    <w:p w:rsidR="00384651" w:rsidRPr="00674AF7" w:rsidRDefault="00CC1452" w:rsidP="00CC1452">
      <w:pPr>
        <w:jc w:val="both"/>
      </w:pPr>
      <w:r w:rsidRPr="00674AF7">
        <w:t>Ar</w:t>
      </w:r>
      <w:r w:rsidR="001D716E">
        <w:t>tículo 10</w:t>
      </w:r>
      <w:r w:rsidRPr="00674AF7">
        <w:t>. Privacidad de las Sesiones de Pleno:</w:t>
      </w:r>
    </w:p>
    <w:p w:rsidR="00C01FFB" w:rsidRDefault="00B56B76" w:rsidP="00C01FFB">
      <w:pPr>
        <w:pStyle w:val="Prrafodelista"/>
        <w:numPr>
          <w:ilvl w:val="0"/>
          <w:numId w:val="4"/>
        </w:numPr>
        <w:jc w:val="both"/>
      </w:pPr>
      <w:r w:rsidRPr="00674AF7">
        <w:t xml:space="preserve">En razón de las facultades y funciones que desempeña este CPS del SMA, las sesiones de pleno Ordinarias u Extraordinarias, que se lleven a cabo deben ser privadas, es decir, solo estarán presentes los miembros de este comité, para salva guardar la seguridad e integridad de la información, temas y acciones a emprender, ya que son temas sensibles y de interés público. Así mismo, excepcionalmente podrán asistir a las sesiones de pleno miembros del Ayuntamiento de Tlaquepaque y directivos de primer nivel cuando sea necesario, previa invitación y/o solicitud por escrito, autorización que previamente se otorgará por acuerdo de mayoría de votos de los miembros de este comité. También, por mayoría de votos de este comité se invitarán a personalidades gubernamentales relacionados con la materia, académicos de diversas instituciones educativas y personalidades de distintas organizaciones civiles y en su caso medios de comunicación con la finalidad de colaborar al fortalecimiento, capacitación y transparencia de los miembros de este comité y para lograr la mayor eficacia de sus fines y objetivos.  </w:t>
      </w:r>
    </w:p>
    <w:p w:rsidR="00384651" w:rsidRDefault="00384651" w:rsidP="00384651">
      <w:pPr>
        <w:pStyle w:val="Prrafodelista"/>
        <w:ind w:left="1080"/>
        <w:jc w:val="both"/>
      </w:pPr>
    </w:p>
    <w:p w:rsidR="00384651" w:rsidRDefault="001D716E" w:rsidP="00384651">
      <w:pPr>
        <w:jc w:val="both"/>
      </w:pPr>
      <w:r>
        <w:t>Artículo 11</w:t>
      </w:r>
      <w:r w:rsidR="00384651">
        <w:t>. AUSENCIAS, FALTAS Y ASISTENCIAS DE LOS MIEMBROS CONSEJEROS:</w:t>
      </w:r>
    </w:p>
    <w:p w:rsidR="00384651" w:rsidRDefault="00384651" w:rsidP="00384651">
      <w:pPr>
        <w:pStyle w:val="Prrafodelista"/>
        <w:numPr>
          <w:ilvl w:val="0"/>
          <w:numId w:val="10"/>
        </w:numPr>
        <w:jc w:val="both"/>
      </w:pPr>
      <w:r w:rsidRPr="00384651">
        <w:t>La falta a las sesiones de pleno por más de 3 veces consecutivas de uno de sus miembros consejeros, sin causa plenamente justificada y soportada con documentos idóneos que demuestren el porqué de sus ausencias, será objeto de un procedimiento interno de responsabilidad de conformidad a la normatividad general, estatal, municipal e interna conforme a la materia aplicable</w:t>
      </w:r>
      <w:r>
        <w:t>.</w:t>
      </w:r>
    </w:p>
    <w:p w:rsidR="00384651" w:rsidRDefault="00384651" w:rsidP="00384651">
      <w:pPr>
        <w:pStyle w:val="Prrafodelista"/>
        <w:jc w:val="both"/>
      </w:pPr>
    </w:p>
    <w:p w:rsidR="00384651" w:rsidRDefault="000926A3" w:rsidP="00384651">
      <w:pPr>
        <w:pStyle w:val="Prrafodelista"/>
        <w:numPr>
          <w:ilvl w:val="0"/>
          <w:numId w:val="10"/>
        </w:numPr>
        <w:jc w:val="both"/>
      </w:pPr>
      <w:r>
        <w:t>En</w:t>
      </w:r>
      <w:r w:rsidR="003D7D19">
        <w:t xml:space="preserve"> ausencia temporal</w:t>
      </w:r>
      <w:r w:rsidRPr="000926A3">
        <w:t xml:space="preserve"> </w:t>
      </w:r>
      <w:r>
        <w:t xml:space="preserve">del presidente en turno del </w:t>
      </w:r>
      <w:r w:rsidR="00C01FFB">
        <w:t xml:space="preserve">CPS DEL SMA, no mayor a 15 días </w:t>
      </w:r>
      <w:r>
        <w:t>hábiles</w:t>
      </w:r>
      <w:r w:rsidR="003D7D19">
        <w:t>, este estará facultado para notificar y designar por su propio derecho a uno de los miembros consejeros para que cumpla sus veces</w:t>
      </w:r>
      <w:r>
        <w:t xml:space="preserve"> de presidente</w:t>
      </w:r>
      <w:r w:rsidR="003D7D19">
        <w:t xml:space="preserve">, </w:t>
      </w:r>
      <w:r>
        <w:t xml:space="preserve">previa aceptación del designado, notificación al designado que será por vía personal y vía electrónica al correo oficial establecido en el presente reglamento. </w:t>
      </w:r>
    </w:p>
    <w:p w:rsidR="00384651" w:rsidRDefault="00384651" w:rsidP="00384651">
      <w:pPr>
        <w:pStyle w:val="Prrafodelista"/>
      </w:pPr>
    </w:p>
    <w:p w:rsidR="002C625B" w:rsidRDefault="00384651" w:rsidP="00257FD6">
      <w:pPr>
        <w:pStyle w:val="Prrafodelista"/>
        <w:numPr>
          <w:ilvl w:val="0"/>
          <w:numId w:val="10"/>
        </w:numPr>
        <w:jc w:val="both"/>
      </w:pPr>
      <w:r w:rsidRPr="00384651">
        <w:t>Los consejeros deberán confirmar su asistencia al presidente del Comit</w:t>
      </w:r>
      <w:r>
        <w:t>é de Participación Social por</w:t>
      </w:r>
      <w:r w:rsidRPr="00384651">
        <w:t xml:space="preserve"> medio correo electrónico</w:t>
      </w:r>
      <w:r>
        <w:t xml:space="preserve"> oficial</w:t>
      </w:r>
      <w:r w:rsidR="004C63E8">
        <w:t xml:space="preserve"> y grupo de Wh</w:t>
      </w:r>
      <w:r w:rsidRPr="00384651">
        <w:t>a</w:t>
      </w:r>
      <w:r w:rsidR="004C63E8">
        <w:t>tsA</w:t>
      </w:r>
      <w:r w:rsidRPr="00384651">
        <w:t>p</w:t>
      </w:r>
      <w:r w:rsidR="004C63E8">
        <w:t>p</w:t>
      </w:r>
      <w:r w:rsidRPr="00384651">
        <w:t xml:space="preserve"> ya acordado, por lo menos 12 horas antes de la sesión u evento al que se haya citado o convocado por el mismo</w:t>
      </w:r>
      <w:r w:rsidR="003F11CC">
        <w:t>.</w:t>
      </w:r>
    </w:p>
    <w:p w:rsidR="002C625B" w:rsidRDefault="002C625B" w:rsidP="002C625B">
      <w:pPr>
        <w:ind w:left="2832" w:firstLine="708"/>
      </w:pPr>
      <w:r>
        <w:t>CAPÍTULO II</w:t>
      </w:r>
    </w:p>
    <w:p w:rsidR="002C625B" w:rsidRDefault="002C625B" w:rsidP="002C625B">
      <w:pPr>
        <w:jc w:val="center"/>
      </w:pPr>
      <w:r>
        <w:t>DEL TRABAJO INTERNO Y EXTERNO DE LOS MIEMBROS CONSEJEROS</w:t>
      </w:r>
    </w:p>
    <w:p w:rsidR="002C625B" w:rsidRDefault="002C625B" w:rsidP="002C625B">
      <w:pPr>
        <w:jc w:val="center"/>
      </w:pPr>
    </w:p>
    <w:p w:rsidR="003F11CC" w:rsidRDefault="001D716E" w:rsidP="003F11CC">
      <w:pPr>
        <w:jc w:val="both"/>
      </w:pPr>
      <w:r>
        <w:lastRenderedPageBreak/>
        <w:t>Artículo 12</w:t>
      </w:r>
      <w:r w:rsidR="004C63E8">
        <w:t>. TEMAS, PROYE</w:t>
      </w:r>
      <w:r w:rsidR="000B43BA">
        <w:t>C</w:t>
      </w:r>
      <w:r w:rsidR="004C63E8">
        <w:t>TOS Y ACUERDOS PRESENTADOS POR LOS MIEMBROS CONSEJEROS</w:t>
      </w:r>
      <w:r w:rsidR="00BD2F98">
        <w:t xml:space="preserve"> Y SU DEBIDO CUMPLIMIENTO</w:t>
      </w:r>
      <w:r w:rsidR="004C63E8">
        <w:t>:</w:t>
      </w:r>
    </w:p>
    <w:p w:rsidR="009A515F" w:rsidRDefault="004C63E8" w:rsidP="003F11CC">
      <w:pPr>
        <w:pStyle w:val="Prrafodelista"/>
        <w:numPr>
          <w:ilvl w:val="0"/>
          <w:numId w:val="11"/>
        </w:numPr>
        <w:jc w:val="both"/>
      </w:pPr>
      <w:r w:rsidRPr="004C63E8">
        <w:t>Los proyectos propuestos y aprobados por el Comité de Participación Social que sean presentados por cualquier consejero</w:t>
      </w:r>
      <w:r w:rsidR="00DB7EF3">
        <w:t xml:space="preserve"> incluido el Presidente y Secretario en turno</w:t>
      </w:r>
      <w:r w:rsidRPr="004C63E8">
        <w:t>, deberán de mantener un registro y seguimiento de su información de su avance mensual y un registro escrito por el cual se siga un orden para así entregar resultados concretos al trabajo de este comité y lo relacionado con la</w:t>
      </w:r>
      <w:r w:rsidR="009A515F">
        <w:t xml:space="preserve"> ciudadanía, para así dar pleno cumplimiento a las responsabilidades asignadas a cada miembro consejero, </w:t>
      </w:r>
      <w:r w:rsidR="00BD2F98">
        <w:t>y en caso de irresponsabilidad y/o</w:t>
      </w:r>
      <w:r w:rsidR="009A515F">
        <w:t xml:space="preserve"> incumplimiento de su trabajo plenamente probado, será causa de apercibimiento por parte de los miembros consejeros que se hará constar dentro de la sesión de pleno correspondiente; para el caso de que esta conducta u omisión sea reincidente</w:t>
      </w:r>
      <w:r w:rsidR="00746EE6">
        <w:t>, cualquiera de</w:t>
      </w:r>
      <w:r w:rsidR="009A515F">
        <w:t xml:space="preserve"> los miembros consejeros de este CPS del SMA podrán iniciar en su perjuicio un procedimiento administrativo de responsabilidad ante las instancias correspondientes. </w:t>
      </w:r>
    </w:p>
    <w:p w:rsidR="0056773E" w:rsidRDefault="0056773E" w:rsidP="003F11CC">
      <w:pPr>
        <w:pStyle w:val="Prrafodelista"/>
        <w:numPr>
          <w:ilvl w:val="0"/>
          <w:numId w:val="11"/>
        </w:numPr>
        <w:jc w:val="both"/>
      </w:pPr>
      <w:r>
        <w:t>Los acuerdos, disposiciones internas y lineamientos aprobados y ratificados por los consejeros miembros del CPS del SMA dentro de las sesiones ordinarias y extraordinarias serán respetados y obligatorios para todos.</w:t>
      </w:r>
    </w:p>
    <w:p w:rsidR="009A515F" w:rsidRDefault="001D716E" w:rsidP="003F11CC">
      <w:pPr>
        <w:jc w:val="both"/>
      </w:pPr>
      <w:r>
        <w:t>Artículo 13</w:t>
      </w:r>
      <w:r w:rsidR="009A515F">
        <w:t xml:space="preserve">.- </w:t>
      </w:r>
      <w:r w:rsidR="00C718CA">
        <w:t>Convenios de colaboración, capacitación y participación.</w:t>
      </w:r>
    </w:p>
    <w:p w:rsidR="00C718CA" w:rsidRDefault="00C718CA" w:rsidP="00E1146D">
      <w:pPr>
        <w:pStyle w:val="Prrafodelista"/>
        <w:numPr>
          <w:ilvl w:val="0"/>
          <w:numId w:val="12"/>
        </w:numPr>
        <w:jc w:val="both"/>
      </w:pPr>
      <w:r>
        <w:t xml:space="preserve">El CPS del SMA </w:t>
      </w:r>
      <w:r w:rsidRPr="00C718CA">
        <w:t>podrá celebrar cuantas veces sea necesario y lo considere la realización de Convenios de Colaboración</w:t>
      </w:r>
      <w:r>
        <w:t xml:space="preserve"> y Participación con d</w:t>
      </w:r>
      <w:r w:rsidRPr="00C718CA">
        <w:t>ependencias de Gobierno, Órganos de Gobierno, Instituciones</w:t>
      </w:r>
      <w:r>
        <w:t xml:space="preserve"> de Educación pública y privada</w:t>
      </w:r>
      <w:r w:rsidRPr="00C718CA">
        <w:t>, así como Organizaciones de la sociedad civil,</w:t>
      </w:r>
      <w:r>
        <w:t xml:space="preserve"> Organismos Públicos Descentralizados, tanto Nacionales como Internacionales, y los con los que sean necesarios</w:t>
      </w:r>
      <w:r w:rsidRPr="00C718CA">
        <w:t xml:space="preserve"> para lograr sus fines y objetivos</w:t>
      </w:r>
      <w:r>
        <w:t>.</w:t>
      </w:r>
    </w:p>
    <w:p w:rsidR="00B27CCE" w:rsidRPr="00C718CA" w:rsidRDefault="00B27CCE" w:rsidP="00B27CCE">
      <w:pPr>
        <w:pStyle w:val="Prrafodelista"/>
        <w:ind w:left="915"/>
        <w:jc w:val="both"/>
      </w:pPr>
    </w:p>
    <w:p w:rsidR="008D42CD" w:rsidRDefault="004A396A" w:rsidP="003F11CC">
      <w:pPr>
        <w:jc w:val="both"/>
      </w:pPr>
      <w:r>
        <w:t>En uso de la voz la Secr</w:t>
      </w:r>
      <w:r w:rsidR="008D42CD">
        <w:t>etario la C. Teresa de Lourdes,</w:t>
      </w:r>
      <w:r>
        <w:t xml:space="preserve"> una vez leído y entendido, el presente Reglamento interno del CPS del SMA se somete a su ap</w:t>
      </w:r>
      <w:r w:rsidR="00397A0A">
        <w:t>robación y ratificación de</w:t>
      </w:r>
      <w:r>
        <w:t xml:space="preserve"> sus miembros consejeros</w:t>
      </w:r>
      <w:r w:rsidR="00397A0A">
        <w:t xml:space="preserve"> presentes</w:t>
      </w:r>
      <w:r w:rsidR="00B74C89">
        <w:t>, los cuales votan en este acto sus miembros presentes por Unanim</w:t>
      </w:r>
      <w:r w:rsidR="00397A0A">
        <w:t>idad de votos a favor del mismo,</w:t>
      </w:r>
      <w:r w:rsidR="001D716E">
        <w:t xml:space="preserve"> por lo cual</w:t>
      </w:r>
      <w:r w:rsidR="00397A0A">
        <w:t xml:space="preserve"> queda aprobado y ratificado.</w:t>
      </w:r>
    </w:p>
    <w:p w:rsidR="0022730B" w:rsidRDefault="008D42CD" w:rsidP="003F11CC">
      <w:pPr>
        <w:jc w:val="both"/>
      </w:pPr>
      <w:r>
        <w:t>Así mismo,</w:t>
      </w:r>
      <w:r w:rsidR="003978DD">
        <w:t xml:space="preserve"> la Secretario la C. Teresa de Lourdes, en uso de la voz </w:t>
      </w:r>
      <w:r>
        <w:t xml:space="preserve">somete un punto de acuerdo para que en lo subsecuente se convoque a celebrar sesiones de pleno ordinarias y extraordinarias necesarias para </w:t>
      </w:r>
      <w:r w:rsidR="003978DD">
        <w:t xml:space="preserve">seguir fortaleciendo el Reglamento Interno del CPS del SMA del Municipio de San Pedro, Tlaquepaque, Jalisco, punto que se somete a votación de sus miembros presentes, resultando en este acto aprobado a favor por sus miembros presentes. </w:t>
      </w:r>
      <w:r>
        <w:t xml:space="preserve">  </w:t>
      </w:r>
      <w:r w:rsidR="00397A0A">
        <w:t>-------------------------</w:t>
      </w:r>
      <w:r w:rsidR="003978DD">
        <w:t>----------</w:t>
      </w:r>
    </w:p>
    <w:p w:rsidR="0022730B" w:rsidRPr="008C5FF8" w:rsidRDefault="0022730B" w:rsidP="0022730B">
      <w:pPr>
        <w:jc w:val="both"/>
        <w:rPr>
          <w:sz w:val="24"/>
          <w:szCs w:val="24"/>
        </w:rPr>
      </w:pPr>
      <w:r w:rsidRPr="008C5FF8">
        <w:rPr>
          <w:sz w:val="24"/>
          <w:szCs w:val="24"/>
        </w:rPr>
        <w:t>Lo anterio</w:t>
      </w:r>
      <w:r>
        <w:rPr>
          <w:sz w:val="24"/>
          <w:szCs w:val="24"/>
        </w:rPr>
        <w:t xml:space="preserve">rmente aprobado y ratificado por este CPS del SMA </w:t>
      </w:r>
      <w:r w:rsidRPr="008C5FF8">
        <w:rPr>
          <w:sz w:val="24"/>
          <w:szCs w:val="24"/>
        </w:rPr>
        <w:t xml:space="preserve">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w:t>
      </w:r>
      <w:r w:rsidRPr="008C5FF8">
        <w:rPr>
          <w:sz w:val="24"/>
          <w:szCs w:val="24"/>
        </w:rPr>
        <w:lastRenderedPageBreak/>
        <w:t xml:space="preserve">Tlaquepaque en sus artículos 1,2,3,6,7,17,18,19,22,23,24 y demás aplicables a la materia. </w:t>
      </w:r>
      <w:r>
        <w:rPr>
          <w:sz w:val="24"/>
          <w:szCs w:val="24"/>
        </w:rPr>
        <w:t>------------------</w:t>
      </w:r>
    </w:p>
    <w:p w:rsidR="0022730B" w:rsidRPr="00D21797" w:rsidRDefault="0022730B" w:rsidP="003F11CC">
      <w:pPr>
        <w:jc w:val="both"/>
        <w:rPr>
          <w:sz w:val="24"/>
          <w:szCs w:val="24"/>
        </w:rPr>
      </w:pPr>
      <w:r w:rsidRPr="008C5FF8">
        <w:rPr>
          <w:sz w:val="24"/>
          <w:szCs w:val="24"/>
        </w:rPr>
        <w:tab/>
        <w:t xml:space="preserve">Siendo las </w:t>
      </w:r>
      <w:r w:rsidRPr="0022730B">
        <w:rPr>
          <w:color w:val="000000" w:themeColor="text1"/>
          <w:sz w:val="24"/>
          <w:szCs w:val="24"/>
        </w:rPr>
        <w:t xml:space="preserve">12:00 doce </w:t>
      </w:r>
      <w:r w:rsidRPr="008C5FF8">
        <w:rPr>
          <w:sz w:val="24"/>
          <w:szCs w:val="24"/>
        </w:rPr>
        <w:t>horas</w:t>
      </w:r>
      <w:r>
        <w:rPr>
          <w:sz w:val="24"/>
          <w:szCs w:val="24"/>
        </w:rPr>
        <w:t xml:space="preserve"> con treinta minutos</w:t>
      </w:r>
      <w:r w:rsidRPr="008C5FF8">
        <w:rPr>
          <w:sz w:val="24"/>
          <w:szCs w:val="24"/>
        </w:rPr>
        <w:t xml:space="preserve"> del día se da por terminada la Sesión </w:t>
      </w:r>
      <w:proofErr w:type="spellStart"/>
      <w:r w:rsidR="003561B4">
        <w:rPr>
          <w:sz w:val="24"/>
          <w:szCs w:val="24"/>
        </w:rPr>
        <w:t>Extra</w:t>
      </w:r>
      <w:r w:rsidRPr="008C5FF8">
        <w:rPr>
          <w:sz w:val="24"/>
          <w:szCs w:val="24"/>
        </w:rPr>
        <w:t>Ordinaria</w:t>
      </w:r>
      <w:proofErr w:type="spellEnd"/>
      <w:r w:rsidRPr="008C5FF8">
        <w:rPr>
          <w:sz w:val="24"/>
          <w:szCs w:val="24"/>
        </w:rPr>
        <w:t xml:space="preserve"> de Pleno #</w:t>
      </w:r>
      <w:r>
        <w:rPr>
          <w:color w:val="000000" w:themeColor="text1"/>
          <w:sz w:val="24"/>
          <w:szCs w:val="24"/>
        </w:rPr>
        <w:t>6</w:t>
      </w:r>
      <w:r w:rsidRPr="008C5FF8">
        <w:rPr>
          <w:sz w:val="24"/>
          <w:szCs w:val="24"/>
        </w:rPr>
        <w:t xml:space="preserve"> y firman los</w:t>
      </w:r>
      <w:r w:rsidR="003978DD">
        <w:rPr>
          <w:sz w:val="24"/>
          <w:szCs w:val="24"/>
        </w:rPr>
        <w:t xml:space="preserve"> presentes</w:t>
      </w:r>
      <w:r w:rsidRPr="008C5FF8">
        <w:rPr>
          <w:sz w:val="24"/>
          <w:szCs w:val="24"/>
        </w:rPr>
        <w:t xml:space="preserve"> C.C. Presidente Lic. GABRIEL</w:t>
      </w:r>
      <w:r>
        <w:rPr>
          <w:sz w:val="24"/>
          <w:szCs w:val="24"/>
        </w:rPr>
        <w:t xml:space="preserve"> NAVARRO FLORES, Consejeros integrantes </w:t>
      </w:r>
      <w:r w:rsidRPr="008C5FF8">
        <w:rPr>
          <w:sz w:val="24"/>
          <w:szCs w:val="24"/>
        </w:rPr>
        <w:t>Lic. MARÍA LUISA PADILL</w:t>
      </w:r>
      <w:r>
        <w:rPr>
          <w:sz w:val="24"/>
          <w:szCs w:val="24"/>
        </w:rPr>
        <w:t xml:space="preserve">A BARAJAS,  </w:t>
      </w:r>
      <w:r w:rsidRPr="008C5FF8">
        <w:rPr>
          <w:sz w:val="24"/>
          <w:szCs w:val="24"/>
        </w:rPr>
        <w:t>C. Lic. SALV</w:t>
      </w:r>
      <w:r>
        <w:rPr>
          <w:sz w:val="24"/>
          <w:szCs w:val="24"/>
        </w:rPr>
        <w:t>ADOR ALFREDO SÁNCHEZ FLORES y su Secretario la</w:t>
      </w:r>
      <w:r w:rsidRPr="008C5FF8">
        <w:rPr>
          <w:sz w:val="24"/>
          <w:szCs w:val="24"/>
        </w:rPr>
        <w:t xml:space="preserve"> C. TERESA DE LOURDES CERVANTES GÓMEZ</w:t>
      </w:r>
      <w:r w:rsidR="003978DD">
        <w:rPr>
          <w:sz w:val="24"/>
          <w:szCs w:val="24"/>
        </w:rPr>
        <w:t>, con la inasistencia del Consejero Mario Ernesto GUTIERREZ ROSAS,</w:t>
      </w:r>
      <w:r w:rsidRPr="008C5FF8">
        <w:rPr>
          <w:sz w:val="24"/>
          <w:szCs w:val="24"/>
        </w:rPr>
        <w:t xml:space="preserve"> quie</w:t>
      </w:r>
      <w:r w:rsidR="003978DD">
        <w:rPr>
          <w:sz w:val="24"/>
          <w:szCs w:val="24"/>
        </w:rPr>
        <w:t>n autoriza y da Fe.---------</w:t>
      </w:r>
    </w:p>
    <w:p w:rsidR="00257FD6" w:rsidRPr="00C6553B" w:rsidRDefault="00257FD6" w:rsidP="00257FD6">
      <w:pPr>
        <w:jc w:val="center"/>
        <w:rPr>
          <w:b/>
          <w:sz w:val="20"/>
          <w:szCs w:val="20"/>
        </w:rPr>
      </w:pPr>
      <w:r w:rsidRPr="00C6553B">
        <w:rPr>
          <w:b/>
          <w:sz w:val="20"/>
          <w:szCs w:val="20"/>
        </w:rPr>
        <w:t>__________________________</w:t>
      </w:r>
    </w:p>
    <w:p w:rsidR="00257FD6" w:rsidRPr="00C6553B" w:rsidRDefault="00257FD6" w:rsidP="00257FD6">
      <w:pPr>
        <w:jc w:val="center"/>
        <w:rPr>
          <w:b/>
          <w:sz w:val="20"/>
          <w:szCs w:val="20"/>
        </w:rPr>
      </w:pPr>
      <w:r w:rsidRPr="00C6553B">
        <w:rPr>
          <w:b/>
          <w:sz w:val="20"/>
          <w:szCs w:val="20"/>
        </w:rPr>
        <w:t>LIC. GABRIEL NAVARRO FLORES</w:t>
      </w:r>
    </w:p>
    <w:p w:rsidR="00257FD6" w:rsidRPr="00C6553B" w:rsidRDefault="00257FD6" w:rsidP="00D21797">
      <w:pPr>
        <w:jc w:val="center"/>
        <w:rPr>
          <w:b/>
          <w:sz w:val="20"/>
          <w:szCs w:val="20"/>
        </w:rPr>
      </w:pPr>
      <w:r w:rsidRPr="00C6553B">
        <w:rPr>
          <w:b/>
          <w:sz w:val="20"/>
          <w:szCs w:val="20"/>
        </w:rPr>
        <w:t>PRESIDENTE</w:t>
      </w:r>
    </w:p>
    <w:p w:rsidR="00257FD6" w:rsidRPr="00C6553B" w:rsidRDefault="00257FD6" w:rsidP="00257FD6">
      <w:pPr>
        <w:jc w:val="both"/>
        <w:rPr>
          <w:b/>
          <w:sz w:val="20"/>
          <w:szCs w:val="20"/>
        </w:rPr>
      </w:pPr>
      <w:r w:rsidRPr="00C6553B">
        <w:rPr>
          <w:b/>
          <w:sz w:val="20"/>
          <w:szCs w:val="20"/>
        </w:rPr>
        <w:t xml:space="preserve">LIC. MARÍA LUISA PADILLA BARAJAS                       </w:t>
      </w:r>
      <w:r>
        <w:rPr>
          <w:b/>
          <w:sz w:val="20"/>
          <w:szCs w:val="20"/>
        </w:rPr>
        <w:t xml:space="preserve">                                  </w:t>
      </w:r>
      <w:r w:rsidRPr="00C6553B">
        <w:rPr>
          <w:b/>
          <w:sz w:val="20"/>
          <w:szCs w:val="20"/>
        </w:rPr>
        <w:t xml:space="preserve">LIC. MARIO ERNESTO GUTIERREZ ROSAS       </w:t>
      </w:r>
    </w:p>
    <w:p w:rsidR="00257FD6" w:rsidRPr="00C6553B" w:rsidRDefault="00257FD6" w:rsidP="00257FD6">
      <w:pPr>
        <w:jc w:val="both"/>
        <w:rPr>
          <w:b/>
          <w:sz w:val="20"/>
          <w:szCs w:val="20"/>
        </w:rPr>
      </w:pPr>
      <w:r w:rsidRPr="00C6553B">
        <w:rPr>
          <w:b/>
          <w:sz w:val="20"/>
          <w:szCs w:val="20"/>
        </w:rPr>
        <w:t xml:space="preserve">                 </w:t>
      </w:r>
      <w:r>
        <w:rPr>
          <w:b/>
          <w:sz w:val="20"/>
          <w:szCs w:val="20"/>
        </w:rPr>
        <w:t xml:space="preserve">  CONSEJERO</w:t>
      </w:r>
      <w:r w:rsidRPr="00C6553B">
        <w:rPr>
          <w:b/>
          <w:sz w:val="20"/>
          <w:szCs w:val="20"/>
        </w:rPr>
        <w:t xml:space="preserve">                                                                  </w:t>
      </w:r>
      <w:r>
        <w:rPr>
          <w:b/>
          <w:sz w:val="20"/>
          <w:szCs w:val="20"/>
        </w:rPr>
        <w:t xml:space="preserve">                                     </w:t>
      </w:r>
      <w:proofErr w:type="spellStart"/>
      <w:r>
        <w:rPr>
          <w:b/>
          <w:sz w:val="20"/>
          <w:szCs w:val="20"/>
        </w:rPr>
        <w:t>CONSEJERO</w:t>
      </w:r>
      <w:proofErr w:type="spellEnd"/>
    </w:p>
    <w:p w:rsidR="00D21797" w:rsidRDefault="00257FD6" w:rsidP="00D21797">
      <w:pPr>
        <w:jc w:val="center"/>
        <w:rPr>
          <w:b/>
          <w:sz w:val="20"/>
          <w:szCs w:val="20"/>
        </w:rPr>
      </w:pPr>
      <w:r w:rsidRPr="00C6553B">
        <w:rPr>
          <w:b/>
          <w:sz w:val="20"/>
          <w:szCs w:val="20"/>
        </w:rPr>
        <w:t xml:space="preserve">                                                                </w:t>
      </w:r>
    </w:p>
    <w:p w:rsidR="00257FD6" w:rsidRPr="00C6553B" w:rsidRDefault="00D21797" w:rsidP="00D21797">
      <w:pPr>
        <w:rPr>
          <w:b/>
          <w:sz w:val="20"/>
          <w:szCs w:val="20"/>
        </w:rPr>
      </w:pPr>
      <w:r>
        <w:rPr>
          <w:b/>
          <w:sz w:val="20"/>
          <w:szCs w:val="20"/>
        </w:rPr>
        <w:t xml:space="preserve">LIC. SALVADOR ALFREDO SÁNCHEZ FLORES                                    </w:t>
      </w:r>
      <w:r w:rsidR="00257FD6" w:rsidRPr="00C6553B">
        <w:rPr>
          <w:b/>
          <w:sz w:val="20"/>
          <w:szCs w:val="20"/>
        </w:rPr>
        <w:t>C. TERESA DE LOURDES CERVANTES GÓMEZ</w:t>
      </w:r>
    </w:p>
    <w:p w:rsidR="00D21797" w:rsidRDefault="00D21797" w:rsidP="00D21797">
      <w:pPr>
        <w:rPr>
          <w:b/>
          <w:sz w:val="20"/>
          <w:szCs w:val="20"/>
        </w:rPr>
      </w:pPr>
      <w:r>
        <w:rPr>
          <w:b/>
          <w:sz w:val="20"/>
          <w:szCs w:val="20"/>
        </w:rPr>
        <w:t xml:space="preserve">                        CONSEJERO                                                                                       SECRETARIO GENERAL</w:t>
      </w:r>
    </w:p>
    <w:p w:rsidR="00257FD6" w:rsidRPr="00C6553B" w:rsidRDefault="00257FD6" w:rsidP="00D21797">
      <w:pPr>
        <w:rPr>
          <w:b/>
          <w:sz w:val="20"/>
          <w:szCs w:val="20"/>
        </w:rPr>
      </w:pPr>
    </w:p>
    <w:p w:rsidR="00257FD6" w:rsidRPr="00C6553B" w:rsidRDefault="00257FD6" w:rsidP="00257FD6">
      <w:pPr>
        <w:rPr>
          <w:b/>
          <w:sz w:val="20"/>
          <w:szCs w:val="20"/>
        </w:rPr>
      </w:pPr>
    </w:p>
    <w:p w:rsidR="00257FD6" w:rsidRDefault="00257FD6" w:rsidP="00257FD6"/>
    <w:p w:rsidR="00257FD6" w:rsidRDefault="00257FD6" w:rsidP="003F11CC">
      <w:pPr>
        <w:jc w:val="both"/>
      </w:pPr>
      <w:bookmarkStart w:id="0" w:name="_GoBack"/>
      <w:bookmarkEnd w:id="0"/>
    </w:p>
    <w:p w:rsidR="00257FD6" w:rsidRDefault="00257FD6" w:rsidP="003F11CC">
      <w:pPr>
        <w:jc w:val="both"/>
      </w:pPr>
    </w:p>
    <w:p w:rsidR="00257FD6" w:rsidRPr="004C63E8" w:rsidRDefault="00257FD6" w:rsidP="003F11CC">
      <w:pPr>
        <w:jc w:val="both"/>
      </w:pPr>
    </w:p>
    <w:sectPr w:rsidR="00257FD6" w:rsidRPr="004C63E8" w:rsidSect="00E375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307"/>
    <w:multiLevelType w:val="hybridMultilevel"/>
    <w:tmpl w:val="494090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8A3968"/>
    <w:multiLevelType w:val="hybridMultilevel"/>
    <w:tmpl w:val="17B04194"/>
    <w:lvl w:ilvl="0" w:tplc="76423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B72263"/>
    <w:multiLevelType w:val="hybridMultilevel"/>
    <w:tmpl w:val="64DCCD7E"/>
    <w:lvl w:ilvl="0" w:tplc="76423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5A7F1C"/>
    <w:multiLevelType w:val="hybridMultilevel"/>
    <w:tmpl w:val="6F3CB6E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99063FB"/>
    <w:multiLevelType w:val="hybridMultilevel"/>
    <w:tmpl w:val="9A74DB5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EC227C9"/>
    <w:multiLevelType w:val="hybridMultilevel"/>
    <w:tmpl w:val="EE68914E"/>
    <w:lvl w:ilvl="0" w:tplc="76423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791C89"/>
    <w:multiLevelType w:val="hybridMultilevel"/>
    <w:tmpl w:val="9C54BD62"/>
    <w:lvl w:ilvl="0" w:tplc="E9B08DD4">
      <w:start w:val="1"/>
      <w:numFmt w:val="upperRoman"/>
      <w:lvlText w:val="%1."/>
      <w:lvlJc w:val="left"/>
      <w:pPr>
        <w:ind w:left="915" w:hanging="72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7">
    <w:nsid w:val="2C6007DB"/>
    <w:multiLevelType w:val="hybridMultilevel"/>
    <w:tmpl w:val="1F6CF55E"/>
    <w:lvl w:ilvl="0" w:tplc="76423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5C5B6F"/>
    <w:multiLevelType w:val="hybridMultilevel"/>
    <w:tmpl w:val="E7F8A6FE"/>
    <w:lvl w:ilvl="0" w:tplc="76423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6838C8"/>
    <w:multiLevelType w:val="hybridMultilevel"/>
    <w:tmpl w:val="2460FC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454262"/>
    <w:multiLevelType w:val="hybridMultilevel"/>
    <w:tmpl w:val="CEE481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F501E93"/>
    <w:multiLevelType w:val="hybridMultilevel"/>
    <w:tmpl w:val="7D9891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F73A90"/>
    <w:multiLevelType w:val="hybridMultilevel"/>
    <w:tmpl w:val="D7D48374"/>
    <w:lvl w:ilvl="0" w:tplc="76423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734495"/>
    <w:multiLevelType w:val="hybridMultilevel"/>
    <w:tmpl w:val="B0148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2"/>
  </w:num>
  <w:num w:numId="5">
    <w:abstractNumId w:val="1"/>
  </w:num>
  <w:num w:numId="6">
    <w:abstractNumId w:val="7"/>
  </w:num>
  <w:num w:numId="7">
    <w:abstractNumId w:val="13"/>
  </w:num>
  <w:num w:numId="8">
    <w:abstractNumId w:val="9"/>
  </w:num>
  <w:num w:numId="9">
    <w:abstractNumId w:val="10"/>
  </w:num>
  <w:num w:numId="10">
    <w:abstractNumId w:val="0"/>
  </w:num>
  <w:num w:numId="11">
    <w:abstractNumId w:val="11"/>
  </w:num>
  <w:num w:numId="12">
    <w:abstractNumId w:val="6"/>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938B9"/>
    <w:rsid w:val="00024F0F"/>
    <w:rsid w:val="00087E58"/>
    <w:rsid w:val="000926A3"/>
    <w:rsid w:val="000A0C17"/>
    <w:rsid w:val="000B43BA"/>
    <w:rsid w:val="000C24EF"/>
    <w:rsid w:val="00104188"/>
    <w:rsid w:val="001326CF"/>
    <w:rsid w:val="00154290"/>
    <w:rsid w:val="00164B7C"/>
    <w:rsid w:val="001D716E"/>
    <w:rsid w:val="002117D3"/>
    <w:rsid w:val="002157C1"/>
    <w:rsid w:val="0022730B"/>
    <w:rsid w:val="00257FD6"/>
    <w:rsid w:val="00270A13"/>
    <w:rsid w:val="002A36E4"/>
    <w:rsid w:val="002C625B"/>
    <w:rsid w:val="002D6AFB"/>
    <w:rsid w:val="00315CB0"/>
    <w:rsid w:val="003561B4"/>
    <w:rsid w:val="00384651"/>
    <w:rsid w:val="003978DD"/>
    <w:rsid w:val="00397A0A"/>
    <w:rsid w:val="003D7D19"/>
    <w:rsid w:val="003E6D5A"/>
    <w:rsid w:val="003F11CC"/>
    <w:rsid w:val="003F45B0"/>
    <w:rsid w:val="00487BFE"/>
    <w:rsid w:val="004A396A"/>
    <w:rsid w:val="004B00BD"/>
    <w:rsid w:val="004C63E8"/>
    <w:rsid w:val="004D136B"/>
    <w:rsid w:val="004E379D"/>
    <w:rsid w:val="00515E4D"/>
    <w:rsid w:val="005530B7"/>
    <w:rsid w:val="0056773E"/>
    <w:rsid w:val="00574A6E"/>
    <w:rsid w:val="00674AF7"/>
    <w:rsid w:val="006762BC"/>
    <w:rsid w:val="006A1AC4"/>
    <w:rsid w:val="006A31F6"/>
    <w:rsid w:val="006D1BB6"/>
    <w:rsid w:val="006D273D"/>
    <w:rsid w:val="00702C2A"/>
    <w:rsid w:val="00721FCD"/>
    <w:rsid w:val="0072202A"/>
    <w:rsid w:val="00737798"/>
    <w:rsid w:val="00746EE6"/>
    <w:rsid w:val="00751402"/>
    <w:rsid w:val="0075141C"/>
    <w:rsid w:val="00760BE2"/>
    <w:rsid w:val="007D51A6"/>
    <w:rsid w:val="008566E5"/>
    <w:rsid w:val="008617EA"/>
    <w:rsid w:val="00890742"/>
    <w:rsid w:val="0089465F"/>
    <w:rsid w:val="008A2972"/>
    <w:rsid w:val="008C73CF"/>
    <w:rsid w:val="008D42CD"/>
    <w:rsid w:val="009369AB"/>
    <w:rsid w:val="00952925"/>
    <w:rsid w:val="009545A4"/>
    <w:rsid w:val="009909E6"/>
    <w:rsid w:val="009A515F"/>
    <w:rsid w:val="009F29A4"/>
    <w:rsid w:val="00A00A1C"/>
    <w:rsid w:val="00A5199B"/>
    <w:rsid w:val="00A538D2"/>
    <w:rsid w:val="00A938B9"/>
    <w:rsid w:val="00AB7781"/>
    <w:rsid w:val="00AE60A5"/>
    <w:rsid w:val="00B12C03"/>
    <w:rsid w:val="00B27CCE"/>
    <w:rsid w:val="00B5593A"/>
    <w:rsid w:val="00B56B76"/>
    <w:rsid w:val="00B74C89"/>
    <w:rsid w:val="00BB7C13"/>
    <w:rsid w:val="00BD2F98"/>
    <w:rsid w:val="00C01FFB"/>
    <w:rsid w:val="00C718CA"/>
    <w:rsid w:val="00C74E2F"/>
    <w:rsid w:val="00CC1452"/>
    <w:rsid w:val="00CE24D0"/>
    <w:rsid w:val="00D21797"/>
    <w:rsid w:val="00D22E92"/>
    <w:rsid w:val="00D35CE9"/>
    <w:rsid w:val="00D61742"/>
    <w:rsid w:val="00DA430B"/>
    <w:rsid w:val="00DB7EF3"/>
    <w:rsid w:val="00DF1AB3"/>
    <w:rsid w:val="00E1146D"/>
    <w:rsid w:val="00E11C1E"/>
    <w:rsid w:val="00E37556"/>
    <w:rsid w:val="00E63874"/>
    <w:rsid w:val="00E75119"/>
    <w:rsid w:val="00EB7037"/>
    <w:rsid w:val="00EC7297"/>
    <w:rsid w:val="00F04159"/>
    <w:rsid w:val="00F23FA6"/>
    <w:rsid w:val="00F43862"/>
    <w:rsid w:val="00F709D9"/>
    <w:rsid w:val="00F815E8"/>
    <w:rsid w:val="00FA4C70"/>
    <w:rsid w:val="00FB4FD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0C17"/>
    <w:pPr>
      <w:ind w:left="720"/>
      <w:contextualSpacing/>
    </w:pPr>
  </w:style>
  <w:style w:type="character" w:styleId="Hipervnculo">
    <w:name w:val="Hyperlink"/>
    <w:basedOn w:val="Fuentedeprrafopredeter"/>
    <w:uiPriority w:val="99"/>
    <w:unhideWhenUsed/>
    <w:rsid w:val="00F815E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stlaquepaq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8</Pages>
  <Words>3211</Words>
  <Characters>17662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eli</cp:lastModifiedBy>
  <cp:revision>70</cp:revision>
  <cp:lastPrinted>2018-12-17T18:42:00Z</cp:lastPrinted>
  <dcterms:created xsi:type="dcterms:W3CDTF">2018-12-13T21:38:00Z</dcterms:created>
  <dcterms:modified xsi:type="dcterms:W3CDTF">2018-12-17T18:44:00Z</dcterms:modified>
</cp:coreProperties>
</file>