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08622F" w:rsidRPr="00985B24" w:rsidRDefault="0008622F" w:rsidP="0008622F">
      <w:r w:rsidRPr="00985B24">
        <w:rPr>
          <w:b/>
          <w:sz w:val="40"/>
        </w:rPr>
        <w:t>ANEXO 1</w:t>
      </w:r>
      <w:r>
        <w:rPr>
          <w:b/>
          <w:sz w:val="40"/>
        </w:rPr>
        <w:t xml:space="preserve">: 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33"/>
        <w:gridCol w:w="1284"/>
        <w:gridCol w:w="2268"/>
      </w:tblGrid>
      <w:tr w:rsidR="0008622F" w:rsidTr="00E35FD1">
        <w:tc>
          <w:tcPr>
            <w:tcW w:w="3256" w:type="dxa"/>
            <w:gridSpan w:val="4"/>
            <w:shd w:val="clear" w:color="auto" w:fill="D9D9D9" w:themeFill="background1" w:themeFillShade="D9"/>
          </w:tcPr>
          <w:p w:rsidR="0008622F" w:rsidRDefault="0008622F" w:rsidP="00E35FD1">
            <w:r>
              <w:t xml:space="preserve">Nombre del programa / proyecto / servicio / campaña   </w:t>
            </w:r>
          </w:p>
        </w:tc>
        <w:tc>
          <w:tcPr>
            <w:tcW w:w="6228" w:type="dxa"/>
            <w:gridSpan w:val="6"/>
          </w:tcPr>
          <w:p w:rsidR="0008622F" w:rsidRDefault="0008622F" w:rsidP="00E35FD1">
            <w:pPr>
              <w:jc w:val="both"/>
            </w:pPr>
            <w:r w:rsidRPr="00D815E3">
              <w:t xml:space="preserve">Servicio de </w:t>
            </w:r>
            <w:proofErr w:type="spellStart"/>
            <w:r w:rsidRPr="00D815E3">
              <w:t>Dictaminación</w:t>
            </w:r>
            <w:proofErr w:type="spellEnd"/>
            <w:r w:rsidRPr="00D815E3">
              <w:t xml:space="preserve"> Ambiental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08622F" w:rsidRDefault="0008622F" w:rsidP="00E35FD1"/>
          <w:p w:rsidR="0008622F" w:rsidRDefault="0008622F" w:rsidP="00E35FD1">
            <w:r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08622F" w:rsidRDefault="0008622F" w:rsidP="00E35FD1">
            <w:pPr>
              <w:jc w:val="both"/>
            </w:pPr>
          </w:p>
        </w:tc>
      </w:tr>
      <w:tr w:rsidR="0008622F" w:rsidTr="00E35FD1">
        <w:tc>
          <w:tcPr>
            <w:tcW w:w="3256" w:type="dxa"/>
            <w:gridSpan w:val="4"/>
            <w:shd w:val="clear" w:color="auto" w:fill="D9D9D9" w:themeFill="background1" w:themeFillShade="D9"/>
          </w:tcPr>
          <w:p w:rsidR="0008622F" w:rsidRDefault="0008622F" w:rsidP="00E35FD1">
            <w:r>
              <w:t>Dirección o área responsable</w:t>
            </w:r>
          </w:p>
          <w:p w:rsidR="0008622F" w:rsidRDefault="0008622F" w:rsidP="00E35FD1"/>
        </w:tc>
        <w:tc>
          <w:tcPr>
            <w:tcW w:w="6228" w:type="dxa"/>
            <w:gridSpan w:val="6"/>
          </w:tcPr>
          <w:p w:rsidR="0008622F" w:rsidRDefault="0008622F" w:rsidP="00E35FD1">
            <w:pPr>
              <w:jc w:val="both"/>
            </w:pPr>
            <w:r>
              <w:t>Dirección General de Medio Ambiente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08622F" w:rsidRDefault="0008622F" w:rsidP="00E35FD1"/>
        </w:tc>
        <w:tc>
          <w:tcPr>
            <w:tcW w:w="2268" w:type="dxa"/>
            <w:vMerge/>
            <w:shd w:val="clear" w:color="auto" w:fill="FABF8F" w:themeFill="accent6" w:themeFillTint="99"/>
          </w:tcPr>
          <w:p w:rsidR="0008622F" w:rsidRDefault="0008622F" w:rsidP="00E35FD1">
            <w:pPr>
              <w:jc w:val="both"/>
            </w:pPr>
          </w:p>
        </w:tc>
      </w:tr>
      <w:tr w:rsidR="0008622F" w:rsidTr="00E35FD1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08622F" w:rsidRDefault="0008622F" w:rsidP="00E35FD1">
            <w:r>
              <w:t xml:space="preserve">Problemática que atiende la propuesta </w:t>
            </w:r>
          </w:p>
        </w:tc>
        <w:tc>
          <w:tcPr>
            <w:tcW w:w="6228" w:type="dxa"/>
            <w:gridSpan w:val="6"/>
            <w:vMerge w:val="restart"/>
          </w:tcPr>
          <w:p w:rsidR="0008622F" w:rsidRDefault="0008622F" w:rsidP="00E35FD1">
            <w:pPr>
              <w:jc w:val="both"/>
            </w:pPr>
            <w:r>
              <w:t xml:space="preserve">Proyectos en el municipio de San Pedro Tlaquepaque sin la </w:t>
            </w:r>
            <w:proofErr w:type="spellStart"/>
            <w:r>
              <w:t>Dictaminación</w:t>
            </w:r>
            <w:proofErr w:type="spellEnd"/>
            <w:r>
              <w:t xml:space="preserve"> correcta para la mitigación o prevención de daños al equilibrio ecológico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08622F" w:rsidRDefault="0008622F" w:rsidP="00E35FD1"/>
        </w:tc>
        <w:tc>
          <w:tcPr>
            <w:tcW w:w="2268" w:type="dxa"/>
            <w:vMerge/>
            <w:shd w:val="clear" w:color="auto" w:fill="FABF8F" w:themeFill="accent6" w:themeFillTint="99"/>
          </w:tcPr>
          <w:p w:rsidR="0008622F" w:rsidRDefault="0008622F" w:rsidP="00E35FD1">
            <w:pPr>
              <w:jc w:val="both"/>
            </w:pPr>
          </w:p>
        </w:tc>
      </w:tr>
      <w:tr w:rsidR="0008622F" w:rsidTr="00E35FD1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08622F" w:rsidRDefault="0008622F" w:rsidP="00E35FD1"/>
        </w:tc>
        <w:tc>
          <w:tcPr>
            <w:tcW w:w="6228" w:type="dxa"/>
            <w:gridSpan w:val="6"/>
            <w:vMerge/>
          </w:tcPr>
          <w:p w:rsidR="0008622F" w:rsidRDefault="0008622F" w:rsidP="00E35FD1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08622F" w:rsidRDefault="0008622F" w:rsidP="00E35FD1"/>
          <w:p w:rsidR="0008622F" w:rsidRDefault="0008622F" w:rsidP="00E35FD1">
            <w:r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08622F" w:rsidRDefault="0008622F" w:rsidP="00E35FD1">
            <w:pPr>
              <w:jc w:val="both"/>
            </w:pPr>
          </w:p>
        </w:tc>
      </w:tr>
      <w:tr w:rsidR="0008622F" w:rsidTr="00E35FD1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08622F" w:rsidRDefault="0008622F" w:rsidP="00E35FD1">
            <w:r>
              <w:t xml:space="preserve">Ubicación Geográfica / Cobertura de Colonias </w:t>
            </w:r>
          </w:p>
        </w:tc>
        <w:tc>
          <w:tcPr>
            <w:tcW w:w="6228" w:type="dxa"/>
            <w:gridSpan w:val="6"/>
          </w:tcPr>
          <w:p w:rsidR="0008622F" w:rsidRDefault="0008622F" w:rsidP="00E35FD1">
            <w:pPr>
              <w:jc w:val="both"/>
            </w:pPr>
            <w:r>
              <w:t>San Pedro Tlaquepaque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08622F" w:rsidRDefault="0008622F" w:rsidP="00E35FD1"/>
        </w:tc>
        <w:tc>
          <w:tcPr>
            <w:tcW w:w="2268" w:type="dxa"/>
            <w:vMerge/>
            <w:shd w:val="clear" w:color="auto" w:fill="FABF8F" w:themeFill="accent6" w:themeFillTint="99"/>
          </w:tcPr>
          <w:p w:rsidR="0008622F" w:rsidRDefault="0008622F" w:rsidP="00E35FD1">
            <w:pPr>
              <w:jc w:val="both"/>
            </w:pPr>
          </w:p>
        </w:tc>
      </w:tr>
      <w:tr w:rsidR="0008622F" w:rsidTr="00E35FD1">
        <w:tc>
          <w:tcPr>
            <w:tcW w:w="3256" w:type="dxa"/>
            <w:gridSpan w:val="4"/>
            <w:shd w:val="clear" w:color="auto" w:fill="D9D9D9" w:themeFill="background1" w:themeFillShade="D9"/>
          </w:tcPr>
          <w:p w:rsidR="0008622F" w:rsidRDefault="0008622F" w:rsidP="00E35FD1">
            <w:r>
              <w:t xml:space="preserve">Nombre del enlace o responsable </w:t>
            </w:r>
          </w:p>
        </w:tc>
        <w:tc>
          <w:tcPr>
            <w:tcW w:w="6228" w:type="dxa"/>
            <w:gridSpan w:val="6"/>
          </w:tcPr>
          <w:p w:rsidR="0008622F" w:rsidRDefault="0008622F" w:rsidP="00E35FD1">
            <w:pPr>
              <w:jc w:val="both"/>
            </w:pPr>
            <w:r>
              <w:t>Abogado Roberto Baltazar Román</w:t>
            </w:r>
          </w:p>
          <w:p w:rsidR="0008622F" w:rsidRDefault="0008622F" w:rsidP="00E35FD1">
            <w:pPr>
              <w:jc w:val="both"/>
            </w:pPr>
            <w:r>
              <w:t>35627012 Ext. 2212</w:t>
            </w:r>
          </w:p>
          <w:p w:rsidR="0008622F" w:rsidRDefault="0008622F" w:rsidP="00E35FD1">
            <w:pPr>
              <w:jc w:val="both"/>
            </w:pPr>
            <w:r>
              <w:t>balthasarrr@gmail.com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08622F" w:rsidRDefault="0008622F" w:rsidP="00E35FD1"/>
          <w:p w:rsidR="0008622F" w:rsidRDefault="0008622F" w:rsidP="00E35FD1">
            <w:r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08622F" w:rsidRDefault="0008622F" w:rsidP="00E35FD1">
            <w:pPr>
              <w:jc w:val="both"/>
            </w:pPr>
          </w:p>
        </w:tc>
      </w:tr>
      <w:tr w:rsidR="0008622F" w:rsidTr="00E35FD1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08622F" w:rsidRDefault="0008622F" w:rsidP="00E35FD1">
            <w:r>
              <w:t>Objetivo específico</w:t>
            </w:r>
          </w:p>
        </w:tc>
        <w:tc>
          <w:tcPr>
            <w:tcW w:w="6228" w:type="dxa"/>
            <w:gridSpan w:val="6"/>
          </w:tcPr>
          <w:p w:rsidR="0008622F" w:rsidRDefault="0008622F" w:rsidP="00E35FD1">
            <w:pPr>
              <w:jc w:val="both"/>
            </w:pPr>
            <w:r>
              <w:t>Dictaminar los Impactos Ambientales de  todos los proyectos que ingresen a la Dirección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08622F" w:rsidRDefault="0008622F" w:rsidP="00E35FD1"/>
        </w:tc>
        <w:tc>
          <w:tcPr>
            <w:tcW w:w="2268" w:type="dxa"/>
            <w:vMerge/>
            <w:shd w:val="clear" w:color="auto" w:fill="FABF8F" w:themeFill="accent6" w:themeFillTint="99"/>
          </w:tcPr>
          <w:p w:rsidR="0008622F" w:rsidRDefault="0008622F" w:rsidP="00E35FD1">
            <w:pPr>
              <w:jc w:val="both"/>
            </w:pPr>
          </w:p>
        </w:tc>
      </w:tr>
      <w:tr w:rsidR="0008622F" w:rsidTr="00E35FD1">
        <w:tc>
          <w:tcPr>
            <w:tcW w:w="3256" w:type="dxa"/>
            <w:gridSpan w:val="4"/>
            <w:shd w:val="clear" w:color="auto" w:fill="D9D9D9" w:themeFill="background1" w:themeFillShade="D9"/>
          </w:tcPr>
          <w:p w:rsidR="0008622F" w:rsidRDefault="0008622F" w:rsidP="00E35FD1">
            <w:r>
              <w:t>Perfil de la población atendida o beneficiada</w:t>
            </w:r>
          </w:p>
        </w:tc>
        <w:tc>
          <w:tcPr>
            <w:tcW w:w="9780" w:type="dxa"/>
            <w:gridSpan w:val="8"/>
          </w:tcPr>
          <w:p w:rsidR="0008622F" w:rsidRDefault="0008622F" w:rsidP="00E35FD1">
            <w:pPr>
              <w:jc w:val="both"/>
            </w:pPr>
            <w:r>
              <w:t>Población General del Municipio de San Pedro Tlaquepaque</w:t>
            </w:r>
          </w:p>
        </w:tc>
      </w:tr>
      <w:tr w:rsidR="0008622F" w:rsidTr="00E35FD1">
        <w:tc>
          <w:tcPr>
            <w:tcW w:w="3961" w:type="dxa"/>
            <w:gridSpan w:val="5"/>
            <w:shd w:val="clear" w:color="auto" w:fill="D9D9D9" w:themeFill="background1" w:themeFillShade="D9"/>
          </w:tcPr>
          <w:p w:rsidR="0008622F" w:rsidRDefault="0008622F" w:rsidP="00E35FD1">
            <w:pPr>
              <w:jc w:val="center"/>
            </w:pPr>
            <w:r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:rsidR="0008622F" w:rsidRDefault="0008622F" w:rsidP="00E35FD1">
            <w:pPr>
              <w:jc w:val="center"/>
            </w:pPr>
            <w:r>
              <w:t>Beneficiarios</w:t>
            </w:r>
          </w:p>
        </w:tc>
        <w:tc>
          <w:tcPr>
            <w:tcW w:w="3535" w:type="dxa"/>
            <w:gridSpan w:val="3"/>
            <w:shd w:val="clear" w:color="auto" w:fill="D9D9D9" w:themeFill="background1" w:themeFillShade="D9"/>
          </w:tcPr>
          <w:p w:rsidR="0008622F" w:rsidRDefault="0008622F" w:rsidP="00E35FD1">
            <w:pPr>
              <w:jc w:val="center"/>
            </w:pPr>
            <w:r>
              <w:t>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</w:tcPr>
          <w:p w:rsidR="0008622F" w:rsidRDefault="0008622F" w:rsidP="00E35FD1">
            <w:pPr>
              <w:jc w:val="center"/>
            </w:pPr>
            <w:r>
              <w:t>Fecha de Cierre</w:t>
            </w:r>
          </w:p>
        </w:tc>
      </w:tr>
      <w:tr w:rsidR="0008622F" w:rsidTr="00E35FD1">
        <w:tc>
          <w:tcPr>
            <w:tcW w:w="1057" w:type="dxa"/>
            <w:shd w:val="clear" w:color="auto" w:fill="D9D9D9" w:themeFill="background1" w:themeFillShade="D9"/>
          </w:tcPr>
          <w:p w:rsidR="0008622F" w:rsidRPr="00061287" w:rsidRDefault="0008622F" w:rsidP="00E35FD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08622F" w:rsidRPr="00061287" w:rsidRDefault="0008622F" w:rsidP="00E35FD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08622F" w:rsidRPr="00061287" w:rsidRDefault="0008622F" w:rsidP="00E35FD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08622F" w:rsidRPr="00061287" w:rsidRDefault="0008622F" w:rsidP="00E35FD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08622F" w:rsidRPr="00061287" w:rsidRDefault="0008622F" w:rsidP="00E35FD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08622F" w:rsidRPr="00061287" w:rsidRDefault="0008622F" w:rsidP="00E35FD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Mujeres</w:t>
            </w:r>
          </w:p>
        </w:tc>
        <w:tc>
          <w:tcPr>
            <w:tcW w:w="3535" w:type="dxa"/>
            <w:gridSpan w:val="3"/>
            <w:shd w:val="clear" w:color="auto" w:fill="auto"/>
          </w:tcPr>
          <w:p w:rsidR="0008622F" w:rsidRDefault="0008622F" w:rsidP="00E35FD1">
            <w:r>
              <w:t>2018</w:t>
            </w:r>
          </w:p>
        </w:tc>
        <w:tc>
          <w:tcPr>
            <w:tcW w:w="3552" w:type="dxa"/>
            <w:gridSpan w:val="2"/>
            <w:shd w:val="clear" w:color="auto" w:fill="auto"/>
          </w:tcPr>
          <w:p w:rsidR="0008622F" w:rsidRDefault="0008622F" w:rsidP="00E35FD1">
            <w:r>
              <w:t>permanente</w:t>
            </w:r>
          </w:p>
        </w:tc>
      </w:tr>
      <w:tr w:rsidR="0008622F" w:rsidTr="00E35FD1">
        <w:tc>
          <w:tcPr>
            <w:tcW w:w="1057" w:type="dxa"/>
          </w:tcPr>
          <w:p w:rsidR="0008622F" w:rsidRDefault="0008622F" w:rsidP="00E35FD1">
            <w:pPr>
              <w:jc w:val="center"/>
            </w:pPr>
            <w:r>
              <w:t>x</w:t>
            </w:r>
          </w:p>
        </w:tc>
        <w:tc>
          <w:tcPr>
            <w:tcW w:w="1026" w:type="dxa"/>
          </w:tcPr>
          <w:p w:rsidR="0008622F" w:rsidRDefault="0008622F" w:rsidP="00E35FD1">
            <w:pPr>
              <w:jc w:val="center"/>
            </w:pPr>
          </w:p>
        </w:tc>
        <w:tc>
          <w:tcPr>
            <w:tcW w:w="887" w:type="dxa"/>
          </w:tcPr>
          <w:p w:rsidR="0008622F" w:rsidRDefault="0008622F" w:rsidP="00E35FD1">
            <w:pPr>
              <w:jc w:val="center"/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08622F" w:rsidRDefault="0008622F" w:rsidP="00E35FD1">
            <w:pPr>
              <w:jc w:val="center"/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08622F" w:rsidRDefault="0008622F" w:rsidP="00E35FD1">
            <w:pPr>
              <w:jc w:val="center"/>
            </w:pPr>
            <w:r>
              <w:t>299,904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08622F" w:rsidRDefault="0008622F" w:rsidP="00E35FD1">
            <w:pPr>
              <w:jc w:val="center"/>
            </w:pPr>
            <w:r>
              <w:t>308,210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08622F" w:rsidRPr="0057477E" w:rsidRDefault="0008622F" w:rsidP="00E35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(A) </w:t>
            </w:r>
            <w:r w:rsidRPr="0057477E">
              <w:rPr>
                <w:b/>
                <w:sz w:val="20"/>
                <w:szCs w:val="20"/>
              </w:rPr>
              <w:t>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08622F" w:rsidRPr="0057477E" w:rsidRDefault="0008622F" w:rsidP="00E35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(B) </w:t>
            </w:r>
            <w:r w:rsidRPr="0057477E">
              <w:rPr>
                <w:b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:rsidR="0008622F" w:rsidRDefault="0008622F" w:rsidP="00E35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(C) </w:t>
            </w:r>
            <w:r w:rsidRPr="0057477E">
              <w:rPr>
                <w:b/>
                <w:sz w:val="20"/>
                <w:szCs w:val="20"/>
              </w:rPr>
              <w:t xml:space="preserve">Fondos del Gobierno  </w:t>
            </w:r>
          </w:p>
          <w:p w:rsidR="0008622F" w:rsidRPr="0057477E" w:rsidRDefault="0008622F" w:rsidP="00E35FD1">
            <w:pPr>
              <w:jc w:val="center"/>
              <w:rPr>
                <w:b/>
                <w:sz w:val="20"/>
                <w:szCs w:val="20"/>
              </w:rPr>
            </w:pPr>
            <w:r w:rsidRPr="0057477E">
              <w:rPr>
                <w:b/>
                <w:sz w:val="20"/>
                <w:szCs w:val="20"/>
              </w:rPr>
              <w:t>Federal o Estatal</w:t>
            </w:r>
          </w:p>
        </w:tc>
      </w:tr>
      <w:tr w:rsidR="0008622F" w:rsidTr="00E35FD1">
        <w:tc>
          <w:tcPr>
            <w:tcW w:w="2970" w:type="dxa"/>
            <w:gridSpan w:val="3"/>
            <w:shd w:val="clear" w:color="auto" w:fill="D9D9D9" w:themeFill="background1" w:themeFillShade="D9"/>
          </w:tcPr>
          <w:p w:rsidR="0008622F" w:rsidRDefault="0008622F" w:rsidP="00E35FD1">
            <w:r>
              <w:t>Monto total estimado</w:t>
            </w:r>
          </w:p>
          <w:p w:rsidR="0008622F" w:rsidRDefault="0008622F" w:rsidP="00E35FD1">
            <w:r>
              <w:t>( Sólo para Categorías  B y C 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8622F" w:rsidRPr="00946B9B" w:rsidRDefault="0008622F" w:rsidP="00E35FD1">
            <w:pPr>
              <w:jc w:val="center"/>
              <w:rPr>
                <w:b/>
              </w:rPr>
            </w:pPr>
          </w:p>
          <w:p w:rsidR="0008622F" w:rsidRDefault="0008622F" w:rsidP="00E35FD1">
            <w:pPr>
              <w:jc w:val="center"/>
              <w:rPr>
                <w:b/>
              </w:rPr>
            </w:pPr>
            <w:r w:rsidRPr="00946B9B">
              <w:rPr>
                <w:b/>
              </w:rPr>
              <w:t>Categoría para Presupuesto</w:t>
            </w:r>
          </w:p>
          <w:p w:rsidR="0008622F" w:rsidRPr="00946B9B" w:rsidRDefault="0008622F" w:rsidP="00E35FD1">
            <w:pPr>
              <w:jc w:val="center"/>
              <w:rPr>
                <w:b/>
              </w:rPr>
            </w:pPr>
            <w:r>
              <w:rPr>
                <w:b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:rsidR="0008622F" w:rsidRDefault="0008622F" w:rsidP="00E35FD1"/>
        </w:tc>
        <w:tc>
          <w:tcPr>
            <w:tcW w:w="2268" w:type="dxa"/>
            <w:vMerge/>
            <w:shd w:val="clear" w:color="auto" w:fill="FABF8F" w:themeFill="accent6" w:themeFillTint="99"/>
          </w:tcPr>
          <w:p w:rsidR="0008622F" w:rsidRDefault="0008622F" w:rsidP="00E35FD1"/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08622F" w:rsidRDefault="0008622F" w:rsidP="00E35FD1">
            <w:pPr>
              <w:jc w:val="center"/>
            </w:pPr>
            <w:r>
              <w:rPr>
                <w:sz w:val="20"/>
                <w:szCs w:val="20"/>
              </w:rPr>
              <w:t xml:space="preserve">Aportación </w:t>
            </w:r>
            <w:r w:rsidRPr="00061287">
              <w:rPr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8622F" w:rsidRDefault="0008622F" w:rsidP="00E35FD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Parti</w:t>
            </w:r>
            <w:r>
              <w:rPr>
                <w:sz w:val="20"/>
                <w:szCs w:val="20"/>
              </w:rPr>
              <w:t xml:space="preserve">cipación </w:t>
            </w:r>
          </w:p>
          <w:p w:rsidR="0008622F" w:rsidRDefault="0008622F" w:rsidP="00E35FD1">
            <w:pPr>
              <w:jc w:val="center"/>
            </w:pPr>
            <w:r w:rsidRPr="00061287">
              <w:rPr>
                <w:sz w:val="20"/>
                <w:szCs w:val="20"/>
              </w:rPr>
              <w:t>Fed</w:t>
            </w:r>
            <w:r>
              <w:rPr>
                <w:sz w:val="20"/>
                <w:szCs w:val="20"/>
              </w:rPr>
              <w:t xml:space="preserve">eral </w:t>
            </w:r>
            <w:r w:rsidRPr="0006128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061287">
              <w:rPr>
                <w:sz w:val="20"/>
                <w:szCs w:val="20"/>
              </w:rPr>
              <w:t>Estatal</w:t>
            </w:r>
          </w:p>
        </w:tc>
      </w:tr>
      <w:tr w:rsidR="0008622F" w:rsidTr="00E35FD1">
        <w:tc>
          <w:tcPr>
            <w:tcW w:w="2970" w:type="dxa"/>
            <w:gridSpan w:val="3"/>
            <w:shd w:val="clear" w:color="auto" w:fill="FFFFFF" w:themeFill="background1"/>
          </w:tcPr>
          <w:p w:rsidR="0008622F" w:rsidRDefault="0008622F" w:rsidP="00E35FD1">
            <w:pPr>
              <w:jc w:val="center"/>
            </w:pPr>
            <w:r>
              <w:t>$1,220,000</w:t>
            </w:r>
          </w:p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8622F" w:rsidRDefault="0008622F" w:rsidP="00E35FD1">
            <w:pPr>
              <w:jc w:val="center"/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08622F" w:rsidRDefault="0008622F" w:rsidP="00E35FD1"/>
        </w:tc>
        <w:tc>
          <w:tcPr>
            <w:tcW w:w="2268" w:type="dxa"/>
            <w:shd w:val="clear" w:color="auto" w:fill="FABF8F" w:themeFill="accent6" w:themeFillTint="99"/>
          </w:tcPr>
          <w:p w:rsidR="0008622F" w:rsidRDefault="0008622F" w:rsidP="00E35FD1"/>
        </w:tc>
        <w:tc>
          <w:tcPr>
            <w:tcW w:w="1417" w:type="dxa"/>
            <w:gridSpan w:val="2"/>
            <w:shd w:val="clear" w:color="auto" w:fill="FABF8F" w:themeFill="accent6" w:themeFillTint="99"/>
          </w:tcPr>
          <w:p w:rsidR="0008622F" w:rsidRDefault="0008622F" w:rsidP="00E35FD1"/>
        </w:tc>
        <w:tc>
          <w:tcPr>
            <w:tcW w:w="2268" w:type="dxa"/>
            <w:shd w:val="clear" w:color="auto" w:fill="FABF8F" w:themeFill="accent6" w:themeFillTint="99"/>
          </w:tcPr>
          <w:p w:rsidR="0008622F" w:rsidRDefault="0008622F" w:rsidP="00E35FD1"/>
        </w:tc>
      </w:tr>
    </w:tbl>
    <w:p w:rsidR="0008622F" w:rsidRDefault="0008622F" w:rsidP="0008622F"/>
    <w:p w:rsidR="0008622F" w:rsidRDefault="0008622F" w:rsidP="0008622F">
      <w:pPr>
        <w:rPr>
          <w:b/>
        </w:rPr>
      </w:pPr>
    </w:p>
    <w:p w:rsidR="0008622F" w:rsidRDefault="0008622F" w:rsidP="0008622F">
      <w:pPr>
        <w:rPr>
          <w:b/>
        </w:rPr>
      </w:pPr>
    </w:p>
    <w:p w:rsidR="0008622F" w:rsidRPr="00A65BAF" w:rsidRDefault="0008622F" w:rsidP="0008622F">
      <w:pPr>
        <w:rPr>
          <w:b/>
        </w:rPr>
      </w:pPr>
    </w:p>
    <w:p w:rsidR="00E35FD1" w:rsidRDefault="00E35FD1" w:rsidP="0008622F">
      <w:pPr>
        <w:rPr>
          <w:b/>
          <w:sz w:val="40"/>
        </w:rPr>
      </w:pPr>
    </w:p>
    <w:p w:rsidR="0008622F" w:rsidRPr="00985B24" w:rsidRDefault="0008622F" w:rsidP="0008622F">
      <w:pPr>
        <w:rPr>
          <w:b/>
          <w:sz w:val="40"/>
        </w:rPr>
      </w:pPr>
      <w:r w:rsidRPr="00985B2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45"/>
        <w:gridCol w:w="1974"/>
        <w:gridCol w:w="262"/>
        <w:gridCol w:w="1086"/>
        <w:gridCol w:w="1364"/>
        <w:gridCol w:w="1364"/>
        <w:gridCol w:w="1186"/>
        <w:gridCol w:w="866"/>
        <w:gridCol w:w="1336"/>
      </w:tblGrid>
      <w:tr w:rsidR="0008622F" w:rsidTr="00E35FD1">
        <w:trPr>
          <w:trHeight w:val="547"/>
        </w:trPr>
        <w:tc>
          <w:tcPr>
            <w:tcW w:w="1311" w:type="pct"/>
            <w:shd w:val="clear" w:color="auto" w:fill="D9D9D9" w:themeFill="background1" w:themeFillShade="D9"/>
          </w:tcPr>
          <w:p w:rsidR="0008622F" w:rsidRDefault="0008622F" w:rsidP="00E35FD1">
            <w:r>
              <w:t xml:space="preserve">Principal producto esperado (base para el establecimiento de metas) </w:t>
            </w:r>
          </w:p>
        </w:tc>
        <w:tc>
          <w:tcPr>
            <w:tcW w:w="3689" w:type="pct"/>
            <w:gridSpan w:val="8"/>
            <w:shd w:val="clear" w:color="auto" w:fill="auto"/>
          </w:tcPr>
          <w:p w:rsidR="0008622F" w:rsidRDefault="0008622F" w:rsidP="00E35FD1">
            <w:proofErr w:type="spellStart"/>
            <w:r>
              <w:t>Dictaminación</w:t>
            </w:r>
            <w:proofErr w:type="spellEnd"/>
            <w:r>
              <w:t xml:space="preserve"> de todas los trámites ingresados</w:t>
            </w:r>
          </w:p>
        </w:tc>
      </w:tr>
      <w:tr w:rsidR="0008622F" w:rsidTr="00E35FD1">
        <w:trPr>
          <w:trHeight w:val="547"/>
        </w:trPr>
        <w:tc>
          <w:tcPr>
            <w:tcW w:w="1311" w:type="pct"/>
            <w:shd w:val="clear" w:color="auto" w:fill="D9D9D9" w:themeFill="background1" w:themeFillShade="D9"/>
          </w:tcPr>
          <w:p w:rsidR="0008622F" w:rsidRDefault="0008622F" w:rsidP="00E35FD1">
            <w:r>
              <w:t>Actividades a realizar para la obtención del producto esperado</w:t>
            </w:r>
          </w:p>
        </w:tc>
        <w:tc>
          <w:tcPr>
            <w:tcW w:w="3689" w:type="pct"/>
            <w:gridSpan w:val="8"/>
            <w:shd w:val="clear" w:color="auto" w:fill="auto"/>
          </w:tcPr>
          <w:p w:rsidR="0008622F" w:rsidRDefault="0008622F" w:rsidP="00E35FD1">
            <w:r>
              <w:t xml:space="preserve">1.-Dictaminar todas las manifestaciones de impacto ambiental que ingresen </w:t>
            </w:r>
          </w:p>
        </w:tc>
      </w:tr>
      <w:tr w:rsidR="0008622F" w:rsidTr="00E35FD1">
        <w:trPr>
          <w:trHeight w:val="547"/>
        </w:trPr>
        <w:tc>
          <w:tcPr>
            <w:tcW w:w="1311" w:type="pct"/>
            <w:shd w:val="clear" w:color="auto" w:fill="D9D9D9" w:themeFill="background1" w:themeFillShade="D9"/>
          </w:tcPr>
          <w:p w:rsidR="0008622F" w:rsidRDefault="0008622F" w:rsidP="00E35FD1">
            <w:r>
              <w:t xml:space="preserve">Objetivos del programa estratégico </w:t>
            </w:r>
          </w:p>
        </w:tc>
        <w:tc>
          <w:tcPr>
            <w:tcW w:w="3689" w:type="pct"/>
            <w:gridSpan w:val="8"/>
            <w:shd w:val="clear" w:color="auto" w:fill="FABF8F" w:themeFill="accent6" w:themeFillTint="99"/>
          </w:tcPr>
          <w:p w:rsidR="0008622F" w:rsidRDefault="0008622F" w:rsidP="00E35FD1"/>
        </w:tc>
      </w:tr>
      <w:tr w:rsidR="0008622F" w:rsidTr="00E35FD1">
        <w:trPr>
          <w:trHeight w:val="547"/>
        </w:trPr>
        <w:tc>
          <w:tcPr>
            <w:tcW w:w="1311" w:type="pct"/>
            <w:shd w:val="clear" w:color="auto" w:fill="D9D9D9" w:themeFill="background1" w:themeFillShade="D9"/>
          </w:tcPr>
          <w:p w:rsidR="0008622F" w:rsidRDefault="0008622F" w:rsidP="00E35FD1">
            <w:r>
              <w:t xml:space="preserve">Indicador del programa estratégico al que contribuye  </w:t>
            </w:r>
          </w:p>
        </w:tc>
        <w:tc>
          <w:tcPr>
            <w:tcW w:w="3689" w:type="pct"/>
            <w:gridSpan w:val="8"/>
            <w:shd w:val="clear" w:color="auto" w:fill="FABF8F" w:themeFill="accent6" w:themeFillTint="99"/>
          </w:tcPr>
          <w:p w:rsidR="0008622F" w:rsidRDefault="0008622F" w:rsidP="00E35FD1"/>
        </w:tc>
      </w:tr>
      <w:tr w:rsidR="0008622F" w:rsidTr="00E35FD1">
        <w:tc>
          <w:tcPr>
            <w:tcW w:w="1311" w:type="pct"/>
            <w:vMerge w:val="restart"/>
            <w:shd w:val="clear" w:color="auto" w:fill="D9D9D9" w:themeFill="background1" w:themeFillShade="D9"/>
          </w:tcPr>
          <w:p w:rsidR="0008622F" w:rsidRDefault="0008622F" w:rsidP="00E35FD1">
            <w:r>
              <w:t xml:space="preserve">Beneficios </w:t>
            </w:r>
          </w:p>
        </w:tc>
        <w:tc>
          <w:tcPr>
            <w:tcW w:w="880" w:type="pct"/>
            <w:gridSpan w:val="2"/>
            <w:shd w:val="clear" w:color="auto" w:fill="D9D9D9" w:themeFill="background1" w:themeFillShade="D9"/>
          </w:tcPr>
          <w:p w:rsidR="0008622F" w:rsidRDefault="0008622F" w:rsidP="00E35FD1">
            <w:pPr>
              <w:jc w:val="center"/>
            </w:pPr>
            <w:r>
              <w:t>Corto Plazo</w:t>
            </w:r>
          </w:p>
        </w:tc>
        <w:tc>
          <w:tcPr>
            <w:tcW w:w="1499" w:type="pct"/>
            <w:gridSpan w:val="3"/>
            <w:shd w:val="clear" w:color="auto" w:fill="D9D9D9" w:themeFill="background1" w:themeFillShade="D9"/>
          </w:tcPr>
          <w:p w:rsidR="0008622F" w:rsidRDefault="0008622F" w:rsidP="00E35FD1">
            <w:pPr>
              <w:jc w:val="center"/>
            </w:pPr>
            <w:r>
              <w:t>Mediano Plazo</w:t>
            </w:r>
          </w:p>
        </w:tc>
        <w:tc>
          <w:tcPr>
            <w:tcW w:w="1311" w:type="pct"/>
            <w:gridSpan w:val="3"/>
            <w:shd w:val="clear" w:color="auto" w:fill="D9D9D9" w:themeFill="background1" w:themeFillShade="D9"/>
          </w:tcPr>
          <w:p w:rsidR="0008622F" w:rsidRDefault="0008622F" w:rsidP="00E35FD1">
            <w:pPr>
              <w:jc w:val="center"/>
            </w:pPr>
            <w:r>
              <w:t>Largo Plazo</w:t>
            </w:r>
          </w:p>
        </w:tc>
      </w:tr>
      <w:tr w:rsidR="0008622F" w:rsidTr="00E35FD1">
        <w:tc>
          <w:tcPr>
            <w:tcW w:w="1311" w:type="pct"/>
            <w:vMerge/>
            <w:shd w:val="clear" w:color="auto" w:fill="D9D9D9" w:themeFill="background1" w:themeFillShade="D9"/>
          </w:tcPr>
          <w:p w:rsidR="0008622F" w:rsidRDefault="0008622F" w:rsidP="00E35FD1">
            <w:pPr>
              <w:jc w:val="center"/>
            </w:pPr>
          </w:p>
        </w:tc>
        <w:tc>
          <w:tcPr>
            <w:tcW w:w="880" w:type="pct"/>
            <w:gridSpan w:val="2"/>
            <w:shd w:val="clear" w:color="auto" w:fill="auto"/>
          </w:tcPr>
          <w:p w:rsidR="0008622F" w:rsidRDefault="0008622F" w:rsidP="00E35FD1">
            <w:pPr>
              <w:jc w:val="center"/>
            </w:pPr>
          </w:p>
        </w:tc>
        <w:tc>
          <w:tcPr>
            <w:tcW w:w="1499" w:type="pct"/>
            <w:gridSpan w:val="3"/>
            <w:shd w:val="clear" w:color="auto" w:fill="auto"/>
          </w:tcPr>
          <w:p w:rsidR="0008622F" w:rsidRDefault="0008622F" w:rsidP="00E35FD1">
            <w:pPr>
              <w:jc w:val="center"/>
            </w:pPr>
            <w:r>
              <w:t>x</w:t>
            </w:r>
          </w:p>
        </w:tc>
        <w:tc>
          <w:tcPr>
            <w:tcW w:w="1311" w:type="pct"/>
            <w:gridSpan w:val="3"/>
            <w:shd w:val="clear" w:color="auto" w:fill="auto"/>
          </w:tcPr>
          <w:p w:rsidR="0008622F" w:rsidRDefault="0008622F" w:rsidP="00E35FD1">
            <w:pPr>
              <w:jc w:val="center"/>
            </w:pPr>
          </w:p>
        </w:tc>
      </w:tr>
      <w:tr w:rsidR="0008622F" w:rsidTr="00E35FD1">
        <w:trPr>
          <w:trHeight w:val="579"/>
        </w:trPr>
        <w:tc>
          <w:tcPr>
            <w:tcW w:w="1311" w:type="pct"/>
            <w:vMerge w:val="restart"/>
            <w:shd w:val="clear" w:color="auto" w:fill="D9D9D9" w:themeFill="background1" w:themeFillShade="D9"/>
          </w:tcPr>
          <w:p w:rsidR="0008622F" w:rsidRDefault="0008622F" w:rsidP="00E35FD1">
            <w:r>
              <w:t xml:space="preserve">Nombre del Indicador </w:t>
            </w:r>
          </w:p>
        </w:tc>
        <w:tc>
          <w:tcPr>
            <w:tcW w:w="775" w:type="pct"/>
            <w:shd w:val="clear" w:color="auto" w:fill="A6A6A6" w:themeFill="background1" w:themeFillShade="A6"/>
          </w:tcPr>
          <w:p w:rsidR="0008622F" w:rsidRPr="001324C2" w:rsidRDefault="0008622F" w:rsidP="00E35FD1">
            <w:pPr>
              <w:jc w:val="center"/>
              <w:rPr>
                <w:b/>
              </w:rPr>
            </w:pPr>
            <w:r w:rsidRPr="001324C2">
              <w:rPr>
                <w:b/>
              </w:rPr>
              <w:t xml:space="preserve">Dimensión a medir </w:t>
            </w:r>
          </w:p>
        </w:tc>
        <w:tc>
          <w:tcPr>
            <w:tcW w:w="532" w:type="pct"/>
            <w:gridSpan w:val="2"/>
            <w:vMerge w:val="restart"/>
            <w:shd w:val="clear" w:color="auto" w:fill="D9D9D9" w:themeFill="background1" w:themeFillShade="D9"/>
          </w:tcPr>
          <w:p w:rsidR="0008622F" w:rsidRDefault="0008622F" w:rsidP="00E35FD1">
            <w:pPr>
              <w:jc w:val="center"/>
            </w:pPr>
            <w:r>
              <w:t xml:space="preserve">Definición del indicador </w:t>
            </w:r>
          </w:p>
        </w:tc>
        <w:tc>
          <w:tcPr>
            <w:tcW w:w="536" w:type="pct"/>
            <w:vMerge w:val="restart"/>
            <w:shd w:val="clear" w:color="auto" w:fill="D9D9D9" w:themeFill="background1" w:themeFillShade="D9"/>
          </w:tcPr>
          <w:p w:rsidR="0008622F" w:rsidRDefault="0008622F" w:rsidP="00E35FD1">
            <w:pPr>
              <w:jc w:val="center"/>
            </w:pPr>
            <w:r>
              <w:t>Método del calculo</w:t>
            </w:r>
          </w:p>
        </w:tc>
        <w:tc>
          <w:tcPr>
            <w:tcW w:w="536" w:type="pct"/>
            <w:vMerge w:val="restart"/>
            <w:shd w:val="clear" w:color="auto" w:fill="A6A6A6" w:themeFill="background1" w:themeFillShade="A6"/>
          </w:tcPr>
          <w:p w:rsidR="0008622F" w:rsidRPr="001324C2" w:rsidRDefault="0008622F" w:rsidP="00E35FD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</w:tc>
        <w:tc>
          <w:tcPr>
            <w:tcW w:w="456" w:type="pct"/>
            <w:vMerge w:val="restart"/>
            <w:shd w:val="clear" w:color="auto" w:fill="D9D9D9" w:themeFill="background1" w:themeFillShade="D9"/>
          </w:tcPr>
          <w:p w:rsidR="0008622F" w:rsidRDefault="0008622F" w:rsidP="00E35FD1">
            <w:pPr>
              <w:jc w:val="center"/>
            </w:pPr>
            <w:r>
              <w:t xml:space="preserve">Frecuencia de medida </w:t>
            </w:r>
          </w:p>
        </w:tc>
        <w:tc>
          <w:tcPr>
            <w:tcW w:w="341" w:type="pct"/>
            <w:vMerge w:val="restart"/>
            <w:shd w:val="clear" w:color="auto" w:fill="D9D9D9" w:themeFill="background1" w:themeFillShade="D9"/>
          </w:tcPr>
          <w:p w:rsidR="0008622F" w:rsidRDefault="0008622F" w:rsidP="00E35FD1">
            <w:pPr>
              <w:jc w:val="center"/>
            </w:pPr>
            <w:r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:rsidR="0008622F" w:rsidRPr="001324C2" w:rsidRDefault="0008622F" w:rsidP="00E35FD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</w:p>
        </w:tc>
      </w:tr>
      <w:tr w:rsidR="0008622F" w:rsidTr="00E35FD1">
        <w:trPr>
          <w:trHeight w:val="405"/>
        </w:trPr>
        <w:tc>
          <w:tcPr>
            <w:tcW w:w="1311" w:type="pct"/>
            <w:vMerge/>
            <w:shd w:val="clear" w:color="auto" w:fill="D9D9D9" w:themeFill="background1" w:themeFillShade="D9"/>
          </w:tcPr>
          <w:p w:rsidR="0008622F" w:rsidRDefault="0008622F" w:rsidP="00E35FD1"/>
        </w:tc>
        <w:tc>
          <w:tcPr>
            <w:tcW w:w="775" w:type="pct"/>
            <w:shd w:val="clear" w:color="auto" w:fill="A6A6A6" w:themeFill="background1" w:themeFillShade="A6"/>
          </w:tcPr>
          <w:p w:rsidR="0008622F" w:rsidRPr="001324C2" w:rsidRDefault="0008622F" w:rsidP="0008622F">
            <w:pPr>
              <w:pStyle w:val="Prrafodelista"/>
              <w:numPr>
                <w:ilvl w:val="0"/>
                <w:numId w:val="1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Eficacia</w:t>
            </w:r>
          </w:p>
          <w:p w:rsidR="0008622F" w:rsidRPr="001324C2" w:rsidRDefault="0008622F" w:rsidP="0008622F">
            <w:pPr>
              <w:pStyle w:val="Prrafodelista"/>
              <w:numPr>
                <w:ilvl w:val="0"/>
                <w:numId w:val="1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Eficiencia</w:t>
            </w:r>
          </w:p>
          <w:p w:rsidR="0008622F" w:rsidRPr="001324C2" w:rsidRDefault="0008622F" w:rsidP="0008622F">
            <w:pPr>
              <w:pStyle w:val="Prrafodelista"/>
              <w:numPr>
                <w:ilvl w:val="0"/>
                <w:numId w:val="1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 xml:space="preserve">Económica </w:t>
            </w:r>
          </w:p>
          <w:p w:rsidR="0008622F" w:rsidRPr="001324C2" w:rsidRDefault="0008622F" w:rsidP="0008622F">
            <w:pPr>
              <w:pStyle w:val="Prrafodelista"/>
              <w:numPr>
                <w:ilvl w:val="0"/>
                <w:numId w:val="11"/>
              </w:numPr>
              <w:rPr>
                <w:b/>
              </w:rPr>
            </w:pPr>
            <w:r w:rsidRPr="001324C2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32" w:type="pct"/>
            <w:gridSpan w:val="2"/>
            <w:vMerge/>
            <w:shd w:val="clear" w:color="auto" w:fill="D9D9D9" w:themeFill="background1" w:themeFillShade="D9"/>
          </w:tcPr>
          <w:p w:rsidR="0008622F" w:rsidRDefault="0008622F" w:rsidP="00E35FD1">
            <w:pPr>
              <w:jc w:val="center"/>
            </w:pPr>
          </w:p>
        </w:tc>
        <w:tc>
          <w:tcPr>
            <w:tcW w:w="536" w:type="pct"/>
            <w:vMerge/>
            <w:shd w:val="clear" w:color="auto" w:fill="D9D9D9" w:themeFill="background1" w:themeFillShade="D9"/>
          </w:tcPr>
          <w:p w:rsidR="0008622F" w:rsidRDefault="0008622F" w:rsidP="00E35FD1">
            <w:pPr>
              <w:jc w:val="center"/>
            </w:pPr>
          </w:p>
        </w:tc>
        <w:tc>
          <w:tcPr>
            <w:tcW w:w="536" w:type="pct"/>
            <w:vMerge/>
            <w:shd w:val="clear" w:color="auto" w:fill="A6A6A6" w:themeFill="background1" w:themeFillShade="A6"/>
          </w:tcPr>
          <w:p w:rsidR="0008622F" w:rsidRDefault="0008622F" w:rsidP="00E35FD1">
            <w:pPr>
              <w:jc w:val="center"/>
            </w:pPr>
          </w:p>
        </w:tc>
        <w:tc>
          <w:tcPr>
            <w:tcW w:w="456" w:type="pct"/>
            <w:vMerge/>
            <w:shd w:val="clear" w:color="auto" w:fill="D9D9D9" w:themeFill="background1" w:themeFillShade="D9"/>
          </w:tcPr>
          <w:p w:rsidR="0008622F" w:rsidRDefault="0008622F" w:rsidP="00E35FD1">
            <w:pPr>
              <w:jc w:val="center"/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:rsidR="0008622F" w:rsidRDefault="0008622F" w:rsidP="00E35FD1">
            <w:pPr>
              <w:jc w:val="center"/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:rsidR="0008622F" w:rsidRDefault="0008622F" w:rsidP="00E35FD1">
            <w:pPr>
              <w:jc w:val="center"/>
            </w:pPr>
          </w:p>
        </w:tc>
      </w:tr>
      <w:tr w:rsidR="0008622F" w:rsidTr="00E35FD1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2F" w:rsidRDefault="0008622F" w:rsidP="00E35FD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2F" w:rsidRDefault="0008622F" w:rsidP="00E35F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2F" w:rsidRDefault="0008622F" w:rsidP="00E35F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2F" w:rsidRDefault="0008622F" w:rsidP="00E35FD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08622F" w:rsidRDefault="0008622F" w:rsidP="00E35F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2F" w:rsidRDefault="0008622F" w:rsidP="00E35F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2F" w:rsidRDefault="0008622F" w:rsidP="00E35F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2F" w:rsidRDefault="0008622F" w:rsidP="00E35F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2F" w:rsidRDefault="0008622F" w:rsidP="00E35F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8622F" w:rsidTr="00E35FD1">
        <w:tc>
          <w:tcPr>
            <w:tcW w:w="2618" w:type="pct"/>
            <w:gridSpan w:val="4"/>
            <w:shd w:val="clear" w:color="auto" w:fill="D9D9D9" w:themeFill="background1" w:themeFillShade="D9"/>
          </w:tcPr>
          <w:p w:rsidR="0008622F" w:rsidRDefault="0008622F" w:rsidP="00E35FD1"/>
          <w:p w:rsidR="0008622F" w:rsidRDefault="0008622F" w:rsidP="00E35FD1">
            <w:r>
              <w:t>Clave presupuestal determinada para seguimiento del gasto</w:t>
            </w:r>
          </w:p>
          <w:p w:rsidR="0008622F" w:rsidRDefault="0008622F" w:rsidP="00E35FD1"/>
        </w:tc>
        <w:tc>
          <w:tcPr>
            <w:tcW w:w="2382" w:type="pct"/>
            <w:gridSpan w:val="5"/>
            <w:shd w:val="clear" w:color="auto" w:fill="FABF8F" w:themeFill="accent6" w:themeFillTint="99"/>
          </w:tcPr>
          <w:p w:rsidR="0008622F" w:rsidRDefault="0008622F" w:rsidP="00E35FD1"/>
        </w:tc>
      </w:tr>
    </w:tbl>
    <w:p w:rsidR="0008622F" w:rsidRDefault="0008622F" w:rsidP="0008622F"/>
    <w:p w:rsidR="0008622F" w:rsidRDefault="0008622F" w:rsidP="0008622F"/>
    <w:p w:rsidR="0008622F" w:rsidRDefault="0008622F" w:rsidP="0008622F"/>
    <w:p w:rsidR="0008622F" w:rsidRDefault="0008622F" w:rsidP="0008622F">
      <w:pPr>
        <w:rPr>
          <w:b/>
          <w:sz w:val="40"/>
        </w:rPr>
      </w:pPr>
    </w:p>
    <w:p w:rsidR="0008622F" w:rsidRPr="00985B24" w:rsidRDefault="0008622F" w:rsidP="0008622F">
      <w:pPr>
        <w:rPr>
          <w:b/>
          <w:sz w:val="40"/>
        </w:rPr>
      </w:pPr>
      <w:r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08622F" w:rsidTr="00E35FD1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08622F" w:rsidRPr="002B2543" w:rsidRDefault="0008622F" w:rsidP="00E35FD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08622F" w:rsidRPr="002B2543" w:rsidTr="00E35FD1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08622F" w:rsidRPr="002B2543" w:rsidRDefault="0008622F" w:rsidP="00E35FD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08622F" w:rsidRPr="002B2543" w:rsidRDefault="0008622F" w:rsidP="00E35FD1">
            <w:pPr>
              <w:jc w:val="center"/>
              <w:rPr>
                <w:b/>
              </w:rPr>
            </w:pPr>
            <w:r>
              <w:rPr>
                <w:b/>
              </w:rPr>
              <w:t>2018 - 2019</w:t>
            </w:r>
          </w:p>
        </w:tc>
      </w:tr>
      <w:tr w:rsidR="0008622F" w:rsidRPr="002B2543" w:rsidTr="00E35FD1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08622F" w:rsidRDefault="0008622F" w:rsidP="00E35FD1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08622F" w:rsidRPr="002B2543" w:rsidRDefault="0008622F" w:rsidP="00E35FD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08622F" w:rsidRPr="002B2543" w:rsidRDefault="0008622F" w:rsidP="00E35FD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08622F" w:rsidRPr="002B2543" w:rsidRDefault="0008622F" w:rsidP="00E35FD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08622F" w:rsidRPr="002B2543" w:rsidRDefault="0008622F" w:rsidP="00E35FD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08622F" w:rsidRPr="002B2543" w:rsidRDefault="0008622F" w:rsidP="00E35FD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08622F" w:rsidRPr="002B2543" w:rsidRDefault="0008622F" w:rsidP="00E35FD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08622F" w:rsidRPr="002B2543" w:rsidRDefault="0008622F" w:rsidP="00E35FD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08622F" w:rsidRPr="002B2543" w:rsidRDefault="0008622F" w:rsidP="00E35FD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08622F" w:rsidRPr="002B2543" w:rsidRDefault="0008622F" w:rsidP="00E35FD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08622F" w:rsidRPr="002B2543" w:rsidRDefault="0008622F" w:rsidP="00E35FD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08622F" w:rsidRPr="002B2543" w:rsidRDefault="0008622F" w:rsidP="00E35FD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08622F" w:rsidRPr="002B2543" w:rsidRDefault="0008622F" w:rsidP="00E35FD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08622F" w:rsidTr="0008622F">
        <w:trPr>
          <w:trHeight w:val="57"/>
        </w:trPr>
        <w:tc>
          <w:tcPr>
            <w:tcW w:w="1808" w:type="pct"/>
            <w:shd w:val="clear" w:color="auto" w:fill="auto"/>
          </w:tcPr>
          <w:p w:rsidR="0008622F" w:rsidRDefault="0008622F" w:rsidP="00E35FD1">
            <w:r>
              <w:t xml:space="preserve">1.-Dictaminar todas las manifestaciones de impacto ambiental que ingresen </w:t>
            </w:r>
          </w:p>
        </w:tc>
        <w:tc>
          <w:tcPr>
            <w:tcW w:w="259" w:type="pct"/>
            <w:shd w:val="clear" w:color="auto" w:fill="E36C0A" w:themeFill="accent6" w:themeFillShade="BF"/>
          </w:tcPr>
          <w:p w:rsidR="0008622F" w:rsidRPr="00145F76" w:rsidRDefault="0008622F" w:rsidP="00E35FD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E36C0A" w:themeFill="accent6" w:themeFillShade="BF"/>
          </w:tcPr>
          <w:p w:rsidR="0008622F" w:rsidRPr="00145F76" w:rsidRDefault="0008622F" w:rsidP="00E35FD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E36C0A" w:themeFill="accent6" w:themeFillShade="BF"/>
          </w:tcPr>
          <w:p w:rsidR="0008622F" w:rsidRPr="00145F76" w:rsidRDefault="0008622F" w:rsidP="00E35FD1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E36C0A" w:themeFill="accent6" w:themeFillShade="BF"/>
          </w:tcPr>
          <w:p w:rsidR="0008622F" w:rsidRPr="00145F76" w:rsidRDefault="0008622F" w:rsidP="00E35F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E36C0A" w:themeFill="accent6" w:themeFillShade="BF"/>
          </w:tcPr>
          <w:p w:rsidR="0008622F" w:rsidRPr="00145F76" w:rsidRDefault="0008622F" w:rsidP="00E35F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E36C0A" w:themeFill="accent6" w:themeFillShade="BF"/>
          </w:tcPr>
          <w:p w:rsidR="0008622F" w:rsidRPr="00145F76" w:rsidRDefault="0008622F" w:rsidP="00E35F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E36C0A" w:themeFill="accent6" w:themeFillShade="BF"/>
          </w:tcPr>
          <w:p w:rsidR="0008622F" w:rsidRPr="00145F76" w:rsidRDefault="0008622F" w:rsidP="00E35FD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E36C0A" w:themeFill="accent6" w:themeFillShade="BF"/>
          </w:tcPr>
          <w:p w:rsidR="0008622F" w:rsidRPr="00145F76" w:rsidRDefault="0008622F" w:rsidP="00E35FD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E36C0A" w:themeFill="accent6" w:themeFillShade="BF"/>
          </w:tcPr>
          <w:p w:rsidR="0008622F" w:rsidRPr="00145F76" w:rsidRDefault="0008622F" w:rsidP="00E35FD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E36C0A" w:themeFill="accent6" w:themeFillShade="BF"/>
          </w:tcPr>
          <w:p w:rsidR="0008622F" w:rsidRPr="00145F76" w:rsidRDefault="0008622F" w:rsidP="00E35FD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E36C0A" w:themeFill="accent6" w:themeFillShade="BF"/>
          </w:tcPr>
          <w:p w:rsidR="0008622F" w:rsidRPr="00145F76" w:rsidRDefault="0008622F" w:rsidP="00E35FD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E36C0A" w:themeFill="accent6" w:themeFillShade="BF"/>
          </w:tcPr>
          <w:p w:rsidR="0008622F" w:rsidRPr="00145F76" w:rsidRDefault="0008622F" w:rsidP="00E35FD1">
            <w:pPr>
              <w:jc w:val="center"/>
              <w:rPr>
                <w:sz w:val="20"/>
              </w:rPr>
            </w:pPr>
          </w:p>
        </w:tc>
      </w:tr>
    </w:tbl>
    <w:p w:rsidR="0008622F" w:rsidRDefault="0008622F" w:rsidP="00290D71">
      <w:pPr>
        <w:rPr>
          <w:sz w:val="16"/>
        </w:rPr>
      </w:pPr>
    </w:p>
    <w:p w:rsidR="0008622F" w:rsidRDefault="0008622F" w:rsidP="00290D71">
      <w:pPr>
        <w:rPr>
          <w:sz w:val="16"/>
        </w:rPr>
      </w:pPr>
    </w:p>
    <w:p w:rsidR="0008622F" w:rsidRDefault="0008622F" w:rsidP="00290D71">
      <w:pPr>
        <w:rPr>
          <w:sz w:val="16"/>
        </w:rPr>
      </w:pPr>
    </w:p>
    <w:p w:rsidR="0008622F" w:rsidRDefault="0008622F" w:rsidP="00290D71">
      <w:pPr>
        <w:rPr>
          <w:sz w:val="16"/>
        </w:rPr>
      </w:pPr>
    </w:p>
    <w:p w:rsidR="0008622F" w:rsidRDefault="0008622F" w:rsidP="00290D71">
      <w:pPr>
        <w:rPr>
          <w:sz w:val="16"/>
        </w:rPr>
      </w:pPr>
    </w:p>
    <w:p w:rsidR="0008622F" w:rsidRDefault="0008622F" w:rsidP="00290D71">
      <w:pPr>
        <w:rPr>
          <w:sz w:val="16"/>
        </w:rPr>
      </w:pPr>
      <w:bookmarkStart w:id="0" w:name="_GoBack"/>
      <w:bookmarkEnd w:id="0"/>
    </w:p>
    <w:sectPr w:rsidR="0008622F" w:rsidSect="00290D71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534" w:rsidRDefault="00E93534" w:rsidP="00985B24">
      <w:pPr>
        <w:spacing w:after="0" w:line="240" w:lineRule="auto"/>
      </w:pPr>
      <w:r>
        <w:separator/>
      </w:r>
    </w:p>
  </w:endnote>
  <w:endnote w:type="continuationSeparator" w:id="0">
    <w:p w:rsidR="00E93534" w:rsidRDefault="00E93534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534" w:rsidRDefault="00E93534" w:rsidP="00985B24">
      <w:pPr>
        <w:spacing w:after="0" w:line="240" w:lineRule="auto"/>
      </w:pPr>
      <w:r>
        <w:separator/>
      </w:r>
    </w:p>
  </w:footnote>
  <w:footnote w:type="continuationSeparator" w:id="0">
    <w:p w:rsidR="00E93534" w:rsidRDefault="00E93534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FD1" w:rsidRDefault="00E35FD1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E35FD1" w:rsidRPr="00A53525" w:rsidTr="00290D71">
      <w:trPr>
        <w:trHeight w:val="841"/>
      </w:trPr>
      <w:tc>
        <w:tcPr>
          <w:tcW w:w="1651" w:type="dxa"/>
        </w:tcPr>
        <w:p w:rsidR="00E35FD1" w:rsidRPr="00A53525" w:rsidRDefault="00E35FD1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E35FD1" w:rsidRPr="00A53525" w:rsidRDefault="00E35FD1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E35FD1" w:rsidRPr="00A53525" w:rsidRDefault="00E35FD1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E35FD1" w:rsidRPr="005D6B0E" w:rsidRDefault="00E35FD1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E35FD1" w:rsidRDefault="00E35FD1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E35FD1" w:rsidRPr="00A53525" w:rsidRDefault="00E35FD1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E35FD1" w:rsidRDefault="00E35FD1">
    <w:pPr>
      <w:pStyle w:val="Encabezado"/>
    </w:pPr>
  </w:p>
  <w:p w:rsidR="00E35FD1" w:rsidRDefault="00E35F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113F1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A2C15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6105D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F7A79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B5BC5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51FC1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61BE1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C2DB4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B7BF1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70D66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1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1"/>
  </w:num>
  <w:num w:numId="10">
    <w:abstractNumId w:val="3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08622F"/>
    <w:rsid w:val="001324C2"/>
    <w:rsid w:val="00144C96"/>
    <w:rsid w:val="001473C9"/>
    <w:rsid w:val="001A597F"/>
    <w:rsid w:val="001C234B"/>
    <w:rsid w:val="001D7770"/>
    <w:rsid w:val="00233105"/>
    <w:rsid w:val="0024680E"/>
    <w:rsid w:val="00251BE6"/>
    <w:rsid w:val="00271329"/>
    <w:rsid w:val="00290D71"/>
    <w:rsid w:val="002F08F4"/>
    <w:rsid w:val="003078CC"/>
    <w:rsid w:val="003135DB"/>
    <w:rsid w:val="003873E1"/>
    <w:rsid w:val="00424913"/>
    <w:rsid w:val="005014C2"/>
    <w:rsid w:val="0057477E"/>
    <w:rsid w:val="005C50F9"/>
    <w:rsid w:val="005F6BB1"/>
    <w:rsid w:val="00613CE2"/>
    <w:rsid w:val="006560DD"/>
    <w:rsid w:val="00662555"/>
    <w:rsid w:val="007206CD"/>
    <w:rsid w:val="0076351F"/>
    <w:rsid w:val="008824CC"/>
    <w:rsid w:val="008A3650"/>
    <w:rsid w:val="00946B9B"/>
    <w:rsid w:val="00985B24"/>
    <w:rsid w:val="009B23B5"/>
    <w:rsid w:val="009E0AE8"/>
    <w:rsid w:val="00A624F2"/>
    <w:rsid w:val="00A65BAF"/>
    <w:rsid w:val="00A67619"/>
    <w:rsid w:val="00A80D75"/>
    <w:rsid w:val="00AA22B4"/>
    <w:rsid w:val="00AD6073"/>
    <w:rsid w:val="00B15ABE"/>
    <w:rsid w:val="00B3346E"/>
    <w:rsid w:val="00B64EE1"/>
    <w:rsid w:val="00B71889"/>
    <w:rsid w:val="00BA5FB6"/>
    <w:rsid w:val="00C3660A"/>
    <w:rsid w:val="00C5584E"/>
    <w:rsid w:val="00C73B58"/>
    <w:rsid w:val="00D86FEF"/>
    <w:rsid w:val="00D8768D"/>
    <w:rsid w:val="00E35FD1"/>
    <w:rsid w:val="00E40804"/>
    <w:rsid w:val="00E73D51"/>
    <w:rsid w:val="00E82845"/>
    <w:rsid w:val="00E93534"/>
    <w:rsid w:val="00EC0795"/>
    <w:rsid w:val="00F62B11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8E91ABE-F481-4E6E-BDBD-810ECB4F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B9FE2-FEEC-438F-A009-8604BB68C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dcterms:created xsi:type="dcterms:W3CDTF">2019-01-29T17:25:00Z</dcterms:created>
  <dcterms:modified xsi:type="dcterms:W3CDTF">2019-01-29T17:33:00Z</dcterms:modified>
</cp:coreProperties>
</file>