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D4507" w:rsidRDefault="00985B24" w:rsidP="00985B24">
      <w:pPr>
        <w:rPr>
          <w:b/>
          <w:color w:val="000000" w:themeColor="text1"/>
          <w:sz w:val="40"/>
        </w:rPr>
      </w:pPr>
    </w:p>
    <w:p w:rsidR="006560DD" w:rsidRPr="004D4507" w:rsidRDefault="006560DD" w:rsidP="00985B24">
      <w:pPr>
        <w:rPr>
          <w:color w:val="000000" w:themeColor="text1"/>
        </w:rPr>
      </w:pPr>
      <w:r w:rsidRPr="004D4507">
        <w:rPr>
          <w:b/>
          <w:color w:val="000000" w:themeColor="text1"/>
          <w:sz w:val="40"/>
        </w:rPr>
        <w:t>ANEXO 1</w:t>
      </w:r>
      <w:r w:rsidR="001852D5" w:rsidRPr="004D4507">
        <w:rPr>
          <w:b/>
          <w:color w:val="000000" w:themeColor="text1"/>
          <w:sz w:val="40"/>
        </w:rPr>
        <w:t xml:space="preserve">: </w:t>
      </w:r>
      <w:r w:rsidR="00985B24" w:rsidRPr="004D4507">
        <w:rPr>
          <w:b/>
          <w:color w:val="000000" w:themeColor="text1"/>
          <w:sz w:val="40"/>
        </w:rPr>
        <w:t xml:space="preserve">DATOS </w:t>
      </w:r>
      <w:r w:rsidRPr="004D4507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426"/>
        <w:gridCol w:w="567"/>
        <w:gridCol w:w="992"/>
        <w:gridCol w:w="992"/>
        <w:gridCol w:w="1418"/>
        <w:gridCol w:w="2551"/>
        <w:gridCol w:w="1418"/>
        <w:gridCol w:w="1842"/>
      </w:tblGrid>
      <w:tr w:rsidR="004D4507" w:rsidRPr="004D4507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4D4507" w:rsidRDefault="0024680E" w:rsidP="00031BE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Nombre del programa</w:t>
            </w:r>
            <w:r w:rsidR="00031BE1" w:rsidRPr="004D4507">
              <w:rPr>
                <w:color w:val="000000" w:themeColor="text1"/>
              </w:rPr>
              <w:t xml:space="preserve"> </w:t>
            </w:r>
            <w:r w:rsidRPr="004D4507">
              <w:rPr>
                <w:color w:val="000000" w:themeColor="text1"/>
              </w:rPr>
              <w:t>/</w:t>
            </w:r>
            <w:r w:rsidR="00031BE1" w:rsidRPr="004D4507">
              <w:rPr>
                <w:color w:val="000000" w:themeColor="text1"/>
              </w:rPr>
              <w:t xml:space="preserve"> </w:t>
            </w:r>
            <w:r w:rsidRPr="004D4507">
              <w:rPr>
                <w:color w:val="000000" w:themeColor="text1"/>
              </w:rPr>
              <w:t>proyecto</w:t>
            </w:r>
            <w:r w:rsidR="00031BE1" w:rsidRPr="004D4507">
              <w:rPr>
                <w:color w:val="000000" w:themeColor="text1"/>
              </w:rPr>
              <w:t xml:space="preserve"> </w:t>
            </w:r>
            <w:r w:rsidRPr="004D4507">
              <w:rPr>
                <w:color w:val="000000" w:themeColor="text1"/>
              </w:rPr>
              <w:t>/</w:t>
            </w:r>
            <w:r w:rsidR="00031BE1" w:rsidRPr="004D4507">
              <w:rPr>
                <w:color w:val="000000" w:themeColor="text1"/>
              </w:rPr>
              <w:t xml:space="preserve"> </w:t>
            </w:r>
            <w:r w:rsidRPr="004D4507">
              <w:rPr>
                <w:color w:val="000000" w:themeColor="text1"/>
              </w:rPr>
              <w:t>servicio</w:t>
            </w:r>
            <w:r w:rsidR="00031BE1" w:rsidRPr="004D4507">
              <w:rPr>
                <w:color w:val="000000" w:themeColor="text1"/>
              </w:rPr>
              <w:t xml:space="preserve"> </w:t>
            </w:r>
            <w:r w:rsidRPr="004D4507">
              <w:rPr>
                <w:color w:val="000000" w:themeColor="text1"/>
              </w:rPr>
              <w:t>/</w:t>
            </w:r>
            <w:r w:rsidR="00031BE1" w:rsidRPr="004D4507">
              <w:rPr>
                <w:color w:val="000000" w:themeColor="text1"/>
              </w:rPr>
              <w:t xml:space="preserve"> </w:t>
            </w:r>
            <w:r w:rsidRPr="004D4507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520" w:type="dxa"/>
            <w:gridSpan w:val="5"/>
          </w:tcPr>
          <w:p w:rsidR="0024680E" w:rsidRPr="004D4507" w:rsidRDefault="00115276" w:rsidP="003B796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Proyecto de Iluminación en Cementerios</w:t>
            </w:r>
          </w:p>
          <w:p w:rsidR="00956522" w:rsidRPr="004D4507" w:rsidRDefault="00956522" w:rsidP="003B796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 proyecto o es programa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4D4507" w:rsidRDefault="0024680E" w:rsidP="00275E11">
            <w:pPr>
              <w:rPr>
                <w:color w:val="000000" w:themeColor="text1"/>
              </w:rPr>
            </w:pPr>
          </w:p>
          <w:p w:rsidR="0024680E" w:rsidRPr="004D4507" w:rsidRDefault="0024680E" w:rsidP="00275E1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4D450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D4507" w:rsidRPr="004D4507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4D4507" w:rsidRDefault="0024680E" w:rsidP="00031BE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Dirección o área responsable</w:t>
            </w:r>
          </w:p>
          <w:p w:rsidR="0057477E" w:rsidRPr="004D4507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</w:tcPr>
          <w:p w:rsidR="0024680E" w:rsidRPr="004D4507" w:rsidRDefault="001152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Dirección de Cementerios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4D450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4D450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D4507" w:rsidRPr="004D4507" w:rsidTr="001852D5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24680E" w:rsidRPr="004D4507" w:rsidRDefault="0024680E" w:rsidP="00031BE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D84B93" w:rsidRPr="004D4507" w:rsidRDefault="001152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Se pretende contar con una mejor iluminación en el interior de los cementerios municipales dado que con el cambio de horario obscurece más temprano lo que conlleva a que en ocasiones tenemos visitantes en los interiores de los cementerios cuando ya está oscuro es por ello y para evitar cualquier accidente que necesitamos una mejor iluminación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4D450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4D450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D4507" w:rsidRPr="004D4507" w:rsidTr="001852D5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24680E" w:rsidRPr="004D4507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  <w:vMerge/>
          </w:tcPr>
          <w:p w:rsidR="0024680E" w:rsidRPr="004D4507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4D4507" w:rsidRDefault="0024680E" w:rsidP="00275E11">
            <w:pPr>
              <w:rPr>
                <w:color w:val="000000" w:themeColor="text1"/>
              </w:rPr>
            </w:pPr>
          </w:p>
          <w:p w:rsidR="0024680E" w:rsidRPr="004D4507" w:rsidRDefault="0024680E" w:rsidP="00275E1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4D450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D4507" w:rsidRPr="004D4507" w:rsidTr="001852D5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4D4507" w:rsidRDefault="0024680E" w:rsidP="00031BE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Ubicación Geográfica</w:t>
            </w:r>
            <w:r w:rsidR="007206CD" w:rsidRPr="004D4507">
              <w:rPr>
                <w:color w:val="000000" w:themeColor="text1"/>
              </w:rPr>
              <w:t xml:space="preserve"> </w:t>
            </w:r>
            <w:r w:rsidRPr="004D4507">
              <w:rPr>
                <w:color w:val="000000" w:themeColor="text1"/>
              </w:rPr>
              <w:t>/</w:t>
            </w:r>
            <w:r w:rsidR="007206CD" w:rsidRPr="004D4507">
              <w:rPr>
                <w:color w:val="000000" w:themeColor="text1"/>
              </w:rPr>
              <w:t xml:space="preserve"> </w:t>
            </w:r>
            <w:r w:rsidR="001852D5" w:rsidRPr="004D4507">
              <w:rPr>
                <w:color w:val="000000" w:themeColor="text1"/>
              </w:rPr>
              <w:t xml:space="preserve">Cobertura de Colonias/Cobertura Institucional </w:t>
            </w:r>
          </w:p>
        </w:tc>
        <w:tc>
          <w:tcPr>
            <w:tcW w:w="6520" w:type="dxa"/>
            <w:gridSpan w:val="5"/>
          </w:tcPr>
          <w:p w:rsidR="0024680E" w:rsidRPr="004D4507" w:rsidRDefault="001152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Tlaquepaque centro, San Pedrito, San Martin de las Flores, Toluquilla, Tateposco, López Cotilla, San Sebastianito, Santa María Tequepexpan y Santa Anita.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4D450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4D450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D4507" w:rsidRPr="004D4507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4D4507" w:rsidRDefault="0024680E" w:rsidP="00031BE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520" w:type="dxa"/>
            <w:gridSpan w:val="5"/>
          </w:tcPr>
          <w:p w:rsidR="00946B9B" w:rsidRPr="004D4507" w:rsidRDefault="001152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Efraín Cabrera Serrano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80D75" w:rsidRPr="004D4507" w:rsidRDefault="00A80D75" w:rsidP="00275E11">
            <w:pPr>
              <w:rPr>
                <w:color w:val="000000" w:themeColor="text1"/>
              </w:rPr>
            </w:pPr>
          </w:p>
          <w:p w:rsidR="0024680E" w:rsidRPr="004D4507" w:rsidRDefault="0024680E" w:rsidP="00275E1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4D450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D4507" w:rsidRPr="004D4507" w:rsidTr="001852D5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4D4507" w:rsidRDefault="0024680E" w:rsidP="00031BE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Objetivo específico</w:t>
            </w:r>
          </w:p>
        </w:tc>
        <w:tc>
          <w:tcPr>
            <w:tcW w:w="6520" w:type="dxa"/>
            <w:gridSpan w:val="5"/>
          </w:tcPr>
          <w:p w:rsidR="0024680E" w:rsidRPr="004D4507" w:rsidRDefault="00485EF1" w:rsidP="00C0098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Contar con iluminación al interior de los cementerios para e</w:t>
            </w:r>
            <w:r w:rsidR="00115276"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vitar </w:t>
            </w:r>
            <w:r w:rsidR="00C0098C"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un</w:t>
            </w:r>
            <w:r w:rsidR="00115276"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accidente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4D450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4D450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4D4507" w:rsidRPr="004D4507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6560DD" w:rsidRPr="004D4507" w:rsidRDefault="006560DD" w:rsidP="00031BE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Perfil de la po</w:t>
            </w:r>
            <w:r w:rsidR="0024680E" w:rsidRPr="004D4507">
              <w:rPr>
                <w:color w:val="000000" w:themeColor="text1"/>
              </w:rPr>
              <w:t>blación</w:t>
            </w:r>
            <w:r w:rsidR="001852D5" w:rsidRPr="004D4507">
              <w:rPr>
                <w:color w:val="000000" w:themeColor="text1"/>
              </w:rPr>
              <w:t xml:space="preserve">; e Institución </w:t>
            </w:r>
            <w:r w:rsidR="0024680E" w:rsidRPr="004D4507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780" w:type="dxa"/>
            <w:gridSpan w:val="7"/>
          </w:tcPr>
          <w:p w:rsidR="006560DD" w:rsidRPr="004D4507" w:rsidRDefault="00C0098C" w:rsidP="00C0098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Población en general </w:t>
            </w:r>
            <w:r w:rsidR="00115276"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usuarios del servicio público de cementerios.</w:t>
            </w:r>
          </w:p>
        </w:tc>
      </w:tr>
      <w:tr w:rsidR="004D4507" w:rsidRPr="004D4507" w:rsidTr="001852D5">
        <w:tc>
          <w:tcPr>
            <w:tcW w:w="3970" w:type="dxa"/>
            <w:gridSpan w:val="5"/>
            <w:shd w:val="clear" w:color="auto" w:fill="D9D9D9" w:themeFill="background1" w:themeFillShade="D9"/>
          </w:tcPr>
          <w:p w:rsidR="001852D5" w:rsidRPr="004D4507" w:rsidRDefault="001852D5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Tipo de propuesta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1852D5" w:rsidRPr="004D4507" w:rsidRDefault="001852D5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852D5" w:rsidRPr="004D4507" w:rsidRDefault="001852D5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852D5" w:rsidRPr="004D4507" w:rsidRDefault="001852D5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Fecha de Cierre</w:t>
            </w:r>
          </w:p>
        </w:tc>
      </w:tr>
      <w:tr w:rsidR="004D4507" w:rsidRPr="004D4507" w:rsidTr="001852D5">
        <w:tc>
          <w:tcPr>
            <w:tcW w:w="1135" w:type="dxa"/>
            <w:shd w:val="clear" w:color="auto" w:fill="D9D9D9" w:themeFill="background1" w:themeFillShade="D9"/>
          </w:tcPr>
          <w:p w:rsidR="001852D5" w:rsidRPr="004D4507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4D4507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52D5" w:rsidRPr="004D4507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852D5" w:rsidRPr="004D4507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852D5" w:rsidRPr="004D4507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852D5" w:rsidRPr="004D4507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852D5" w:rsidRPr="004D4507" w:rsidRDefault="001852D5" w:rsidP="00D84B93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1852D5" w:rsidRPr="004D4507" w:rsidRDefault="00485EF1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  <w:p w:rsidR="00485EF1" w:rsidRPr="004D4507" w:rsidRDefault="00485EF1" w:rsidP="00485EF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852D5" w:rsidRPr="004D4507" w:rsidRDefault="00C0098C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4D4507" w:rsidRPr="004D4507" w:rsidTr="001852D5">
        <w:trPr>
          <w:trHeight w:val="547"/>
        </w:trPr>
        <w:tc>
          <w:tcPr>
            <w:tcW w:w="1135" w:type="dxa"/>
          </w:tcPr>
          <w:p w:rsidR="00D84B93" w:rsidRPr="004D4507" w:rsidRDefault="001F517B" w:rsidP="001F51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:rsidR="00D84B93" w:rsidRPr="004D4507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84B93" w:rsidRPr="004D4507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4B93" w:rsidRPr="004D4507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B93" w:rsidRPr="004D4507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B93" w:rsidRPr="004D4507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D84B93" w:rsidRPr="004D4507" w:rsidRDefault="00D84B93" w:rsidP="00D84B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D84B93" w:rsidRPr="004D4507" w:rsidRDefault="00D84B93" w:rsidP="00D84B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507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84B93" w:rsidRPr="004D4507" w:rsidRDefault="00D84B93" w:rsidP="00D84B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507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D84B93" w:rsidRPr="004D4507" w:rsidRDefault="00D84B93" w:rsidP="00D84B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507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4D4507" w:rsidRPr="004D4507" w:rsidTr="001852D5">
        <w:tc>
          <w:tcPr>
            <w:tcW w:w="2977" w:type="dxa"/>
            <w:gridSpan w:val="3"/>
            <w:shd w:val="clear" w:color="auto" w:fill="D9D9D9" w:themeFill="background1" w:themeFillShade="D9"/>
          </w:tcPr>
          <w:p w:rsidR="00D84B93" w:rsidRPr="004D4507" w:rsidRDefault="00D84B93" w:rsidP="00D84B93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Monto total estimado</w:t>
            </w:r>
          </w:p>
          <w:p w:rsidR="00D84B93" w:rsidRPr="004D4507" w:rsidRDefault="00D84B93" w:rsidP="00D84B93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4D4507" w:rsidRDefault="00D84B93" w:rsidP="00D84B93">
            <w:pPr>
              <w:jc w:val="center"/>
              <w:rPr>
                <w:b/>
                <w:color w:val="000000" w:themeColor="text1"/>
              </w:rPr>
            </w:pPr>
          </w:p>
          <w:p w:rsidR="00D84B93" w:rsidRPr="004D4507" w:rsidRDefault="00D84B93" w:rsidP="00D84B93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Categoría para Presupuesto</w:t>
            </w:r>
          </w:p>
          <w:p w:rsidR="00D84B93" w:rsidRPr="004D4507" w:rsidRDefault="00D84B93" w:rsidP="00D84B93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4B93" w:rsidRPr="004D4507" w:rsidRDefault="001852D5" w:rsidP="001852D5">
            <w:pPr>
              <w:jc w:val="center"/>
              <w:rPr>
                <w:color w:val="000000" w:themeColor="text1"/>
              </w:rPr>
            </w:pPr>
            <w:r w:rsidRPr="004D4507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D84B93" w:rsidRPr="004D4507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84B93" w:rsidRPr="004D4507" w:rsidRDefault="00D84B93" w:rsidP="00D84B93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84B93" w:rsidRPr="004D4507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D84B93" w:rsidRPr="004D4507" w:rsidRDefault="00D84B93" w:rsidP="00D84B93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4D4507" w:rsidRPr="004D4507" w:rsidTr="001852D5">
        <w:tc>
          <w:tcPr>
            <w:tcW w:w="2977" w:type="dxa"/>
            <w:gridSpan w:val="3"/>
            <w:shd w:val="clear" w:color="auto" w:fill="FFFFFF" w:themeFill="background1"/>
          </w:tcPr>
          <w:p w:rsidR="00D84B93" w:rsidRPr="004D4507" w:rsidRDefault="00D84B93" w:rsidP="00D84B93">
            <w:pPr>
              <w:rPr>
                <w:color w:val="000000" w:themeColor="text1"/>
              </w:rPr>
            </w:pPr>
          </w:p>
          <w:p w:rsidR="00D84B93" w:rsidRPr="004D4507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4D4507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84B93" w:rsidRPr="004D4507" w:rsidRDefault="001F517B" w:rsidP="001F51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D84B93" w:rsidRPr="004D4507" w:rsidRDefault="001F517B" w:rsidP="001F51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84B93" w:rsidRPr="004D4507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84B93" w:rsidRPr="004D4507" w:rsidRDefault="00D84B93" w:rsidP="00D84B93">
            <w:pPr>
              <w:rPr>
                <w:color w:val="000000" w:themeColor="text1"/>
              </w:rPr>
            </w:pPr>
          </w:p>
        </w:tc>
      </w:tr>
    </w:tbl>
    <w:p w:rsidR="00985B24" w:rsidRPr="004D4507" w:rsidRDefault="006560DD" w:rsidP="00985B24">
      <w:pPr>
        <w:rPr>
          <w:color w:val="000000" w:themeColor="text1"/>
        </w:rPr>
      </w:pPr>
      <w:r w:rsidRPr="004D4507">
        <w:rPr>
          <w:color w:val="000000" w:themeColor="text1"/>
        </w:rPr>
        <w:br w:type="page"/>
      </w:r>
    </w:p>
    <w:p w:rsidR="00985B24" w:rsidRPr="004D4507" w:rsidRDefault="00985B24" w:rsidP="00985B24">
      <w:pPr>
        <w:rPr>
          <w:color w:val="000000" w:themeColor="text1"/>
        </w:rPr>
      </w:pPr>
    </w:p>
    <w:p w:rsidR="00A65BAF" w:rsidRPr="004D4507" w:rsidRDefault="00A65BAF" w:rsidP="00985B24">
      <w:pPr>
        <w:rPr>
          <w:b/>
          <w:color w:val="000000" w:themeColor="text1"/>
        </w:rPr>
      </w:pPr>
    </w:p>
    <w:p w:rsidR="006560DD" w:rsidRPr="004D4507" w:rsidRDefault="006560DD" w:rsidP="00985B24">
      <w:pPr>
        <w:rPr>
          <w:b/>
          <w:color w:val="000000" w:themeColor="text1"/>
          <w:sz w:val="40"/>
        </w:rPr>
      </w:pPr>
      <w:r w:rsidRPr="004D4507">
        <w:rPr>
          <w:b/>
          <w:color w:val="000000" w:themeColor="text1"/>
          <w:sz w:val="40"/>
        </w:rPr>
        <w:t>ANEXO 2</w:t>
      </w:r>
      <w:r w:rsidR="00985B24" w:rsidRPr="004D4507">
        <w:rPr>
          <w:b/>
          <w:color w:val="000000" w:themeColor="text1"/>
          <w:sz w:val="40"/>
        </w:rPr>
        <w:t xml:space="preserve">: </w:t>
      </w:r>
      <w:r w:rsidRPr="004D4507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56"/>
        <w:gridCol w:w="1655"/>
        <w:gridCol w:w="276"/>
        <w:gridCol w:w="1095"/>
        <w:gridCol w:w="1376"/>
        <w:gridCol w:w="1376"/>
        <w:gridCol w:w="1186"/>
        <w:gridCol w:w="1127"/>
        <w:gridCol w:w="1336"/>
      </w:tblGrid>
      <w:tr w:rsidR="004D4507" w:rsidRPr="004D450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4D4507" w:rsidRDefault="006560DD" w:rsidP="00275E1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4D4507" w:rsidRDefault="001F517B" w:rsidP="00C0098C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Se espera beneficiar a toda la ciudadanía que requiera del servicio público de cementerios dándoles una </w:t>
            </w:r>
            <w:r w:rsidR="00C0098C" w:rsidRPr="004D4507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mayor</w:t>
            </w:r>
            <w:r w:rsidRPr="004D4507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seguridad y comodidad </w:t>
            </w:r>
            <w:r w:rsidR="00C0098C" w:rsidRPr="004D4507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al</w:t>
            </w:r>
            <w:r w:rsidRPr="004D4507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interior de los cementerios.</w:t>
            </w:r>
          </w:p>
          <w:p w:rsidR="00956522" w:rsidRPr="004D4507" w:rsidRDefault="00956522" w:rsidP="00C0098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Otorgar mayor seguridad al interior de los cementerios.</w:t>
            </w:r>
          </w:p>
        </w:tc>
      </w:tr>
      <w:tr w:rsidR="004D4507" w:rsidRPr="004D450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4D4507" w:rsidRDefault="006560DD" w:rsidP="00275E1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165B41" w:rsidRPr="004D4507" w:rsidRDefault="001F517B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 llevando a cabo en coordinación con la dirección de alumbrado público un estudio para poder reutilizar la</w:t>
            </w:r>
            <w:r w:rsidR="00C0098C"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lámparas que están en desuso </w:t>
            </w: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en el interior de esta citada dependencia.</w:t>
            </w:r>
          </w:p>
          <w:p w:rsidR="00C0098C" w:rsidRPr="004D4507" w:rsidRDefault="00C0098C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 actividades a realizar para este proyecto </w:t>
            </w:r>
          </w:p>
        </w:tc>
      </w:tr>
      <w:tr w:rsidR="004D4507" w:rsidRPr="004D450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4D4507" w:rsidRDefault="00A80D75" w:rsidP="00275E11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Objetivos del programa estratégico</w:t>
            </w:r>
            <w:r w:rsidR="006560DD" w:rsidRPr="004D4507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4D4507" w:rsidRDefault="006560DD" w:rsidP="00275E11">
            <w:pPr>
              <w:rPr>
                <w:color w:val="000000" w:themeColor="text1"/>
              </w:rPr>
            </w:pPr>
          </w:p>
        </w:tc>
      </w:tr>
      <w:tr w:rsidR="004D4507" w:rsidRPr="004D450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4D4507" w:rsidRDefault="006560DD" w:rsidP="00A80D75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Indicador </w:t>
            </w:r>
            <w:r w:rsidR="00A80D75" w:rsidRPr="004D4507">
              <w:rPr>
                <w:color w:val="000000" w:themeColor="text1"/>
              </w:rPr>
              <w:t xml:space="preserve">del programa estratégico al que contribuye </w:t>
            </w:r>
            <w:r w:rsidRPr="004D4507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4D4507" w:rsidRDefault="006560DD" w:rsidP="00275E11">
            <w:pPr>
              <w:rPr>
                <w:color w:val="000000" w:themeColor="text1"/>
              </w:rPr>
            </w:pPr>
          </w:p>
        </w:tc>
      </w:tr>
      <w:tr w:rsidR="004D4507" w:rsidRPr="004D450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4D4507" w:rsidRDefault="00A80D75" w:rsidP="00A80D75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4D4507" w:rsidRDefault="006560DD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4D4507" w:rsidRDefault="006560DD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4D4507" w:rsidRDefault="006560DD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Largo Plazo</w:t>
            </w:r>
          </w:p>
        </w:tc>
      </w:tr>
      <w:tr w:rsidR="004D4507" w:rsidRPr="004D4507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4D450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4D450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4D450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4D4507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4D4507" w:rsidRPr="004D450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4D4507" w:rsidRDefault="001A597F" w:rsidP="00A80D75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4D4507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4D450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4D450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Meta programada</w:t>
            </w:r>
          </w:p>
        </w:tc>
      </w:tr>
      <w:tr w:rsidR="004D4507" w:rsidRPr="004D450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4D4507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4D450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D450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4D450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D450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4D450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4D450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4D450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4D4507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4D4507" w:rsidRPr="004D450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E538F2" w:rsidP="00C0098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el proyecto Iluminación en Cementerios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C0098C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E538F2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el proyecto Iluminación en Cementerios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E538F2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etapas realizadas /No. de etapas programadas) X 100</w:t>
            </w:r>
          </w:p>
          <w:p w:rsidR="0057477E" w:rsidRPr="004D4507" w:rsidRDefault="0057477E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C0098C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Cementerios Iluminados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C0098C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E538F2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 arrancando de 0?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4D4507" w:rsidRDefault="00C0098C" w:rsidP="00C009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4D4507" w:rsidRPr="004D450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4D4507" w:rsidRDefault="0057477E" w:rsidP="0057477E">
            <w:pPr>
              <w:rPr>
                <w:color w:val="000000" w:themeColor="text1"/>
              </w:rPr>
            </w:pPr>
          </w:p>
          <w:p w:rsidR="006560DD" w:rsidRPr="004D4507" w:rsidRDefault="006560DD" w:rsidP="0057477E">
            <w:pPr>
              <w:rPr>
                <w:color w:val="000000" w:themeColor="text1"/>
              </w:rPr>
            </w:pPr>
            <w:r w:rsidRPr="004D4507">
              <w:rPr>
                <w:color w:val="000000" w:themeColor="text1"/>
              </w:rPr>
              <w:t>Clave</w:t>
            </w:r>
            <w:r w:rsidR="0057477E" w:rsidRPr="004D4507">
              <w:rPr>
                <w:color w:val="000000" w:themeColor="text1"/>
              </w:rPr>
              <w:t xml:space="preserve"> presupuestal </w:t>
            </w:r>
            <w:r w:rsidRPr="004D4507">
              <w:rPr>
                <w:color w:val="000000" w:themeColor="text1"/>
              </w:rPr>
              <w:t xml:space="preserve">determinada </w:t>
            </w:r>
            <w:r w:rsidR="0057477E" w:rsidRPr="004D4507">
              <w:rPr>
                <w:color w:val="000000" w:themeColor="text1"/>
              </w:rPr>
              <w:t>para seguimiento del gasto</w:t>
            </w:r>
          </w:p>
          <w:p w:rsidR="0057477E" w:rsidRPr="004D4507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4D4507" w:rsidRDefault="006560DD" w:rsidP="00275E11">
            <w:pPr>
              <w:rPr>
                <w:color w:val="000000" w:themeColor="text1"/>
              </w:rPr>
            </w:pPr>
          </w:p>
        </w:tc>
      </w:tr>
    </w:tbl>
    <w:p w:rsidR="0057477E" w:rsidRPr="004D4507" w:rsidRDefault="0057477E" w:rsidP="006560DD">
      <w:pPr>
        <w:rPr>
          <w:color w:val="000000" w:themeColor="text1"/>
        </w:rPr>
      </w:pPr>
    </w:p>
    <w:p w:rsidR="00985B24" w:rsidRPr="004D4507" w:rsidRDefault="00985B24" w:rsidP="006560DD">
      <w:pPr>
        <w:rPr>
          <w:color w:val="000000" w:themeColor="text1"/>
        </w:rPr>
      </w:pPr>
    </w:p>
    <w:p w:rsidR="00115276" w:rsidRPr="004D4507" w:rsidRDefault="00115276" w:rsidP="006560DD">
      <w:pPr>
        <w:rPr>
          <w:color w:val="000000" w:themeColor="text1"/>
        </w:rPr>
      </w:pPr>
    </w:p>
    <w:p w:rsidR="00115276" w:rsidRPr="004D4507" w:rsidRDefault="00115276" w:rsidP="006560DD">
      <w:pPr>
        <w:rPr>
          <w:color w:val="000000" w:themeColor="text1"/>
        </w:rPr>
      </w:pPr>
    </w:p>
    <w:p w:rsidR="00115276" w:rsidRPr="004D4507" w:rsidRDefault="00115276" w:rsidP="005C50F9">
      <w:pPr>
        <w:rPr>
          <w:b/>
          <w:color w:val="000000" w:themeColor="text1"/>
          <w:sz w:val="40"/>
        </w:rPr>
      </w:pPr>
    </w:p>
    <w:p w:rsidR="005C50F9" w:rsidRPr="004D4507" w:rsidRDefault="005C50F9" w:rsidP="005C50F9">
      <w:pPr>
        <w:rPr>
          <w:b/>
          <w:color w:val="000000" w:themeColor="text1"/>
          <w:sz w:val="40"/>
        </w:rPr>
      </w:pPr>
      <w:r w:rsidRPr="004D450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D4507" w:rsidRPr="004D450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4D4507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4D4507" w:rsidRPr="004D450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4D4507" w:rsidRDefault="006560DD" w:rsidP="00275E11">
            <w:pPr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4D4507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2018 - 2019</w:t>
            </w: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4D4507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4D450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4D4507">
              <w:rPr>
                <w:b/>
                <w:color w:val="000000" w:themeColor="text1"/>
              </w:rPr>
              <w:t>SEP</w:t>
            </w: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4D4507" w:rsidRDefault="001F517B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 analizando la posibilidad de reutilizar material eléctrico que se encuentra en desuso</w:t>
            </w:r>
          </w:p>
        </w:tc>
        <w:tc>
          <w:tcPr>
            <w:tcW w:w="259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4D4507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4D4507" w:rsidRDefault="00C0098C" w:rsidP="00B64E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Describir las actividades a realizar para este proyecto</w:t>
            </w:r>
            <w:bookmarkStart w:id="0" w:name="_GoBack"/>
            <w:bookmarkEnd w:id="0"/>
            <w:r w:rsidRPr="004D45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4D450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4D450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4D450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4D4507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4D4507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D4507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4D4507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67385" w:rsidRPr="004D450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4D4507" w:rsidRDefault="00E67385" w:rsidP="00E67385">
            <w:pPr>
              <w:rPr>
                <w:color w:val="000000" w:themeColor="text1"/>
              </w:rPr>
            </w:pPr>
          </w:p>
          <w:p w:rsidR="00E67385" w:rsidRPr="004D4507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4D4507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4D4507" w:rsidRDefault="006560DD" w:rsidP="006560DD">
      <w:pPr>
        <w:rPr>
          <w:i/>
          <w:color w:val="000000" w:themeColor="text1"/>
          <w:sz w:val="16"/>
        </w:rPr>
      </w:pPr>
    </w:p>
    <w:p w:rsidR="006560DD" w:rsidRPr="004D4507" w:rsidRDefault="006560DD" w:rsidP="006560DD">
      <w:pPr>
        <w:rPr>
          <w:i/>
          <w:color w:val="000000" w:themeColor="text1"/>
          <w:sz w:val="16"/>
        </w:rPr>
      </w:pPr>
    </w:p>
    <w:sectPr w:rsidR="006560DD" w:rsidRPr="004D450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72" w:rsidRDefault="00F95372" w:rsidP="00985B24">
      <w:pPr>
        <w:spacing w:after="0" w:line="240" w:lineRule="auto"/>
      </w:pPr>
      <w:r>
        <w:separator/>
      </w:r>
    </w:p>
  </w:endnote>
  <w:end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72" w:rsidRDefault="00F95372" w:rsidP="00985B24">
      <w:pPr>
        <w:spacing w:after="0" w:line="240" w:lineRule="auto"/>
      </w:pPr>
      <w:r>
        <w:separator/>
      </w:r>
    </w:p>
  </w:footnote>
  <w:foot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AACD4FC"/>
    <w:lvl w:ilvl="0" w:tplc="80940B0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75010"/>
    <w:rsid w:val="000843BC"/>
    <w:rsid w:val="00115276"/>
    <w:rsid w:val="001324C2"/>
    <w:rsid w:val="00144C96"/>
    <w:rsid w:val="001473C9"/>
    <w:rsid w:val="00165B41"/>
    <w:rsid w:val="001852D5"/>
    <w:rsid w:val="001A597F"/>
    <w:rsid w:val="001F517B"/>
    <w:rsid w:val="00233105"/>
    <w:rsid w:val="00234A81"/>
    <w:rsid w:val="0024680E"/>
    <w:rsid w:val="002F08F4"/>
    <w:rsid w:val="003448CD"/>
    <w:rsid w:val="003B796C"/>
    <w:rsid w:val="00485EF1"/>
    <w:rsid w:val="004D4507"/>
    <w:rsid w:val="005014C2"/>
    <w:rsid w:val="0057477E"/>
    <w:rsid w:val="005C50F9"/>
    <w:rsid w:val="005F6BB1"/>
    <w:rsid w:val="00613CE2"/>
    <w:rsid w:val="006560DD"/>
    <w:rsid w:val="007206CD"/>
    <w:rsid w:val="0076351F"/>
    <w:rsid w:val="00791C1B"/>
    <w:rsid w:val="007D502B"/>
    <w:rsid w:val="008775BF"/>
    <w:rsid w:val="008824CC"/>
    <w:rsid w:val="008A3650"/>
    <w:rsid w:val="00946B9B"/>
    <w:rsid w:val="00956522"/>
    <w:rsid w:val="00965504"/>
    <w:rsid w:val="00985B24"/>
    <w:rsid w:val="009B23B5"/>
    <w:rsid w:val="00A624F2"/>
    <w:rsid w:val="00A65BAF"/>
    <w:rsid w:val="00A67619"/>
    <w:rsid w:val="00A80D75"/>
    <w:rsid w:val="00AA22B4"/>
    <w:rsid w:val="00AD3455"/>
    <w:rsid w:val="00AD6073"/>
    <w:rsid w:val="00AE437B"/>
    <w:rsid w:val="00B15ABE"/>
    <w:rsid w:val="00B3346E"/>
    <w:rsid w:val="00B64EE1"/>
    <w:rsid w:val="00C0098C"/>
    <w:rsid w:val="00C3660A"/>
    <w:rsid w:val="00D84B93"/>
    <w:rsid w:val="00D86FEF"/>
    <w:rsid w:val="00D8768D"/>
    <w:rsid w:val="00E036D9"/>
    <w:rsid w:val="00E40804"/>
    <w:rsid w:val="00E538F2"/>
    <w:rsid w:val="00E67385"/>
    <w:rsid w:val="00F22432"/>
    <w:rsid w:val="00F62B11"/>
    <w:rsid w:val="00F95372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18E1FB-642E-4305-8B8A-D5D22D9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B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06CF-593E-43E8-BD9B-73350739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cp:lastPrinted>2018-10-24T15:03:00Z</cp:lastPrinted>
  <dcterms:created xsi:type="dcterms:W3CDTF">2019-01-10T20:10:00Z</dcterms:created>
  <dcterms:modified xsi:type="dcterms:W3CDTF">2019-01-28T17:33:00Z</dcterms:modified>
</cp:coreProperties>
</file>