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82789D" w:rsidRDefault="00985B24" w:rsidP="00985B24">
      <w:pPr>
        <w:rPr>
          <w:rFonts w:cstheme="minorHAnsi"/>
          <w:b/>
          <w:sz w:val="40"/>
        </w:rPr>
      </w:pPr>
    </w:p>
    <w:p w:rsidR="001D6A05" w:rsidRPr="0082789D" w:rsidRDefault="001D6A05" w:rsidP="001D6A05">
      <w:pPr>
        <w:rPr>
          <w:rFonts w:cstheme="minorHAnsi"/>
        </w:rPr>
      </w:pPr>
      <w:r w:rsidRPr="0082789D">
        <w:rPr>
          <w:rFonts w:cstheme="minorHAnsi"/>
          <w:b/>
          <w:sz w:val="40"/>
        </w:rPr>
        <w:t>ANEXO 1</w:t>
      </w:r>
      <w:r w:rsidR="005E27ED" w:rsidRPr="0082789D">
        <w:rPr>
          <w:rFonts w:cstheme="minorHAnsi"/>
          <w:b/>
          <w:sz w:val="40"/>
        </w:rPr>
        <w:t>: DATOS</w:t>
      </w:r>
      <w:r w:rsidR="00A166A7" w:rsidRPr="0082789D">
        <w:rPr>
          <w:rFonts w:cstheme="minorHAnsi"/>
          <w:b/>
          <w:sz w:val="40"/>
        </w:rPr>
        <w:t xml:space="preserve"> </w:t>
      </w:r>
      <w:r w:rsidRPr="0082789D">
        <w:rPr>
          <w:rFonts w:cstheme="minorHAnsi"/>
          <w:b/>
          <w:sz w:val="40"/>
        </w:rPr>
        <w:t>GENERALES</w:t>
      </w:r>
      <w:r w:rsidR="00A166A7" w:rsidRPr="0082789D">
        <w:rPr>
          <w:rFonts w:cstheme="minorHAnsi"/>
          <w:b/>
          <w:sz w:val="40"/>
        </w:rPr>
        <w:t>.</w:t>
      </w:r>
    </w:p>
    <w:tbl>
      <w:tblPr>
        <w:tblStyle w:val="Tablaconcuadrcula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887"/>
        <w:gridCol w:w="399"/>
        <w:gridCol w:w="584"/>
        <w:gridCol w:w="995"/>
        <w:gridCol w:w="887"/>
        <w:gridCol w:w="1254"/>
        <w:gridCol w:w="2508"/>
        <w:gridCol w:w="403"/>
        <w:gridCol w:w="881"/>
        <w:gridCol w:w="729"/>
        <w:gridCol w:w="1681"/>
      </w:tblGrid>
      <w:tr w:rsidR="0082789D" w:rsidRPr="0082789D" w:rsidTr="00327124">
        <w:tc>
          <w:tcPr>
            <w:tcW w:w="3403" w:type="dxa"/>
            <w:gridSpan w:val="4"/>
            <w:shd w:val="clear" w:color="auto" w:fill="D9D9D9" w:themeFill="background1" w:themeFillShade="D9"/>
          </w:tcPr>
          <w:p w:rsidR="005A1672" w:rsidRPr="0082789D" w:rsidRDefault="005A1672" w:rsidP="005A1672">
            <w:pPr>
              <w:pStyle w:val="Prrafodelista"/>
              <w:numPr>
                <w:ilvl w:val="0"/>
                <w:numId w:val="13"/>
              </w:numPr>
              <w:ind w:left="0" w:firstLine="34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Nombre del programa / proyecto / servicio / campaña   </w:t>
            </w:r>
          </w:p>
        </w:tc>
        <w:tc>
          <w:tcPr>
            <w:tcW w:w="6228" w:type="dxa"/>
            <w:gridSpan w:val="5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5_Programa municipal del Festival de Muertos Tlaquepaque 2019.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A1672" w:rsidRPr="0082789D" w:rsidRDefault="005A1672" w:rsidP="005A1672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Política Pública 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5A1672" w:rsidRPr="0082789D" w:rsidRDefault="005A1672" w:rsidP="005A1672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403" w:type="dxa"/>
            <w:gridSpan w:val="4"/>
            <w:shd w:val="clear" w:color="auto" w:fill="D9D9D9" w:themeFill="background1" w:themeFillShade="D9"/>
          </w:tcPr>
          <w:p w:rsidR="00A166A7" w:rsidRPr="0082789D" w:rsidRDefault="00A166A7" w:rsidP="00A166A7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B) Dirección o área responsable.</w:t>
            </w:r>
          </w:p>
        </w:tc>
        <w:tc>
          <w:tcPr>
            <w:tcW w:w="6228" w:type="dxa"/>
            <w:gridSpan w:val="5"/>
          </w:tcPr>
          <w:p w:rsidR="00A166A7" w:rsidRPr="0082789D" w:rsidRDefault="00A166A7" w:rsidP="00A166A7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Dirección de Turismo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166A7" w:rsidRPr="0082789D" w:rsidRDefault="00A166A7" w:rsidP="00A166A7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A166A7" w:rsidRPr="0082789D" w:rsidRDefault="00A166A7" w:rsidP="00A166A7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403" w:type="dxa"/>
            <w:gridSpan w:val="4"/>
            <w:shd w:val="clear" w:color="auto" w:fill="D9D9D9" w:themeFill="background1" w:themeFillShade="D9"/>
          </w:tcPr>
          <w:p w:rsidR="00A166A7" w:rsidRPr="0082789D" w:rsidRDefault="00A166A7" w:rsidP="00A166A7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C)Problemática que atiende la propuesta</w:t>
            </w:r>
          </w:p>
        </w:tc>
        <w:tc>
          <w:tcPr>
            <w:tcW w:w="6228" w:type="dxa"/>
            <w:gridSpan w:val="5"/>
          </w:tcPr>
          <w:p w:rsidR="00A166A7" w:rsidRPr="0082789D" w:rsidRDefault="00A166A7" w:rsidP="00A166A7">
            <w:pPr>
              <w:pStyle w:val="NormalWeb"/>
              <w:shd w:val="clear" w:color="auto" w:fill="FFFFFF"/>
              <w:spacing w:before="240" w:after="240"/>
              <w:jc w:val="both"/>
              <w:rPr>
                <w:rFonts w:cstheme="minorHAnsi"/>
              </w:rPr>
            </w:pPr>
            <w:r w:rsidRPr="0082789D">
              <w:rPr>
                <w:rFonts w:asciiTheme="minorHAnsi" w:hAnsiTheme="minorHAnsi" w:cstheme="minorHAnsi"/>
                <w:sz w:val="20"/>
                <w:szCs w:val="20"/>
              </w:rPr>
              <w:t>Falta de recursos financieros, humanos y materiales que logre potenciar el Festival de Muertos considerado como un evento de actividades culturales cuyo escenario principal son las calles del Centro histórico.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166A7" w:rsidRPr="0082789D" w:rsidRDefault="00A166A7" w:rsidP="00A166A7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A166A7" w:rsidRPr="0082789D" w:rsidRDefault="00A166A7" w:rsidP="00A166A7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A166A7">
        <w:trPr>
          <w:trHeight w:val="774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A166A7" w:rsidRPr="0082789D" w:rsidRDefault="00A166A7" w:rsidP="00A166A7">
            <w:pPr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A166A7" w:rsidRPr="0082789D" w:rsidRDefault="00A166A7" w:rsidP="00A166A7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1 Dependencia de la Administración Pública Municipal. </w:t>
            </w:r>
          </w:p>
          <w:p w:rsidR="00A166A7" w:rsidRPr="0082789D" w:rsidRDefault="00A166A7" w:rsidP="00A166A7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Polígono de 42 manzanas correspondiente al centro histórico del municipio de Tlaquepaque</w:t>
            </w:r>
          </w:p>
        </w:tc>
        <w:tc>
          <w:tcPr>
            <w:tcW w:w="1284" w:type="dxa"/>
            <w:gridSpan w:val="2"/>
            <w:shd w:val="clear" w:color="auto" w:fill="D9D9D9" w:themeFill="background1" w:themeFillShade="D9"/>
          </w:tcPr>
          <w:p w:rsidR="00A166A7" w:rsidRPr="0082789D" w:rsidRDefault="00A166A7" w:rsidP="00A166A7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Programa Estratégico</w:t>
            </w:r>
          </w:p>
        </w:tc>
        <w:tc>
          <w:tcPr>
            <w:tcW w:w="2410" w:type="dxa"/>
            <w:gridSpan w:val="2"/>
            <w:shd w:val="clear" w:color="auto" w:fill="FABF8F" w:themeFill="accent6" w:themeFillTint="99"/>
          </w:tcPr>
          <w:p w:rsidR="00A166A7" w:rsidRPr="0082789D" w:rsidRDefault="00A166A7" w:rsidP="00A166A7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403" w:type="dxa"/>
            <w:gridSpan w:val="4"/>
            <w:shd w:val="clear" w:color="auto" w:fill="D9D9D9" w:themeFill="background1" w:themeFillShade="D9"/>
          </w:tcPr>
          <w:p w:rsidR="00A166A7" w:rsidRPr="0082789D" w:rsidRDefault="00A166A7" w:rsidP="00A166A7">
            <w:pPr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A166A7" w:rsidRPr="0082789D" w:rsidRDefault="00A166A7" w:rsidP="00A166A7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Juan Carlos Barajas Hernández/ Ana Liliam Rosas Meza.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A166A7" w:rsidRPr="0082789D" w:rsidRDefault="00A166A7" w:rsidP="00A166A7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Línea de Acción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A166A7" w:rsidRPr="0082789D" w:rsidRDefault="00A166A7" w:rsidP="00A166A7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rPr>
          <w:trHeight w:val="503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A166A7" w:rsidRPr="0082789D" w:rsidRDefault="00A166A7" w:rsidP="00A166A7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F)Objetivo específico</w:t>
            </w:r>
          </w:p>
        </w:tc>
        <w:tc>
          <w:tcPr>
            <w:tcW w:w="6228" w:type="dxa"/>
            <w:gridSpan w:val="5"/>
          </w:tcPr>
          <w:p w:rsidR="00A166A7" w:rsidRPr="0082789D" w:rsidRDefault="00A166A7" w:rsidP="00A166A7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Contribuir al desarrollo económico y turístico del municipio, con un festival, que año con año supera la asistencia de visitantes y que en cada edición toma más fuerza y posicionamiento, contribuyendo a la cultura y turismo. Y generando cada año mayor derrama económica en el sector turístico.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A166A7" w:rsidRPr="0082789D" w:rsidRDefault="00A166A7" w:rsidP="00A166A7">
            <w:pPr>
              <w:rPr>
                <w:rFonts w:cstheme="minorHAnsi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A166A7" w:rsidRPr="0082789D" w:rsidRDefault="00A166A7" w:rsidP="00A166A7">
            <w:pPr>
              <w:jc w:val="both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403" w:type="dxa"/>
            <w:gridSpan w:val="4"/>
            <w:shd w:val="clear" w:color="auto" w:fill="D9D9D9" w:themeFill="background1" w:themeFillShade="D9"/>
          </w:tcPr>
          <w:p w:rsidR="00A166A7" w:rsidRPr="0082789D" w:rsidRDefault="00A166A7" w:rsidP="00A166A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9922" w:type="dxa"/>
            <w:gridSpan w:val="9"/>
          </w:tcPr>
          <w:p w:rsidR="00A166A7" w:rsidRPr="0082789D" w:rsidRDefault="00A166A7" w:rsidP="00A166A7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1 Dependencia de la Administración Pública Municipal.</w:t>
            </w:r>
          </w:p>
          <w:p w:rsidR="00A166A7" w:rsidRPr="0082789D" w:rsidRDefault="00A166A7" w:rsidP="00A166A7">
            <w:pPr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Turistas y visitantes locales, nacionales, internacionales, ciudadanos.</w:t>
            </w:r>
          </w:p>
        </w:tc>
      </w:tr>
      <w:tr w:rsidR="0082789D" w:rsidRPr="0082789D" w:rsidTr="00327124">
        <w:tc>
          <w:tcPr>
            <w:tcW w:w="3987" w:type="dxa"/>
            <w:gridSpan w:val="5"/>
            <w:shd w:val="clear" w:color="auto" w:fill="D9D9D9" w:themeFill="background1" w:themeFillShade="D9"/>
          </w:tcPr>
          <w:p w:rsidR="00A166A7" w:rsidRPr="0082789D" w:rsidRDefault="00A166A7" w:rsidP="00A166A7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A166A7" w:rsidRPr="0082789D" w:rsidRDefault="00A166A7" w:rsidP="00A166A7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A166A7" w:rsidRPr="0082789D" w:rsidRDefault="00A166A7" w:rsidP="00A166A7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A166A7" w:rsidRPr="0082789D" w:rsidRDefault="00A166A7" w:rsidP="00A166A7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K)Fecha de Cierre</w:t>
            </w:r>
          </w:p>
        </w:tc>
      </w:tr>
      <w:tr w:rsidR="0082789D" w:rsidRPr="0082789D" w:rsidTr="00327124">
        <w:tc>
          <w:tcPr>
            <w:tcW w:w="1091" w:type="dxa"/>
            <w:shd w:val="clear" w:color="auto" w:fill="D9D9D9" w:themeFill="background1" w:themeFillShade="D9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A166A7" w:rsidRPr="0082789D" w:rsidRDefault="00A166A7" w:rsidP="00A166A7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A166A7" w:rsidRPr="0082789D" w:rsidRDefault="00A166A7" w:rsidP="00A166A7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30 Septiembre 2019</w:t>
            </w:r>
          </w:p>
        </w:tc>
      </w:tr>
      <w:tr w:rsidR="0082789D" w:rsidRPr="0082789D" w:rsidTr="00327124">
        <w:tc>
          <w:tcPr>
            <w:tcW w:w="1091" w:type="dxa"/>
            <w:shd w:val="clear" w:color="auto" w:fill="FFFFFF" w:themeFill="background1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A166A7" w:rsidRPr="0082789D" w:rsidRDefault="00A166A7" w:rsidP="00A166A7">
            <w:pPr>
              <w:jc w:val="center"/>
              <w:rPr>
                <w:rFonts w:cstheme="minorHAnsi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A166A7" w:rsidRPr="0082789D" w:rsidRDefault="00A166A7" w:rsidP="00A166A7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327124">
        <w:tc>
          <w:tcPr>
            <w:tcW w:w="30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166A7" w:rsidRPr="0082789D" w:rsidRDefault="00A166A7" w:rsidP="00A166A7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L)Monto total estimado</w:t>
            </w:r>
          </w:p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A166A7" w:rsidRPr="0082789D" w:rsidRDefault="00A166A7" w:rsidP="00A166A7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M)Categoría para Presupuesto</w:t>
            </w:r>
          </w:p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(c) Fondos del Gobierno  </w:t>
            </w:r>
          </w:p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>Federal o Estatal</w:t>
            </w:r>
          </w:p>
        </w:tc>
      </w:tr>
      <w:tr w:rsidR="0082789D" w:rsidRPr="0082789D" w:rsidTr="00327124">
        <w:tc>
          <w:tcPr>
            <w:tcW w:w="3004" w:type="dxa"/>
            <w:gridSpan w:val="3"/>
            <w:vMerge/>
            <w:shd w:val="clear" w:color="auto" w:fill="D9D9D9" w:themeFill="background1" w:themeFillShade="D9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A166A7" w:rsidRPr="0082789D" w:rsidRDefault="00A166A7" w:rsidP="00A166A7">
            <w:pPr>
              <w:jc w:val="center"/>
              <w:rPr>
                <w:rFonts w:cstheme="minorHAnsi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A166A7" w:rsidRPr="0082789D" w:rsidRDefault="00A166A7" w:rsidP="00A166A7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789D">
              <w:rPr>
                <w:rFonts w:cstheme="minorHAnsi"/>
                <w:sz w:val="20"/>
                <w:szCs w:val="20"/>
              </w:rPr>
              <w:t xml:space="preserve">Participación </w:t>
            </w:r>
          </w:p>
          <w:p w:rsidR="00A166A7" w:rsidRPr="0082789D" w:rsidRDefault="00A166A7" w:rsidP="00A166A7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  <w:sz w:val="20"/>
                <w:szCs w:val="20"/>
              </w:rPr>
              <w:t>Federal /Estatal</w:t>
            </w:r>
          </w:p>
        </w:tc>
      </w:tr>
      <w:tr w:rsidR="0082789D" w:rsidRPr="0082789D" w:rsidTr="00327124">
        <w:tc>
          <w:tcPr>
            <w:tcW w:w="3004" w:type="dxa"/>
            <w:gridSpan w:val="3"/>
            <w:shd w:val="clear" w:color="auto" w:fill="FFFFFF" w:themeFill="background1"/>
          </w:tcPr>
          <w:p w:rsidR="00A166A7" w:rsidRPr="0082789D" w:rsidRDefault="00A166A7" w:rsidP="00A166A7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$ 1´000,000.00</w:t>
            </w:r>
          </w:p>
          <w:p w:rsidR="00A166A7" w:rsidRPr="0082789D" w:rsidRDefault="00A166A7" w:rsidP="00A166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A166A7" w:rsidRPr="0082789D" w:rsidRDefault="00A166A7" w:rsidP="00A166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A166A7" w:rsidRPr="0082789D" w:rsidRDefault="00DE3A6F" w:rsidP="00A166A7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A166A7" w:rsidRPr="0082789D" w:rsidRDefault="00A166A7" w:rsidP="00A166A7">
            <w:pPr>
              <w:jc w:val="center"/>
              <w:rPr>
                <w:rFonts w:cstheme="minorHAnsi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A166A7" w:rsidRPr="0082789D" w:rsidRDefault="00A166A7" w:rsidP="00A166A7">
            <w:pPr>
              <w:jc w:val="center"/>
              <w:rPr>
                <w:rFonts w:cstheme="minorHAnsi"/>
              </w:rPr>
            </w:pPr>
          </w:p>
        </w:tc>
      </w:tr>
    </w:tbl>
    <w:p w:rsidR="001D6A05" w:rsidRPr="0082789D" w:rsidRDefault="001D6A05" w:rsidP="001D6A05">
      <w:pPr>
        <w:rPr>
          <w:rFonts w:cstheme="minorHAnsi"/>
        </w:rPr>
      </w:pPr>
      <w:r w:rsidRPr="0082789D">
        <w:rPr>
          <w:rFonts w:cstheme="minorHAnsi"/>
        </w:rPr>
        <w:br w:type="page"/>
      </w:r>
    </w:p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  <w:b/>
        </w:rPr>
      </w:pPr>
    </w:p>
    <w:p w:rsidR="001D6A05" w:rsidRPr="0082789D" w:rsidRDefault="001D6A05" w:rsidP="001D6A05">
      <w:pPr>
        <w:rPr>
          <w:rFonts w:cstheme="minorHAnsi"/>
          <w:b/>
          <w:sz w:val="40"/>
        </w:rPr>
      </w:pPr>
      <w:r w:rsidRPr="0082789D">
        <w:rPr>
          <w:rFonts w:cstheme="minorHAnsi"/>
          <w:b/>
          <w:sz w:val="40"/>
        </w:rPr>
        <w:t>ANEXO 2</w:t>
      </w:r>
      <w:r w:rsidR="005E27ED" w:rsidRPr="0082789D">
        <w:rPr>
          <w:rFonts w:cstheme="minorHAnsi"/>
          <w:b/>
          <w:sz w:val="40"/>
        </w:rPr>
        <w:t>: OPERACIÓN</w:t>
      </w:r>
      <w:r w:rsidRPr="0082789D">
        <w:rPr>
          <w:rFonts w:cstheme="minorHAnsi"/>
          <w:b/>
          <w:sz w:val="40"/>
        </w:rPr>
        <w:t xml:space="preserve">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385"/>
        <w:gridCol w:w="1127"/>
        <w:gridCol w:w="810"/>
        <w:gridCol w:w="217"/>
        <w:gridCol w:w="2319"/>
        <w:gridCol w:w="1404"/>
        <w:gridCol w:w="1179"/>
        <w:gridCol w:w="1018"/>
        <w:gridCol w:w="1324"/>
      </w:tblGrid>
      <w:tr w:rsidR="0082789D" w:rsidRPr="0082789D" w:rsidTr="005C4BAB">
        <w:trPr>
          <w:trHeight w:val="547"/>
        </w:trPr>
        <w:tc>
          <w:tcPr>
            <w:tcW w:w="1324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Principal producto esperado (base para el establecimiento de metas) </w:t>
            </w:r>
          </w:p>
        </w:tc>
        <w:tc>
          <w:tcPr>
            <w:tcW w:w="3676" w:type="pct"/>
            <w:gridSpan w:val="8"/>
            <w:shd w:val="clear" w:color="auto" w:fill="auto"/>
          </w:tcPr>
          <w:p w:rsidR="001D6A05" w:rsidRPr="0082789D" w:rsidRDefault="00DF4438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Programa municipal del Festival de Muertos Tlaquepaque 2019 con financiación.</w:t>
            </w:r>
          </w:p>
        </w:tc>
      </w:tr>
      <w:tr w:rsidR="0082789D" w:rsidRPr="0082789D" w:rsidTr="005C4BAB">
        <w:trPr>
          <w:trHeight w:val="547"/>
        </w:trPr>
        <w:tc>
          <w:tcPr>
            <w:tcW w:w="1324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Actividades a realizar para la obtención del producto esperado</w:t>
            </w:r>
          </w:p>
        </w:tc>
        <w:tc>
          <w:tcPr>
            <w:tcW w:w="3676" w:type="pct"/>
            <w:gridSpan w:val="8"/>
            <w:shd w:val="clear" w:color="auto" w:fill="auto"/>
          </w:tcPr>
          <w:p w:rsidR="001D6A05" w:rsidRPr="0082789D" w:rsidRDefault="00D109E7" w:rsidP="00D109E7">
            <w:pPr>
              <w:spacing w:line="259" w:lineRule="auto"/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>Elaboración, aprobación y autorización del Proyecto Ejecutivo.Comité de organizador. Gestión de recursosa nivel estatal y federal</w:t>
            </w:r>
            <w:r w:rsidR="005E27ED" w:rsidRPr="0082789D">
              <w:rPr>
                <w:rFonts w:cstheme="minorHAnsi"/>
              </w:rPr>
              <w:t>.</w:t>
            </w:r>
            <w:r w:rsidRPr="0082789D">
              <w:rPr>
                <w:rFonts w:cstheme="minorHAnsi"/>
              </w:rPr>
              <w:t xml:space="preserve"> Programa general</w:t>
            </w:r>
            <w:r w:rsidR="005E27ED" w:rsidRPr="0082789D">
              <w:rPr>
                <w:rFonts w:cstheme="minorHAnsi"/>
              </w:rPr>
              <w:t>.</w:t>
            </w:r>
            <w:r w:rsidRPr="0082789D">
              <w:rPr>
                <w:rFonts w:cstheme="minorHAnsi"/>
              </w:rPr>
              <w:t xml:space="preserve"> Comprobación de gastos</w:t>
            </w:r>
            <w:r w:rsidR="005E27ED" w:rsidRPr="0082789D">
              <w:rPr>
                <w:rFonts w:cstheme="minorHAnsi"/>
              </w:rPr>
              <w:t>.</w:t>
            </w:r>
            <w:r w:rsidRPr="0082789D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82789D" w:rsidRPr="0082789D" w:rsidTr="005C4BAB">
        <w:trPr>
          <w:trHeight w:val="547"/>
        </w:trPr>
        <w:tc>
          <w:tcPr>
            <w:tcW w:w="1324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Objetivos del programa estratégico </w:t>
            </w:r>
          </w:p>
        </w:tc>
        <w:tc>
          <w:tcPr>
            <w:tcW w:w="3676" w:type="pct"/>
            <w:gridSpan w:val="8"/>
            <w:shd w:val="clear" w:color="auto" w:fill="FABF8F" w:themeFill="accent6" w:themeFillTint="9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</w:tr>
      <w:tr w:rsidR="0082789D" w:rsidRPr="0082789D" w:rsidTr="005C4BAB">
        <w:trPr>
          <w:trHeight w:val="547"/>
        </w:trPr>
        <w:tc>
          <w:tcPr>
            <w:tcW w:w="1324" w:type="pc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Indicador del programa estratégico al que contribuye  </w:t>
            </w:r>
          </w:p>
        </w:tc>
        <w:tc>
          <w:tcPr>
            <w:tcW w:w="3676" w:type="pct"/>
            <w:gridSpan w:val="8"/>
            <w:shd w:val="clear" w:color="auto" w:fill="FABF8F" w:themeFill="accent6" w:themeFillTint="9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</w:tr>
      <w:tr w:rsidR="0082789D" w:rsidRPr="0082789D" w:rsidTr="005C4BAB">
        <w:tc>
          <w:tcPr>
            <w:tcW w:w="1324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Beneficios </w:t>
            </w:r>
          </w:p>
        </w:tc>
        <w:tc>
          <w:tcPr>
            <w:tcW w:w="758" w:type="pct"/>
            <w:gridSpan w:val="2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Corto Plazo</w:t>
            </w:r>
          </w:p>
        </w:tc>
        <w:tc>
          <w:tcPr>
            <w:tcW w:w="1541" w:type="pct"/>
            <w:gridSpan w:val="3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Mediano Plazo</w:t>
            </w:r>
          </w:p>
        </w:tc>
        <w:tc>
          <w:tcPr>
            <w:tcW w:w="1377" w:type="pct"/>
            <w:gridSpan w:val="3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Largo Plazo</w:t>
            </w:r>
          </w:p>
        </w:tc>
      </w:tr>
      <w:tr w:rsidR="0082789D" w:rsidRPr="0082789D" w:rsidTr="005C4BAB">
        <w:tc>
          <w:tcPr>
            <w:tcW w:w="1324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758" w:type="pct"/>
            <w:gridSpan w:val="2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541" w:type="pct"/>
            <w:gridSpan w:val="3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X</w:t>
            </w:r>
          </w:p>
        </w:tc>
        <w:tc>
          <w:tcPr>
            <w:tcW w:w="1377" w:type="pct"/>
            <w:gridSpan w:val="3"/>
            <w:shd w:val="clear" w:color="auto" w:fill="auto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5C4BAB">
        <w:trPr>
          <w:trHeight w:val="579"/>
        </w:trPr>
        <w:tc>
          <w:tcPr>
            <w:tcW w:w="1324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Nombre del Indicador </w:t>
            </w:r>
          </w:p>
        </w:tc>
        <w:tc>
          <w:tcPr>
            <w:tcW w:w="441" w:type="pc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89D">
              <w:rPr>
                <w:rFonts w:cstheme="minorHAnsi"/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402" w:type="pct"/>
            <w:gridSpan w:val="2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Definición del indicador </w:t>
            </w:r>
          </w:p>
        </w:tc>
        <w:tc>
          <w:tcPr>
            <w:tcW w:w="907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Método del calculo</w:t>
            </w:r>
          </w:p>
        </w:tc>
        <w:tc>
          <w:tcPr>
            <w:tcW w:w="549" w:type="pct"/>
            <w:vMerge w:val="restar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Unidad de medida</w:t>
            </w:r>
          </w:p>
        </w:tc>
        <w:tc>
          <w:tcPr>
            <w:tcW w:w="461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Frecuencia de medida 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  <w:r w:rsidRPr="0082789D">
              <w:rPr>
                <w:rFonts w:cstheme="minorHAnsi"/>
              </w:rPr>
              <w:t>Línea base</w:t>
            </w:r>
          </w:p>
        </w:tc>
        <w:tc>
          <w:tcPr>
            <w:tcW w:w="518" w:type="pct"/>
            <w:vMerge w:val="restart"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Meta programada</w:t>
            </w:r>
          </w:p>
        </w:tc>
      </w:tr>
      <w:tr w:rsidR="0082789D" w:rsidRPr="0082789D" w:rsidTr="005C4BAB">
        <w:trPr>
          <w:trHeight w:val="405"/>
        </w:trPr>
        <w:tc>
          <w:tcPr>
            <w:tcW w:w="1324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  <w:tc>
          <w:tcPr>
            <w:tcW w:w="441" w:type="pct"/>
            <w:shd w:val="clear" w:color="auto" w:fill="A6A6A6" w:themeFill="background1" w:themeFillShade="A6"/>
          </w:tcPr>
          <w:p w:rsidR="001D6A05" w:rsidRPr="0082789D" w:rsidRDefault="001D6A05" w:rsidP="008A784A">
            <w:pPr>
              <w:pStyle w:val="Prrafodelista"/>
              <w:numPr>
                <w:ilvl w:val="0"/>
                <w:numId w:val="19"/>
              </w:numPr>
              <w:ind w:left="178" w:hanging="178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Eficacia</w:t>
            </w:r>
          </w:p>
          <w:p w:rsidR="001D6A05" w:rsidRPr="0082789D" w:rsidRDefault="001D6A05" w:rsidP="008A784A">
            <w:pPr>
              <w:pStyle w:val="Prrafodelista"/>
              <w:numPr>
                <w:ilvl w:val="0"/>
                <w:numId w:val="19"/>
              </w:numPr>
              <w:ind w:left="178" w:hanging="178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Eficiencia</w:t>
            </w:r>
          </w:p>
          <w:p w:rsidR="001D6A05" w:rsidRPr="0082789D" w:rsidRDefault="001D6A05" w:rsidP="008A784A">
            <w:pPr>
              <w:pStyle w:val="Prrafodelista"/>
              <w:numPr>
                <w:ilvl w:val="0"/>
                <w:numId w:val="19"/>
              </w:numPr>
              <w:ind w:left="178" w:hanging="178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 xml:space="preserve">Económica </w:t>
            </w:r>
          </w:p>
          <w:p w:rsidR="001D6A05" w:rsidRPr="0082789D" w:rsidRDefault="001D6A05" w:rsidP="008A784A">
            <w:pPr>
              <w:pStyle w:val="Prrafodelista"/>
              <w:numPr>
                <w:ilvl w:val="0"/>
                <w:numId w:val="19"/>
              </w:numPr>
              <w:ind w:left="178" w:hanging="178"/>
              <w:rPr>
                <w:rFonts w:cstheme="minorHAnsi"/>
                <w:b/>
                <w:sz w:val="16"/>
                <w:szCs w:val="16"/>
              </w:rPr>
            </w:pPr>
            <w:r w:rsidRPr="0082789D">
              <w:rPr>
                <w:rFonts w:cstheme="minorHAnsi"/>
                <w:b/>
                <w:sz w:val="16"/>
                <w:szCs w:val="16"/>
              </w:rPr>
              <w:t>Calidad</w:t>
            </w:r>
          </w:p>
        </w:tc>
        <w:tc>
          <w:tcPr>
            <w:tcW w:w="402" w:type="pct"/>
            <w:gridSpan w:val="2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907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549" w:type="pct"/>
            <w:vMerge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398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  <w:tc>
          <w:tcPr>
            <w:tcW w:w="518" w:type="pct"/>
            <w:vMerge/>
            <w:shd w:val="clear" w:color="auto" w:fill="A6A6A6" w:themeFill="background1" w:themeFillShade="A6"/>
          </w:tcPr>
          <w:p w:rsidR="001D6A05" w:rsidRPr="0082789D" w:rsidRDefault="001D6A05" w:rsidP="006E7B54">
            <w:pPr>
              <w:jc w:val="center"/>
              <w:rPr>
                <w:rFonts w:cstheme="minorHAnsi"/>
              </w:rPr>
            </w:pPr>
          </w:p>
        </w:tc>
      </w:tr>
      <w:tr w:rsidR="0082789D" w:rsidRPr="0082789D" w:rsidTr="005C4BAB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AB" w:rsidRPr="0082789D" w:rsidRDefault="005C4BAB" w:rsidP="005C4BAB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eastAsia="Times New Roman" w:cstheme="minorHAnsi"/>
              </w:rPr>
              <w:t>Asistentes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AB" w:rsidRPr="0082789D" w:rsidRDefault="005C4BAB" w:rsidP="005C4B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AB" w:rsidRPr="0082789D" w:rsidRDefault="005C4BAB" w:rsidP="005C4B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Asistentes al Festival de Muertos Tlaquepaque 2019.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AB" w:rsidRPr="0082789D" w:rsidRDefault="005C4BAB" w:rsidP="005C4B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Número de Asistentes al Festival de Muertos Tlaquepaque en el año 2019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/ </w:t>
            </w:r>
            <w:r w:rsidRPr="0082789D">
              <w:rPr>
                <w:rFonts w:cstheme="minorHAnsi"/>
                <w:sz w:val="18"/>
                <w:szCs w:val="18"/>
              </w:rPr>
              <w:t>Número de Asistentes al Festival de Muertos Tlaquepaque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en el año 2018*100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AB" w:rsidRPr="0082789D" w:rsidRDefault="005C4BAB" w:rsidP="005C4B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Porcentaje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AB" w:rsidRPr="0082789D" w:rsidRDefault="005C4BAB" w:rsidP="005C4B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Trimestral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AB" w:rsidRPr="0082789D" w:rsidRDefault="005C4BAB" w:rsidP="005C4B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2´280,000 Asistentes a Eventos registrados en bitácora.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AB" w:rsidRPr="0082789D" w:rsidRDefault="005C4BAB" w:rsidP="005C4B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2´508,000 Asistentes a Eventos registrados en bitácora.</w:t>
            </w:r>
          </w:p>
        </w:tc>
      </w:tr>
      <w:tr w:rsidR="0082789D" w:rsidRPr="0082789D" w:rsidTr="005C4BAB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AB" w:rsidRPr="0082789D" w:rsidRDefault="005C4BAB" w:rsidP="005C4BAB">
            <w:pPr>
              <w:jc w:val="center"/>
              <w:rPr>
                <w:rFonts w:eastAsia="Times New Roman" w:cstheme="minorHAnsi"/>
              </w:rPr>
            </w:pPr>
            <w:r w:rsidRPr="0082789D">
              <w:rPr>
                <w:rFonts w:eastAsia="Times New Roman" w:cstheme="minorHAnsi"/>
              </w:rPr>
              <w:t>Asignación Presupuestaria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AB" w:rsidRPr="0082789D" w:rsidRDefault="005C4BAB" w:rsidP="005C4B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AB" w:rsidRPr="0082789D" w:rsidRDefault="005C4BAB" w:rsidP="005C4B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Techo financiero aprobado para el Programa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>municipal del Festival de Muertos Tlaquepaque 2019.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AB" w:rsidRPr="0082789D" w:rsidRDefault="005C4BAB" w:rsidP="005C4B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lastRenderedPageBreak/>
              <w:t>1,000.000 de techo financiero aprobado para el Programa municipal del Festival de Muertos Tlaquepaque en el año 2019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/ </w:t>
            </w:r>
            <w:r w:rsidRPr="0082789D">
              <w:rPr>
                <w:rFonts w:cstheme="minorHAnsi"/>
                <w:sz w:val="18"/>
                <w:szCs w:val="18"/>
              </w:rPr>
              <w:t xml:space="preserve">0 pesos de techo financiero aprobado para el Programa municipal del Festival de Muertos Tlaquepaque en el año </w:t>
            </w:r>
            <w:r w:rsidRPr="0082789D">
              <w:rPr>
                <w:rFonts w:eastAsia="Times New Roman" w:cstheme="minorHAnsi"/>
                <w:sz w:val="18"/>
                <w:szCs w:val="18"/>
              </w:rPr>
              <w:t>2018*100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AB" w:rsidRPr="0082789D" w:rsidRDefault="005C4BAB" w:rsidP="005C4B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lastRenderedPageBreak/>
              <w:t>Numérico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AB" w:rsidRPr="0082789D" w:rsidRDefault="005C4BAB" w:rsidP="005C4B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>Trimestral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AB" w:rsidRPr="0082789D" w:rsidRDefault="005C4BAB" w:rsidP="005C4B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t xml:space="preserve">0 pesos de techo financiero aprobado para el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>Programa municipal del Festival de Muertos Tlaquepaque 2019.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AB" w:rsidRPr="0082789D" w:rsidRDefault="005C4BAB" w:rsidP="005C4B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789D">
              <w:rPr>
                <w:rFonts w:cstheme="minorHAnsi"/>
                <w:sz w:val="18"/>
                <w:szCs w:val="18"/>
              </w:rPr>
              <w:lastRenderedPageBreak/>
              <w:t xml:space="preserve">1,000.000 de pesos de techo financiero aprobado para el Programa </w:t>
            </w:r>
            <w:r w:rsidRPr="0082789D">
              <w:rPr>
                <w:rFonts w:cstheme="minorHAnsi"/>
                <w:sz w:val="18"/>
                <w:szCs w:val="18"/>
              </w:rPr>
              <w:lastRenderedPageBreak/>
              <w:t>municipal del Festival de Muertos Tlaquepaque 2019.</w:t>
            </w:r>
          </w:p>
        </w:tc>
      </w:tr>
      <w:tr w:rsidR="0082789D" w:rsidRPr="0082789D" w:rsidTr="005C4BAB">
        <w:tc>
          <w:tcPr>
            <w:tcW w:w="2167" w:type="pct"/>
            <w:gridSpan w:val="4"/>
            <w:shd w:val="clear" w:color="auto" w:fill="D9D9D9" w:themeFill="background1" w:themeFillShade="D9"/>
          </w:tcPr>
          <w:p w:rsidR="005C4BAB" w:rsidRPr="0082789D" w:rsidRDefault="005C4BAB" w:rsidP="005C4BAB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lastRenderedPageBreak/>
              <w:t>Clave presupuestal determinada para seguimiento del gasto.</w:t>
            </w:r>
          </w:p>
        </w:tc>
        <w:tc>
          <w:tcPr>
            <w:tcW w:w="2833" w:type="pct"/>
            <w:gridSpan w:val="5"/>
            <w:shd w:val="clear" w:color="auto" w:fill="FABF8F" w:themeFill="accent6" w:themeFillTint="99"/>
          </w:tcPr>
          <w:p w:rsidR="005C4BAB" w:rsidRPr="0082789D" w:rsidRDefault="005C4BAB" w:rsidP="005C4BAB">
            <w:pPr>
              <w:rPr>
                <w:rFonts w:cstheme="minorHAnsi"/>
              </w:rPr>
            </w:pPr>
          </w:p>
        </w:tc>
      </w:tr>
    </w:tbl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1D6A05" w:rsidP="001D6A05">
      <w:pPr>
        <w:rPr>
          <w:rFonts w:cstheme="minorHAnsi"/>
          <w:b/>
          <w:sz w:val="40"/>
        </w:rPr>
      </w:pPr>
      <w:r w:rsidRPr="0082789D">
        <w:rPr>
          <w:rFonts w:cstheme="minorHAnsi"/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82789D" w:rsidRPr="0082789D" w:rsidTr="006E7B5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Cronograma Anual  de Actividades</w:t>
            </w:r>
          </w:p>
        </w:tc>
      </w:tr>
      <w:tr w:rsidR="0082789D" w:rsidRPr="0082789D" w:rsidTr="006E7B5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2018 - 2019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1D6A05" w:rsidRPr="0082789D" w:rsidRDefault="001D6A05" w:rsidP="006E7B54">
            <w:pPr>
              <w:rPr>
                <w:rFonts w:cstheme="minorHAnsi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1D6A05" w:rsidRPr="0082789D" w:rsidRDefault="001D6A05" w:rsidP="006E7B54">
            <w:pPr>
              <w:jc w:val="center"/>
              <w:rPr>
                <w:rFonts w:cstheme="minorHAnsi"/>
                <w:b/>
              </w:rPr>
            </w:pPr>
            <w:r w:rsidRPr="0082789D">
              <w:rPr>
                <w:rFonts w:cstheme="minorHAnsi"/>
                <w:b/>
              </w:rPr>
              <w:t>SEP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spacing w:line="256" w:lineRule="auto"/>
              <w:jc w:val="both"/>
              <w:rPr>
                <w:rFonts w:cstheme="minorHAnsi"/>
              </w:rPr>
            </w:pPr>
            <w:r w:rsidRPr="0082789D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Comité de organizador.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Gestión de recursos federal y estatal.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Programa general.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</w:rPr>
            </w:pPr>
            <w:r w:rsidRPr="0082789D">
              <w:rPr>
                <w:rFonts w:cstheme="minorHAnsi"/>
              </w:rPr>
              <w:t>Comprobación de gastos.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2789D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  <w:shd w:val="clear" w:color="auto" w:fill="FFFFFF"/>
              </w:rPr>
            </w:pPr>
            <w:r w:rsidRPr="0082789D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  <w:tr w:rsidR="004C0069" w:rsidRPr="0082789D" w:rsidTr="006E7B54">
        <w:trPr>
          <w:trHeight w:val="57"/>
        </w:trPr>
        <w:tc>
          <w:tcPr>
            <w:tcW w:w="1808" w:type="pct"/>
            <w:shd w:val="clear" w:color="auto" w:fill="auto"/>
          </w:tcPr>
          <w:p w:rsidR="004C0069" w:rsidRPr="0082789D" w:rsidRDefault="004C0069" w:rsidP="004C0069">
            <w:pPr>
              <w:jc w:val="both"/>
              <w:rPr>
                <w:rFonts w:cstheme="minorHAnsi"/>
                <w:shd w:val="clear" w:color="auto" w:fill="FFFFFF"/>
              </w:rPr>
            </w:pPr>
            <w:r w:rsidRPr="0082789D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C0069" w:rsidRPr="0082789D" w:rsidRDefault="004C0069" w:rsidP="004C0069">
            <w:pPr>
              <w:jc w:val="center"/>
              <w:rPr>
                <w:rFonts w:cstheme="minorHAnsi"/>
                <w:sz w:val="20"/>
              </w:rPr>
            </w:pPr>
            <w:r w:rsidRPr="0082789D">
              <w:rPr>
                <w:rFonts w:cstheme="minorHAnsi"/>
                <w:sz w:val="20"/>
              </w:rPr>
              <w:t>X</w:t>
            </w:r>
          </w:p>
        </w:tc>
      </w:tr>
    </w:tbl>
    <w:p w:rsidR="001D6A05" w:rsidRPr="0082789D" w:rsidRDefault="001D6A05" w:rsidP="001D6A05">
      <w:pPr>
        <w:rPr>
          <w:rFonts w:cstheme="minorHAnsi"/>
        </w:rPr>
      </w:pPr>
    </w:p>
    <w:p w:rsidR="001D6A05" w:rsidRPr="0082789D" w:rsidRDefault="00CA22DC" w:rsidP="00CA22DC">
      <w:pPr>
        <w:tabs>
          <w:tab w:val="left" w:pos="4095"/>
        </w:tabs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</w:p>
    <w:sectPr w:rsidR="001D6A05" w:rsidRPr="0082789D" w:rsidSect="006E7B5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F0" w:rsidRDefault="002C18F0" w:rsidP="00985B24">
      <w:pPr>
        <w:spacing w:after="0" w:line="240" w:lineRule="auto"/>
      </w:pPr>
      <w:r>
        <w:separator/>
      </w:r>
    </w:p>
  </w:endnote>
  <w:endnote w:type="continuationSeparator" w:id="0">
    <w:p w:rsidR="002C18F0" w:rsidRDefault="002C18F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F0" w:rsidRDefault="002C18F0" w:rsidP="00985B24">
      <w:pPr>
        <w:spacing w:after="0" w:line="240" w:lineRule="auto"/>
      </w:pPr>
      <w:r>
        <w:separator/>
      </w:r>
    </w:p>
  </w:footnote>
  <w:footnote w:type="continuationSeparator" w:id="0">
    <w:p w:rsidR="002C18F0" w:rsidRDefault="002C18F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F0" w:rsidRDefault="002C18F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C18F0" w:rsidRPr="00A53525" w:rsidTr="006E7B54">
      <w:trPr>
        <w:trHeight w:val="841"/>
      </w:trPr>
      <w:tc>
        <w:tcPr>
          <w:tcW w:w="1651" w:type="dxa"/>
        </w:tcPr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C18F0" w:rsidRPr="005D6B0E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C18F0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C18F0" w:rsidRPr="00A53525" w:rsidRDefault="002C18F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C18F0" w:rsidRDefault="002C18F0">
    <w:pPr>
      <w:pStyle w:val="Encabezado"/>
    </w:pPr>
  </w:p>
  <w:p w:rsidR="002C18F0" w:rsidRDefault="002C18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1A5"/>
    <w:multiLevelType w:val="hybridMultilevel"/>
    <w:tmpl w:val="898EB836"/>
    <w:lvl w:ilvl="0" w:tplc="C1684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278"/>
    <w:multiLevelType w:val="hybridMultilevel"/>
    <w:tmpl w:val="D70A2FA2"/>
    <w:lvl w:ilvl="0" w:tplc="B62AEA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657"/>
    <w:multiLevelType w:val="hybridMultilevel"/>
    <w:tmpl w:val="7526A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6BEB"/>
    <w:multiLevelType w:val="hybridMultilevel"/>
    <w:tmpl w:val="1A78F1AC"/>
    <w:lvl w:ilvl="0" w:tplc="2702E6B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0" w:hanging="360"/>
      </w:pPr>
    </w:lvl>
    <w:lvl w:ilvl="2" w:tplc="080A001B" w:tentative="1">
      <w:start w:val="1"/>
      <w:numFmt w:val="lowerRoman"/>
      <w:lvlText w:val="%3."/>
      <w:lvlJc w:val="right"/>
      <w:pPr>
        <w:ind w:left="2820" w:hanging="180"/>
      </w:pPr>
    </w:lvl>
    <w:lvl w:ilvl="3" w:tplc="080A000F" w:tentative="1">
      <w:start w:val="1"/>
      <w:numFmt w:val="decimal"/>
      <w:lvlText w:val="%4."/>
      <w:lvlJc w:val="left"/>
      <w:pPr>
        <w:ind w:left="3540" w:hanging="360"/>
      </w:pPr>
    </w:lvl>
    <w:lvl w:ilvl="4" w:tplc="080A0019" w:tentative="1">
      <w:start w:val="1"/>
      <w:numFmt w:val="lowerLetter"/>
      <w:lvlText w:val="%5."/>
      <w:lvlJc w:val="left"/>
      <w:pPr>
        <w:ind w:left="4260" w:hanging="360"/>
      </w:pPr>
    </w:lvl>
    <w:lvl w:ilvl="5" w:tplc="080A001B" w:tentative="1">
      <w:start w:val="1"/>
      <w:numFmt w:val="lowerRoman"/>
      <w:lvlText w:val="%6."/>
      <w:lvlJc w:val="right"/>
      <w:pPr>
        <w:ind w:left="4980" w:hanging="180"/>
      </w:pPr>
    </w:lvl>
    <w:lvl w:ilvl="6" w:tplc="080A000F" w:tentative="1">
      <w:start w:val="1"/>
      <w:numFmt w:val="decimal"/>
      <w:lvlText w:val="%7."/>
      <w:lvlJc w:val="left"/>
      <w:pPr>
        <w:ind w:left="5700" w:hanging="360"/>
      </w:pPr>
    </w:lvl>
    <w:lvl w:ilvl="7" w:tplc="080A0019" w:tentative="1">
      <w:start w:val="1"/>
      <w:numFmt w:val="lowerLetter"/>
      <w:lvlText w:val="%8."/>
      <w:lvlJc w:val="left"/>
      <w:pPr>
        <w:ind w:left="6420" w:hanging="360"/>
      </w:pPr>
    </w:lvl>
    <w:lvl w:ilvl="8" w:tplc="08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1090275"/>
    <w:multiLevelType w:val="hybridMultilevel"/>
    <w:tmpl w:val="00C4A892"/>
    <w:lvl w:ilvl="0" w:tplc="CD1C5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E6F66"/>
    <w:multiLevelType w:val="hybridMultilevel"/>
    <w:tmpl w:val="CBE83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7F20"/>
    <w:multiLevelType w:val="hybridMultilevel"/>
    <w:tmpl w:val="A4FA8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A39"/>
    <w:multiLevelType w:val="hybridMultilevel"/>
    <w:tmpl w:val="5C78ED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233F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3B9F"/>
    <w:multiLevelType w:val="hybridMultilevel"/>
    <w:tmpl w:val="DC7293D0"/>
    <w:lvl w:ilvl="0" w:tplc="24007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9F7C6F"/>
    <w:multiLevelType w:val="hybridMultilevel"/>
    <w:tmpl w:val="CD92ED9A"/>
    <w:lvl w:ilvl="0" w:tplc="7D7C80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D453CD2"/>
    <w:multiLevelType w:val="hybridMultilevel"/>
    <w:tmpl w:val="E520B284"/>
    <w:lvl w:ilvl="0" w:tplc="E418E9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76F"/>
    <w:multiLevelType w:val="hybridMultilevel"/>
    <w:tmpl w:val="D962FE68"/>
    <w:lvl w:ilvl="0" w:tplc="DC90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50F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62BD7"/>
    <w:multiLevelType w:val="hybridMultilevel"/>
    <w:tmpl w:val="DB20EFE2"/>
    <w:lvl w:ilvl="0" w:tplc="D968F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27B0F"/>
    <w:multiLevelType w:val="hybridMultilevel"/>
    <w:tmpl w:val="640A63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1C5D12"/>
    <w:multiLevelType w:val="hybridMultilevel"/>
    <w:tmpl w:val="2FC62376"/>
    <w:lvl w:ilvl="0" w:tplc="5B9CE6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40" w:hanging="360"/>
      </w:pPr>
    </w:lvl>
    <w:lvl w:ilvl="2" w:tplc="080A001B" w:tentative="1">
      <w:start w:val="1"/>
      <w:numFmt w:val="lowerRoman"/>
      <w:lvlText w:val="%3."/>
      <w:lvlJc w:val="right"/>
      <w:pPr>
        <w:ind w:left="2460" w:hanging="180"/>
      </w:pPr>
    </w:lvl>
    <w:lvl w:ilvl="3" w:tplc="080A000F" w:tentative="1">
      <w:start w:val="1"/>
      <w:numFmt w:val="decimal"/>
      <w:lvlText w:val="%4."/>
      <w:lvlJc w:val="left"/>
      <w:pPr>
        <w:ind w:left="3180" w:hanging="360"/>
      </w:pPr>
    </w:lvl>
    <w:lvl w:ilvl="4" w:tplc="080A0019" w:tentative="1">
      <w:start w:val="1"/>
      <w:numFmt w:val="lowerLetter"/>
      <w:lvlText w:val="%5."/>
      <w:lvlJc w:val="left"/>
      <w:pPr>
        <w:ind w:left="3900" w:hanging="360"/>
      </w:pPr>
    </w:lvl>
    <w:lvl w:ilvl="5" w:tplc="080A001B" w:tentative="1">
      <w:start w:val="1"/>
      <w:numFmt w:val="lowerRoman"/>
      <w:lvlText w:val="%6."/>
      <w:lvlJc w:val="right"/>
      <w:pPr>
        <w:ind w:left="4620" w:hanging="180"/>
      </w:pPr>
    </w:lvl>
    <w:lvl w:ilvl="6" w:tplc="080A000F" w:tentative="1">
      <w:start w:val="1"/>
      <w:numFmt w:val="decimal"/>
      <w:lvlText w:val="%7."/>
      <w:lvlJc w:val="left"/>
      <w:pPr>
        <w:ind w:left="5340" w:hanging="360"/>
      </w:pPr>
    </w:lvl>
    <w:lvl w:ilvl="7" w:tplc="080A0019" w:tentative="1">
      <w:start w:val="1"/>
      <w:numFmt w:val="lowerLetter"/>
      <w:lvlText w:val="%8."/>
      <w:lvlJc w:val="left"/>
      <w:pPr>
        <w:ind w:left="6060" w:hanging="360"/>
      </w:pPr>
    </w:lvl>
    <w:lvl w:ilvl="8" w:tplc="08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A4D286C"/>
    <w:multiLevelType w:val="hybridMultilevel"/>
    <w:tmpl w:val="564E7E2A"/>
    <w:lvl w:ilvl="0" w:tplc="06B6B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30F23"/>
    <w:multiLevelType w:val="hybridMultilevel"/>
    <w:tmpl w:val="B9B879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19"/>
  </w:num>
  <w:num w:numId="13">
    <w:abstractNumId w:val="12"/>
  </w:num>
  <w:num w:numId="14">
    <w:abstractNumId w:val="2"/>
  </w:num>
  <w:num w:numId="15">
    <w:abstractNumId w:val="0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4626"/>
    <w:rsid w:val="000168B7"/>
    <w:rsid w:val="00027B0C"/>
    <w:rsid w:val="00031BE1"/>
    <w:rsid w:val="00055E9C"/>
    <w:rsid w:val="00061287"/>
    <w:rsid w:val="00071F00"/>
    <w:rsid w:val="000843BC"/>
    <w:rsid w:val="000949C3"/>
    <w:rsid w:val="000A5D03"/>
    <w:rsid w:val="000B3F86"/>
    <w:rsid w:val="000D687F"/>
    <w:rsid w:val="000D7A4E"/>
    <w:rsid w:val="000E69D7"/>
    <w:rsid w:val="001018DE"/>
    <w:rsid w:val="00114726"/>
    <w:rsid w:val="001157E0"/>
    <w:rsid w:val="00115C5E"/>
    <w:rsid w:val="00116DB6"/>
    <w:rsid w:val="001324C2"/>
    <w:rsid w:val="001410B0"/>
    <w:rsid w:val="00144C96"/>
    <w:rsid w:val="001473C9"/>
    <w:rsid w:val="001651B5"/>
    <w:rsid w:val="00166AB0"/>
    <w:rsid w:val="0016785D"/>
    <w:rsid w:val="00173710"/>
    <w:rsid w:val="00175420"/>
    <w:rsid w:val="0018108C"/>
    <w:rsid w:val="00187358"/>
    <w:rsid w:val="00193339"/>
    <w:rsid w:val="00194F26"/>
    <w:rsid w:val="001A341B"/>
    <w:rsid w:val="001A597F"/>
    <w:rsid w:val="001D6A05"/>
    <w:rsid w:val="001D6B28"/>
    <w:rsid w:val="001F7156"/>
    <w:rsid w:val="00220DAE"/>
    <w:rsid w:val="00233105"/>
    <w:rsid w:val="0024395A"/>
    <w:rsid w:val="0024680E"/>
    <w:rsid w:val="00255B99"/>
    <w:rsid w:val="002761B3"/>
    <w:rsid w:val="00277B5E"/>
    <w:rsid w:val="002925B9"/>
    <w:rsid w:val="00293B95"/>
    <w:rsid w:val="002B1725"/>
    <w:rsid w:val="002C18F0"/>
    <w:rsid w:val="002D5EEE"/>
    <w:rsid w:val="002E1F86"/>
    <w:rsid w:val="002F08F4"/>
    <w:rsid w:val="00304309"/>
    <w:rsid w:val="0032415F"/>
    <w:rsid w:val="00327124"/>
    <w:rsid w:val="00351B97"/>
    <w:rsid w:val="00356832"/>
    <w:rsid w:val="003663A1"/>
    <w:rsid w:val="0036729E"/>
    <w:rsid w:val="00371857"/>
    <w:rsid w:val="00374831"/>
    <w:rsid w:val="003A18BC"/>
    <w:rsid w:val="003D15D8"/>
    <w:rsid w:val="003D4895"/>
    <w:rsid w:val="003F3183"/>
    <w:rsid w:val="00400B64"/>
    <w:rsid w:val="004033B0"/>
    <w:rsid w:val="00415B91"/>
    <w:rsid w:val="00417CF7"/>
    <w:rsid w:val="00427A01"/>
    <w:rsid w:val="00427B67"/>
    <w:rsid w:val="0043104D"/>
    <w:rsid w:val="004417C8"/>
    <w:rsid w:val="00446945"/>
    <w:rsid w:val="00453D15"/>
    <w:rsid w:val="0046628F"/>
    <w:rsid w:val="004716A7"/>
    <w:rsid w:val="00492AB6"/>
    <w:rsid w:val="004C0069"/>
    <w:rsid w:val="004D70D9"/>
    <w:rsid w:val="004E0720"/>
    <w:rsid w:val="004E28E7"/>
    <w:rsid w:val="005014C2"/>
    <w:rsid w:val="005022E8"/>
    <w:rsid w:val="0051110D"/>
    <w:rsid w:val="00515E15"/>
    <w:rsid w:val="00527C9C"/>
    <w:rsid w:val="00535840"/>
    <w:rsid w:val="00537DA5"/>
    <w:rsid w:val="00561F0D"/>
    <w:rsid w:val="0057477E"/>
    <w:rsid w:val="005840EE"/>
    <w:rsid w:val="005A1672"/>
    <w:rsid w:val="005B713E"/>
    <w:rsid w:val="005C0381"/>
    <w:rsid w:val="005C4BAB"/>
    <w:rsid w:val="005C50F9"/>
    <w:rsid w:val="005C6B6D"/>
    <w:rsid w:val="005D61FF"/>
    <w:rsid w:val="005D6C1B"/>
    <w:rsid w:val="005E27ED"/>
    <w:rsid w:val="005F0249"/>
    <w:rsid w:val="005F6BB1"/>
    <w:rsid w:val="00602162"/>
    <w:rsid w:val="00613CE2"/>
    <w:rsid w:val="00636261"/>
    <w:rsid w:val="00637A66"/>
    <w:rsid w:val="0065529C"/>
    <w:rsid w:val="006560DD"/>
    <w:rsid w:val="006665C9"/>
    <w:rsid w:val="00680DAB"/>
    <w:rsid w:val="0068128D"/>
    <w:rsid w:val="006B3365"/>
    <w:rsid w:val="006C0226"/>
    <w:rsid w:val="006C2A3F"/>
    <w:rsid w:val="006D4A11"/>
    <w:rsid w:val="006D5F7F"/>
    <w:rsid w:val="006E7B54"/>
    <w:rsid w:val="0070457B"/>
    <w:rsid w:val="00710241"/>
    <w:rsid w:val="0071186E"/>
    <w:rsid w:val="007119E9"/>
    <w:rsid w:val="0071419A"/>
    <w:rsid w:val="007206CD"/>
    <w:rsid w:val="0076351F"/>
    <w:rsid w:val="00763E84"/>
    <w:rsid w:val="00764534"/>
    <w:rsid w:val="0079540C"/>
    <w:rsid w:val="007968C3"/>
    <w:rsid w:val="007A100E"/>
    <w:rsid w:val="007A3966"/>
    <w:rsid w:val="007D5D2F"/>
    <w:rsid w:val="007E79A9"/>
    <w:rsid w:val="007F25AD"/>
    <w:rsid w:val="007F4EAD"/>
    <w:rsid w:val="00800060"/>
    <w:rsid w:val="00804C27"/>
    <w:rsid w:val="00815FD7"/>
    <w:rsid w:val="008222C0"/>
    <w:rsid w:val="00825EA9"/>
    <w:rsid w:val="0082789D"/>
    <w:rsid w:val="00834662"/>
    <w:rsid w:val="0084200F"/>
    <w:rsid w:val="00843676"/>
    <w:rsid w:val="00846F7A"/>
    <w:rsid w:val="00881140"/>
    <w:rsid w:val="008824CC"/>
    <w:rsid w:val="00884F67"/>
    <w:rsid w:val="00892C74"/>
    <w:rsid w:val="008A3650"/>
    <w:rsid w:val="008A784A"/>
    <w:rsid w:val="008C43CD"/>
    <w:rsid w:val="008C6164"/>
    <w:rsid w:val="008E3778"/>
    <w:rsid w:val="0090257B"/>
    <w:rsid w:val="00912A33"/>
    <w:rsid w:val="00915455"/>
    <w:rsid w:val="00936553"/>
    <w:rsid w:val="00944FA0"/>
    <w:rsid w:val="00946B9B"/>
    <w:rsid w:val="00961DE9"/>
    <w:rsid w:val="0096529E"/>
    <w:rsid w:val="00967F5E"/>
    <w:rsid w:val="0097405E"/>
    <w:rsid w:val="00976E61"/>
    <w:rsid w:val="009807C6"/>
    <w:rsid w:val="00981E99"/>
    <w:rsid w:val="00985B24"/>
    <w:rsid w:val="00985EDE"/>
    <w:rsid w:val="009B23B5"/>
    <w:rsid w:val="009B39E1"/>
    <w:rsid w:val="009C1644"/>
    <w:rsid w:val="009C5D45"/>
    <w:rsid w:val="00A166A7"/>
    <w:rsid w:val="00A32D8C"/>
    <w:rsid w:val="00A3345B"/>
    <w:rsid w:val="00A57930"/>
    <w:rsid w:val="00A624F2"/>
    <w:rsid w:val="00A65BAF"/>
    <w:rsid w:val="00A67619"/>
    <w:rsid w:val="00A74C50"/>
    <w:rsid w:val="00A80D75"/>
    <w:rsid w:val="00A8618B"/>
    <w:rsid w:val="00A907DD"/>
    <w:rsid w:val="00AA22B4"/>
    <w:rsid w:val="00AA413F"/>
    <w:rsid w:val="00AC0B2C"/>
    <w:rsid w:val="00AD460C"/>
    <w:rsid w:val="00AD6073"/>
    <w:rsid w:val="00B15ABE"/>
    <w:rsid w:val="00B16824"/>
    <w:rsid w:val="00B16918"/>
    <w:rsid w:val="00B26494"/>
    <w:rsid w:val="00B3334F"/>
    <w:rsid w:val="00B3346E"/>
    <w:rsid w:val="00B33F98"/>
    <w:rsid w:val="00B64EE1"/>
    <w:rsid w:val="00B70F14"/>
    <w:rsid w:val="00B75270"/>
    <w:rsid w:val="00B760BD"/>
    <w:rsid w:val="00B76438"/>
    <w:rsid w:val="00B92709"/>
    <w:rsid w:val="00B94A21"/>
    <w:rsid w:val="00BA62A0"/>
    <w:rsid w:val="00BB1498"/>
    <w:rsid w:val="00BC1AD9"/>
    <w:rsid w:val="00BE2142"/>
    <w:rsid w:val="00BE23E3"/>
    <w:rsid w:val="00BF4B80"/>
    <w:rsid w:val="00C24C92"/>
    <w:rsid w:val="00C3660A"/>
    <w:rsid w:val="00C863E2"/>
    <w:rsid w:val="00C873E6"/>
    <w:rsid w:val="00CA22DC"/>
    <w:rsid w:val="00CB05E1"/>
    <w:rsid w:val="00CE0AC3"/>
    <w:rsid w:val="00CE7557"/>
    <w:rsid w:val="00D03405"/>
    <w:rsid w:val="00D109E7"/>
    <w:rsid w:val="00D120EB"/>
    <w:rsid w:val="00D2224A"/>
    <w:rsid w:val="00D30FDD"/>
    <w:rsid w:val="00D36382"/>
    <w:rsid w:val="00D37429"/>
    <w:rsid w:val="00D44C02"/>
    <w:rsid w:val="00D45FE6"/>
    <w:rsid w:val="00D4779D"/>
    <w:rsid w:val="00D642AA"/>
    <w:rsid w:val="00D70B71"/>
    <w:rsid w:val="00D7236C"/>
    <w:rsid w:val="00D73693"/>
    <w:rsid w:val="00D80EE8"/>
    <w:rsid w:val="00D81ABA"/>
    <w:rsid w:val="00D82D48"/>
    <w:rsid w:val="00D86FEF"/>
    <w:rsid w:val="00D8768D"/>
    <w:rsid w:val="00D91129"/>
    <w:rsid w:val="00D93377"/>
    <w:rsid w:val="00D94652"/>
    <w:rsid w:val="00D95E48"/>
    <w:rsid w:val="00DA0AD6"/>
    <w:rsid w:val="00DA1617"/>
    <w:rsid w:val="00DA1966"/>
    <w:rsid w:val="00DA4447"/>
    <w:rsid w:val="00DA4458"/>
    <w:rsid w:val="00DC2CA1"/>
    <w:rsid w:val="00DC3216"/>
    <w:rsid w:val="00DC4FB7"/>
    <w:rsid w:val="00DD056F"/>
    <w:rsid w:val="00DD4092"/>
    <w:rsid w:val="00DD6AFF"/>
    <w:rsid w:val="00DE3A6F"/>
    <w:rsid w:val="00DE7FD6"/>
    <w:rsid w:val="00DF068C"/>
    <w:rsid w:val="00DF4438"/>
    <w:rsid w:val="00DF7C5A"/>
    <w:rsid w:val="00E051E0"/>
    <w:rsid w:val="00E156E9"/>
    <w:rsid w:val="00E40804"/>
    <w:rsid w:val="00E52F54"/>
    <w:rsid w:val="00E664EE"/>
    <w:rsid w:val="00E73B40"/>
    <w:rsid w:val="00EB0E4E"/>
    <w:rsid w:val="00EB6F1E"/>
    <w:rsid w:val="00EB7FC0"/>
    <w:rsid w:val="00EC209E"/>
    <w:rsid w:val="00ED1E04"/>
    <w:rsid w:val="00ED4324"/>
    <w:rsid w:val="00ED5849"/>
    <w:rsid w:val="00EE12A4"/>
    <w:rsid w:val="00EE176B"/>
    <w:rsid w:val="00EE69C2"/>
    <w:rsid w:val="00EF5913"/>
    <w:rsid w:val="00EF61B3"/>
    <w:rsid w:val="00F14489"/>
    <w:rsid w:val="00F1686E"/>
    <w:rsid w:val="00F17F3A"/>
    <w:rsid w:val="00F276C6"/>
    <w:rsid w:val="00F404A9"/>
    <w:rsid w:val="00F62B11"/>
    <w:rsid w:val="00F761EE"/>
    <w:rsid w:val="00F83509"/>
    <w:rsid w:val="00F91E6C"/>
    <w:rsid w:val="00F94F2D"/>
    <w:rsid w:val="00F95A2F"/>
    <w:rsid w:val="00F97D83"/>
    <w:rsid w:val="00FC096C"/>
    <w:rsid w:val="00FC2E8B"/>
    <w:rsid w:val="00FC53A5"/>
    <w:rsid w:val="00FD4EE7"/>
    <w:rsid w:val="00FE236F"/>
    <w:rsid w:val="00FE3626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FE24D59-C1F8-49C3-887D-EC097C5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1D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uentedeprrafopredeter"/>
    <w:rsid w:val="001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365B-96FC-4072-8B08-CA796D52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2019-01-29T16:19:00Z</dcterms:created>
  <dcterms:modified xsi:type="dcterms:W3CDTF">2019-01-29T16:28:00Z</dcterms:modified>
</cp:coreProperties>
</file>