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6118" w:rsidRDefault="00985B24" w:rsidP="00985B24">
      <w:pPr>
        <w:rPr>
          <w:b/>
          <w:sz w:val="40"/>
        </w:rPr>
      </w:pPr>
    </w:p>
    <w:p w:rsidR="006560DD" w:rsidRPr="00FA6118" w:rsidRDefault="006560DD" w:rsidP="00985B24">
      <w:r w:rsidRPr="00FA6118">
        <w:rPr>
          <w:b/>
          <w:sz w:val="40"/>
        </w:rPr>
        <w:t>ANEXO 1</w:t>
      </w:r>
      <w:r w:rsidR="001F29CD" w:rsidRPr="00FA6118">
        <w:rPr>
          <w:b/>
          <w:sz w:val="40"/>
        </w:rPr>
        <w:t>: DATOS</w:t>
      </w:r>
      <w:r w:rsidR="00985B24" w:rsidRPr="00FA6118">
        <w:rPr>
          <w:b/>
          <w:sz w:val="40"/>
        </w:rPr>
        <w:t xml:space="preserve"> </w:t>
      </w:r>
      <w:r w:rsidRPr="00FA6118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80"/>
        <w:gridCol w:w="992"/>
        <w:gridCol w:w="992"/>
        <w:gridCol w:w="992"/>
        <w:gridCol w:w="1134"/>
        <w:gridCol w:w="1701"/>
        <w:gridCol w:w="1276"/>
        <w:gridCol w:w="2013"/>
      </w:tblGrid>
      <w:tr w:rsidR="00FA6118" w:rsidRPr="00FA6118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 xml:space="preserve">A)Nombre del programa / proyecto / servicio / campaña   </w:t>
            </w:r>
          </w:p>
        </w:tc>
        <w:tc>
          <w:tcPr>
            <w:tcW w:w="6491" w:type="dxa"/>
            <w:gridSpan w:val="6"/>
          </w:tcPr>
          <w:p w:rsidR="00781A9A" w:rsidRPr="00FA6118" w:rsidRDefault="006634BA" w:rsidP="00781A9A">
            <w:pPr>
              <w:jc w:val="both"/>
            </w:pPr>
            <w:r w:rsidRPr="00FA6118">
              <w:rPr>
                <w:rFonts w:eastAsia="Times New Roman" w:cs="Calibri"/>
              </w:rPr>
              <w:t xml:space="preserve">1. </w:t>
            </w:r>
            <w:r w:rsidR="00781A9A" w:rsidRPr="00FA6118">
              <w:rPr>
                <w:rFonts w:eastAsia="Times New Roman" w:cs="Calibri"/>
              </w:rPr>
              <w:t xml:space="preserve">Programa de Auditorías Administrativas y Financieras.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 xml:space="preserve">Política Pública 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>B)Dirección o área responsable</w:t>
            </w:r>
          </w:p>
        </w:tc>
        <w:tc>
          <w:tcPr>
            <w:tcW w:w="6491" w:type="dxa"/>
            <w:gridSpan w:val="6"/>
          </w:tcPr>
          <w:p w:rsidR="00781A9A" w:rsidRPr="00FA6118" w:rsidRDefault="00781A9A" w:rsidP="00781A9A">
            <w:pPr>
              <w:jc w:val="both"/>
            </w:pPr>
            <w:r w:rsidRPr="00FA6118">
              <w:rPr>
                <w:rFonts w:eastAsia="Times New Roman" w:cs="Calibri"/>
                <w:b/>
              </w:rPr>
              <w:t>Dirección de Auditorias Administrativas y Financieras.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FA6118" w:rsidRDefault="00781A9A" w:rsidP="00781A9A"/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 xml:space="preserve">C)Problemática que atiende la propuesta </w:t>
            </w:r>
          </w:p>
        </w:tc>
        <w:tc>
          <w:tcPr>
            <w:tcW w:w="6491" w:type="dxa"/>
            <w:gridSpan w:val="6"/>
            <w:vMerge w:val="restart"/>
          </w:tcPr>
          <w:p w:rsidR="00781A9A" w:rsidRPr="00FA6118" w:rsidRDefault="00781A9A" w:rsidP="00781A9A">
            <w:pPr>
              <w:jc w:val="both"/>
            </w:pPr>
            <w:r w:rsidRPr="00FA6118">
              <w:t xml:space="preserve">La problemática se centra </w:t>
            </w:r>
            <w:r w:rsidRPr="00FA6118">
              <w:rPr>
                <w:rFonts w:cs="Calibri"/>
              </w:rPr>
              <w:t>en fraudes, desfalcos, menoscabo al erario público y robos por parte de los servidores públicos del municipio de San Pedro Tlaquepaque.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FA6118" w:rsidRDefault="00781A9A" w:rsidP="00781A9A"/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781A9A" w:rsidRPr="00FA6118" w:rsidRDefault="00781A9A" w:rsidP="00781A9A"/>
        </w:tc>
        <w:tc>
          <w:tcPr>
            <w:tcW w:w="6491" w:type="dxa"/>
            <w:gridSpan w:val="6"/>
            <w:vMerge/>
          </w:tcPr>
          <w:p w:rsidR="00781A9A" w:rsidRPr="00FA6118" w:rsidRDefault="00781A9A" w:rsidP="00781A9A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>Programa Estratégico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FA6118" w:rsidRDefault="00781A9A" w:rsidP="00781A9A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491" w:type="dxa"/>
            <w:gridSpan w:val="6"/>
          </w:tcPr>
          <w:p w:rsidR="00781A9A" w:rsidRPr="00FA6118" w:rsidRDefault="009373E4" w:rsidP="00781A9A">
            <w:pPr>
              <w:jc w:val="both"/>
            </w:pPr>
            <w:r w:rsidRPr="00FA6118">
              <w:t>1 Dependencia</w:t>
            </w:r>
            <w:r w:rsidR="00781A9A" w:rsidRPr="00FA6118">
              <w:t xml:space="preserve"> de la administración pública municipal</w:t>
            </w:r>
            <w:r w:rsidRPr="00FA6118"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FA6118" w:rsidRDefault="00781A9A" w:rsidP="00781A9A"/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 xml:space="preserve">E)Nombre del enlace o responsable </w:t>
            </w:r>
          </w:p>
        </w:tc>
        <w:tc>
          <w:tcPr>
            <w:tcW w:w="6491" w:type="dxa"/>
            <w:gridSpan w:val="6"/>
          </w:tcPr>
          <w:p w:rsidR="00781A9A" w:rsidRPr="00FA6118" w:rsidRDefault="00781A9A" w:rsidP="00781A9A">
            <w:pPr>
              <w:jc w:val="both"/>
            </w:pPr>
            <w:r w:rsidRPr="00FA6118">
              <w:t xml:space="preserve">Director: Lic. Francisco Roberto </w:t>
            </w:r>
            <w:proofErr w:type="spellStart"/>
            <w:r w:rsidRPr="00FA6118">
              <w:t>Riverón</w:t>
            </w:r>
            <w:proofErr w:type="spellEnd"/>
            <w:r w:rsidRPr="00FA6118">
              <w:t xml:space="preserve"> Flores</w:t>
            </w:r>
          </w:p>
          <w:p w:rsidR="00781A9A" w:rsidRPr="00FA6118" w:rsidRDefault="00781A9A" w:rsidP="00781A9A">
            <w:pPr>
              <w:jc w:val="both"/>
            </w:pPr>
            <w:r w:rsidRPr="00FA6118">
              <w:t>Tel- 10576056, 10576141 Correo electrónico mago476hotmail.com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1A9A" w:rsidRPr="00FA6118" w:rsidRDefault="00781A9A" w:rsidP="00781A9A">
            <w:r w:rsidRPr="00FA6118">
              <w:t>Línea de Acción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3E75C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FA6118" w:rsidRDefault="00781A9A" w:rsidP="00781A9A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491" w:type="dxa"/>
            <w:gridSpan w:val="6"/>
          </w:tcPr>
          <w:p w:rsidR="00781A9A" w:rsidRPr="00FA6118" w:rsidRDefault="00781A9A" w:rsidP="00781A9A">
            <w:pPr>
              <w:jc w:val="both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Revisar, supervisar, controlar, prevenir, corregir  y dar seguimiento de las actividades administrativas, partidas económicas, proyectos y programas ejecutados con recurso públicos apegados a la legalidad en el corto y mediano plazo, </w:t>
            </w:r>
            <w:r w:rsidRPr="00FA6118">
              <w:rPr>
                <w:rFonts w:cs="Calibri"/>
                <w:sz w:val="20"/>
                <w:szCs w:val="20"/>
              </w:rPr>
              <w:t>para fortalecer la efectividad, honestidad y transparencia de los recursos públicos y de los procesos sustantivos del Municipio, evitando fraudes, desfalcos, menoscabo, robos por parte de los servidores públicos del municipio de San Pedro Tlaquepaque.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FA6118" w:rsidRDefault="00781A9A" w:rsidP="00781A9A"/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FA6118" w:rsidRDefault="00781A9A" w:rsidP="00781A9A">
            <w:pPr>
              <w:jc w:val="both"/>
            </w:pPr>
          </w:p>
        </w:tc>
      </w:tr>
      <w:tr w:rsidR="00FA6118" w:rsidRPr="00FA611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373E4" w:rsidRPr="00FA6118" w:rsidRDefault="009373E4" w:rsidP="009373E4">
            <w:pPr>
              <w:jc w:val="both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9373E4" w:rsidRPr="00FA6118" w:rsidRDefault="009373E4" w:rsidP="009373E4">
            <w:pPr>
              <w:jc w:val="both"/>
            </w:pPr>
            <w:r w:rsidRPr="00FA6118">
              <w:t>1 Dependencia de la administración pública municipal.</w:t>
            </w:r>
          </w:p>
        </w:tc>
      </w:tr>
      <w:tr w:rsidR="00FA6118" w:rsidRPr="00FA6118" w:rsidTr="001E0D9A">
        <w:tc>
          <w:tcPr>
            <w:tcW w:w="3936" w:type="dxa"/>
            <w:gridSpan w:val="5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Tipo de propuesta</w:t>
            </w:r>
          </w:p>
        </w:tc>
        <w:tc>
          <w:tcPr>
            <w:tcW w:w="2976" w:type="dxa"/>
            <w:gridSpan w:val="3"/>
            <w:shd w:val="clear" w:color="auto" w:fill="A6A6A6" w:themeFill="background1" w:themeFillShade="A6"/>
          </w:tcPr>
          <w:p w:rsidR="006560DD" w:rsidRPr="00FA6118" w:rsidRDefault="006560DD" w:rsidP="007206CD">
            <w:pPr>
              <w:jc w:val="center"/>
            </w:pPr>
            <w:r w:rsidRPr="00FA6118"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Fecha de Inicio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Fecha de Cierre</w:t>
            </w:r>
          </w:p>
        </w:tc>
      </w:tr>
      <w:tr w:rsidR="00FA6118" w:rsidRPr="00FA6118" w:rsidTr="001E0D9A">
        <w:tc>
          <w:tcPr>
            <w:tcW w:w="1057" w:type="dxa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Mujeres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FA6118" w:rsidRDefault="001E0D9A" w:rsidP="00275E1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0D9A" w:rsidRPr="00FA6118" w:rsidRDefault="001E0D9A" w:rsidP="00CB252E">
            <w:r w:rsidRPr="00FA6118">
              <w:t>01 de octubre 2018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E0D9A" w:rsidRPr="00FA6118" w:rsidRDefault="001E0D9A" w:rsidP="00CB252E">
            <w:r w:rsidRPr="00FA6118">
              <w:t xml:space="preserve">30 de septiembre 2019 </w:t>
            </w:r>
          </w:p>
        </w:tc>
      </w:tr>
      <w:tr w:rsidR="00FA6118" w:rsidRPr="00FA6118" w:rsidTr="001E0D9A">
        <w:tc>
          <w:tcPr>
            <w:tcW w:w="1057" w:type="dxa"/>
          </w:tcPr>
          <w:p w:rsidR="001E0D9A" w:rsidRPr="00FA6118" w:rsidRDefault="001E0D9A" w:rsidP="00275E11">
            <w:pPr>
              <w:jc w:val="center"/>
            </w:pPr>
            <w:r w:rsidRPr="00FA6118">
              <w:t>X</w:t>
            </w:r>
          </w:p>
        </w:tc>
        <w:tc>
          <w:tcPr>
            <w:tcW w:w="1026" w:type="dxa"/>
          </w:tcPr>
          <w:p w:rsidR="001E0D9A" w:rsidRPr="00FA6118" w:rsidRDefault="001E0D9A" w:rsidP="00275E11">
            <w:pPr>
              <w:jc w:val="center"/>
            </w:pPr>
          </w:p>
        </w:tc>
        <w:tc>
          <w:tcPr>
            <w:tcW w:w="887" w:type="dxa"/>
          </w:tcPr>
          <w:p w:rsidR="001E0D9A" w:rsidRPr="00FA6118" w:rsidRDefault="001E0D9A" w:rsidP="00275E11">
            <w:pPr>
              <w:jc w:val="center"/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1E0D9A" w:rsidRPr="00FA6118" w:rsidRDefault="001E0D9A" w:rsidP="00275E1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D9A" w:rsidRPr="00FA6118" w:rsidRDefault="001E0D9A" w:rsidP="00275E1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D9A" w:rsidRPr="00FA6118" w:rsidRDefault="001E0D9A" w:rsidP="00275E1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D9A" w:rsidRPr="00FA6118" w:rsidRDefault="001E0D9A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1E0D9A" w:rsidRPr="00FA6118" w:rsidRDefault="001E0D9A" w:rsidP="00275E1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1E0D9A" w:rsidRPr="00FA6118" w:rsidRDefault="001E0D9A" w:rsidP="00061287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(C) Fondos del Gobierno  </w:t>
            </w:r>
          </w:p>
          <w:p w:rsidR="001E0D9A" w:rsidRPr="00FA6118" w:rsidRDefault="001E0D9A" w:rsidP="00061287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Federal o Estatal</w:t>
            </w:r>
          </w:p>
        </w:tc>
      </w:tr>
      <w:tr w:rsidR="00FA6118" w:rsidRPr="00FA6118" w:rsidTr="003E75CE">
        <w:tc>
          <w:tcPr>
            <w:tcW w:w="2970" w:type="dxa"/>
            <w:gridSpan w:val="3"/>
            <w:shd w:val="clear" w:color="auto" w:fill="D9D9D9" w:themeFill="background1" w:themeFillShade="D9"/>
          </w:tcPr>
          <w:p w:rsidR="00241119" w:rsidRPr="00FA6118" w:rsidRDefault="00241119" w:rsidP="0057477E">
            <w:r w:rsidRPr="00FA6118">
              <w:t>Monto total estimado</w:t>
            </w:r>
          </w:p>
          <w:p w:rsidR="00241119" w:rsidRPr="00FA6118" w:rsidRDefault="00241119" w:rsidP="007206CD">
            <w:r w:rsidRPr="00FA6118">
              <w:t>( Sólo para Categorías  B y C )</w:t>
            </w:r>
          </w:p>
        </w:tc>
        <w:tc>
          <w:tcPr>
            <w:tcW w:w="3942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1119" w:rsidRPr="00FA6118" w:rsidRDefault="00241119" w:rsidP="00061287">
            <w:pPr>
              <w:jc w:val="center"/>
              <w:rPr>
                <w:b/>
              </w:rPr>
            </w:pPr>
          </w:p>
          <w:p w:rsidR="00241119" w:rsidRPr="00FA6118" w:rsidRDefault="00241119" w:rsidP="00061287">
            <w:pPr>
              <w:jc w:val="center"/>
              <w:rPr>
                <w:b/>
              </w:rPr>
            </w:pPr>
            <w:r w:rsidRPr="00FA6118">
              <w:rPr>
                <w:b/>
              </w:rPr>
              <w:t>Categoría para Presupuesto</w:t>
            </w:r>
          </w:p>
          <w:p w:rsidR="00241119" w:rsidRPr="00FA6118" w:rsidRDefault="00241119" w:rsidP="00061287">
            <w:pPr>
              <w:jc w:val="center"/>
              <w:rPr>
                <w:b/>
              </w:rPr>
            </w:pPr>
            <w:r w:rsidRPr="00FA6118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41119" w:rsidRPr="00FA6118" w:rsidRDefault="00241119" w:rsidP="00275E11"/>
        </w:tc>
        <w:tc>
          <w:tcPr>
            <w:tcW w:w="1701" w:type="dxa"/>
            <w:vMerge/>
            <w:shd w:val="clear" w:color="auto" w:fill="FABF8F" w:themeFill="accent6" w:themeFillTint="99"/>
          </w:tcPr>
          <w:p w:rsidR="00241119" w:rsidRPr="00FA6118" w:rsidRDefault="00241119" w:rsidP="00275E11"/>
        </w:tc>
        <w:tc>
          <w:tcPr>
            <w:tcW w:w="1276" w:type="dxa"/>
            <w:shd w:val="clear" w:color="auto" w:fill="D9D9D9" w:themeFill="background1" w:themeFillShade="D9"/>
          </w:tcPr>
          <w:p w:rsidR="00241119" w:rsidRPr="00FA6118" w:rsidRDefault="00241119" w:rsidP="007206CD">
            <w:pPr>
              <w:jc w:val="center"/>
            </w:pPr>
            <w:r w:rsidRPr="00FA6118">
              <w:rPr>
                <w:sz w:val="20"/>
                <w:szCs w:val="20"/>
              </w:rPr>
              <w:t>Aportación  Municipal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241119" w:rsidRPr="00FA6118" w:rsidRDefault="00241119" w:rsidP="007206CD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Participación </w:t>
            </w:r>
          </w:p>
          <w:p w:rsidR="00241119" w:rsidRPr="00FA6118" w:rsidRDefault="00241119" w:rsidP="007206CD">
            <w:pPr>
              <w:jc w:val="center"/>
            </w:pPr>
            <w:r w:rsidRPr="00FA6118">
              <w:rPr>
                <w:sz w:val="20"/>
                <w:szCs w:val="20"/>
              </w:rPr>
              <w:t>Federal / Estatal</w:t>
            </w:r>
          </w:p>
        </w:tc>
      </w:tr>
      <w:tr w:rsidR="00FA6118" w:rsidRPr="00FA6118" w:rsidTr="003E75CE">
        <w:tc>
          <w:tcPr>
            <w:tcW w:w="2970" w:type="dxa"/>
            <w:gridSpan w:val="3"/>
            <w:shd w:val="clear" w:color="auto" w:fill="FFFFFF" w:themeFill="background1"/>
          </w:tcPr>
          <w:p w:rsidR="00241119" w:rsidRPr="00FA6118" w:rsidRDefault="00241119" w:rsidP="00275E11"/>
          <w:p w:rsidR="00241119" w:rsidRPr="00FA6118" w:rsidRDefault="00241119" w:rsidP="00275E11"/>
        </w:tc>
        <w:tc>
          <w:tcPr>
            <w:tcW w:w="394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1119" w:rsidRPr="00FA6118" w:rsidRDefault="00241119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41119" w:rsidRPr="00FA6118" w:rsidRDefault="00241119" w:rsidP="00275E11">
            <w:r w:rsidRPr="00FA6118">
              <w:t xml:space="preserve">       X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41119" w:rsidRPr="00FA6118" w:rsidRDefault="00241119" w:rsidP="00275E11"/>
        </w:tc>
        <w:tc>
          <w:tcPr>
            <w:tcW w:w="1276" w:type="dxa"/>
            <w:shd w:val="clear" w:color="auto" w:fill="FABF8F" w:themeFill="accent6" w:themeFillTint="99"/>
          </w:tcPr>
          <w:p w:rsidR="00241119" w:rsidRPr="00FA6118" w:rsidRDefault="00241119" w:rsidP="00275E11"/>
        </w:tc>
        <w:tc>
          <w:tcPr>
            <w:tcW w:w="2013" w:type="dxa"/>
            <w:shd w:val="clear" w:color="auto" w:fill="FABF8F" w:themeFill="accent6" w:themeFillTint="99"/>
          </w:tcPr>
          <w:p w:rsidR="00241119" w:rsidRPr="00FA6118" w:rsidRDefault="00241119" w:rsidP="00275E11"/>
        </w:tc>
      </w:tr>
    </w:tbl>
    <w:p w:rsidR="00985B24" w:rsidRPr="00FA6118" w:rsidRDefault="00985B24" w:rsidP="00985B24"/>
    <w:p w:rsidR="00A65BAF" w:rsidRPr="00FA6118" w:rsidRDefault="00A65BAF" w:rsidP="00985B24">
      <w:pPr>
        <w:rPr>
          <w:b/>
        </w:rPr>
      </w:pPr>
    </w:p>
    <w:p w:rsidR="00F84129" w:rsidRPr="00FA6118" w:rsidRDefault="00F84129" w:rsidP="00985B24">
      <w:pPr>
        <w:rPr>
          <w:b/>
          <w:sz w:val="8"/>
          <w:szCs w:val="8"/>
        </w:rPr>
      </w:pPr>
    </w:p>
    <w:p w:rsidR="006560DD" w:rsidRPr="00FA6118" w:rsidRDefault="006560DD" w:rsidP="00985B24">
      <w:pPr>
        <w:rPr>
          <w:b/>
          <w:sz w:val="40"/>
        </w:rPr>
      </w:pPr>
      <w:r w:rsidRPr="00FA6118">
        <w:rPr>
          <w:b/>
          <w:sz w:val="40"/>
        </w:rPr>
        <w:t>ANEXO 2</w:t>
      </w:r>
      <w:r w:rsidR="00F84129" w:rsidRPr="00FA6118">
        <w:rPr>
          <w:b/>
          <w:sz w:val="40"/>
        </w:rPr>
        <w:t>: OPERACIÓN</w:t>
      </w:r>
      <w:r w:rsidRPr="00FA6118">
        <w:rPr>
          <w:b/>
          <w:sz w:val="40"/>
        </w:rPr>
        <w:t xml:space="preserve"> DE LA PROPUESTA</w:t>
      </w:r>
      <w:r w:rsidR="00F84129" w:rsidRPr="00FA6118">
        <w:rPr>
          <w:b/>
          <w:sz w:val="40"/>
        </w:rPr>
        <w:t>.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280"/>
        <w:gridCol w:w="1508"/>
        <w:gridCol w:w="802"/>
        <w:gridCol w:w="615"/>
        <w:gridCol w:w="1843"/>
        <w:gridCol w:w="1133"/>
        <w:gridCol w:w="1131"/>
        <w:gridCol w:w="1417"/>
        <w:gridCol w:w="1420"/>
      </w:tblGrid>
      <w:tr w:rsidR="00FA6118" w:rsidRPr="00FA6118" w:rsidTr="0016579F">
        <w:trPr>
          <w:trHeight w:val="547"/>
        </w:trPr>
        <w:tc>
          <w:tcPr>
            <w:tcW w:w="1247" w:type="pct"/>
            <w:shd w:val="clear" w:color="auto" w:fill="D9D9D9" w:themeFill="background1" w:themeFillShade="D9"/>
          </w:tcPr>
          <w:p w:rsidR="006560DD" w:rsidRPr="00FA6118" w:rsidRDefault="006560DD" w:rsidP="00275E11">
            <w:r w:rsidRPr="00FA6118">
              <w:t xml:space="preserve">Principal producto esperado (base para el establecimiento de metas) </w:t>
            </w:r>
          </w:p>
        </w:tc>
        <w:tc>
          <w:tcPr>
            <w:tcW w:w="3753" w:type="pct"/>
            <w:gridSpan w:val="8"/>
            <w:shd w:val="clear" w:color="auto" w:fill="auto"/>
          </w:tcPr>
          <w:p w:rsidR="006560DD" w:rsidRPr="00FA6118" w:rsidRDefault="00C15712" w:rsidP="00F84129">
            <w:pPr>
              <w:jc w:val="both"/>
            </w:pPr>
            <w:r w:rsidRPr="00FA6118">
              <w:rPr>
                <w:rFonts w:cs="Calibri"/>
              </w:rPr>
              <w:t xml:space="preserve">Atención de resultados preliminares en el proceso de realización de la Auditoría, informe y dictamen de las auditorías realizadas en el periodo correspondiente. </w:t>
            </w:r>
            <w:r w:rsidR="00F84129" w:rsidRPr="00FA6118">
              <w:rPr>
                <w:rFonts w:cs="Calibri"/>
              </w:rPr>
              <w:t xml:space="preserve"> </w:t>
            </w:r>
          </w:p>
        </w:tc>
      </w:tr>
      <w:tr w:rsidR="00FA6118" w:rsidRPr="00FA6118" w:rsidTr="0016579F">
        <w:trPr>
          <w:trHeight w:val="547"/>
        </w:trPr>
        <w:tc>
          <w:tcPr>
            <w:tcW w:w="1247" w:type="pct"/>
            <w:shd w:val="clear" w:color="auto" w:fill="D9D9D9" w:themeFill="background1" w:themeFillShade="D9"/>
          </w:tcPr>
          <w:p w:rsidR="006560DD" w:rsidRPr="00FA6118" w:rsidRDefault="006560DD" w:rsidP="00275E11">
            <w:r w:rsidRPr="00FA6118">
              <w:t>Actividades a realizar para la obtención del producto esperado</w:t>
            </w:r>
          </w:p>
        </w:tc>
        <w:tc>
          <w:tcPr>
            <w:tcW w:w="3753" w:type="pct"/>
            <w:gridSpan w:val="8"/>
            <w:shd w:val="clear" w:color="auto" w:fill="auto"/>
          </w:tcPr>
          <w:p w:rsidR="006560DD" w:rsidRPr="00FA6118" w:rsidRDefault="008475FD" w:rsidP="008475FD">
            <w:pPr>
              <w:jc w:val="both"/>
              <w:rPr>
                <w:i/>
                <w:sz w:val="16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  <w:r w:rsidR="00C15712" w:rsidRPr="00FA6118">
              <w:rPr>
                <w:rFonts w:cs="Calibri"/>
              </w:rPr>
              <w:t xml:space="preserve">Integración del procedimiento y planeación de auditoría, acta de inicio de auditoría y recopilación - verificación de la información necesaria para llevar acabo la revisión y/o auditoría, en beneficio de los ciudadanos y la Administración Pública. </w:t>
            </w:r>
            <w:r w:rsidRPr="00FA611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FA6118" w:rsidRPr="00FA6118" w:rsidTr="0016579F">
        <w:trPr>
          <w:trHeight w:val="547"/>
        </w:trPr>
        <w:tc>
          <w:tcPr>
            <w:tcW w:w="1247" w:type="pct"/>
            <w:shd w:val="clear" w:color="auto" w:fill="D9D9D9" w:themeFill="background1" w:themeFillShade="D9"/>
          </w:tcPr>
          <w:p w:rsidR="006560DD" w:rsidRPr="00FA6118" w:rsidRDefault="00A80D75" w:rsidP="00275E11">
            <w:r w:rsidRPr="00FA6118">
              <w:t>Objetivos del programa estratégico</w:t>
            </w:r>
            <w:r w:rsidR="006560DD" w:rsidRPr="00FA6118">
              <w:t xml:space="preserve"> </w:t>
            </w:r>
          </w:p>
        </w:tc>
        <w:tc>
          <w:tcPr>
            <w:tcW w:w="3753" w:type="pct"/>
            <w:gridSpan w:val="8"/>
            <w:shd w:val="clear" w:color="auto" w:fill="FABF8F" w:themeFill="accent6" w:themeFillTint="99"/>
          </w:tcPr>
          <w:p w:rsidR="006560DD" w:rsidRPr="00FA6118" w:rsidRDefault="006560DD" w:rsidP="00275E11"/>
        </w:tc>
      </w:tr>
      <w:tr w:rsidR="00FA6118" w:rsidRPr="00FA6118" w:rsidTr="0016579F">
        <w:trPr>
          <w:trHeight w:val="547"/>
        </w:trPr>
        <w:tc>
          <w:tcPr>
            <w:tcW w:w="1247" w:type="pct"/>
            <w:shd w:val="clear" w:color="auto" w:fill="D9D9D9" w:themeFill="background1" w:themeFillShade="D9"/>
          </w:tcPr>
          <w:p w:rsidR="006560DD" w:rsidRPr="00FA6118" w:rsidRDefault="006560DD" w:rsidP="00A80D75">
            <w:r w:rsidRPr="00FA6118">
              <w:t xml:space="preserve">Indicador </w:t>
            </w:r>
            <w:r w:rsidR="00A80D75" w:rsidRPr="00FA6118">
              <w:t xml:space="preserve">del programa estratégico al que contribuye </w:t>
            </w:r>
            <w:r w:rsidRPr="00FA6118">
              <w:t xml:space="preserve"> </w:t>
            </w:r>
          </w:p>
        </w:tc>
        <w:tc>
          <w:tcPr>
            <w:tcW w:w="3753" w:type="pct"/>
            <w:gridSpan w:val="8"/>
            <w:shd w:val="clear" w:color="auto" w:fill="FABF8F" w:themeFill="accent6" w:themeFillTint="99"/>
          </w:tcPr>
          <w:p w:rsidR="006560DD" w:rsidRPr="00FA6118" w:rsidRDefault="006560DD" w:rsidP="00275E11"/>
        </w:tc>
      </w:tr>
      <w:tr w:rsidR="00FA6118" w:rsidRPr="00FA6118" w:rsidTr="0016579F">
        <w:tc>
          <w:tcPr>
            <w:tcW w:w="1247" w:type="pct"/>
            <w:vMerge w:val="restart"/>
            <w:shd w:val="clear" w:color="auto" w:fill="D9D9D9" w:themeFill="background1" w:themeFillShade="D9"/>
          </w:tcPr>
          <w:p w:rsidR="006560DD" w:rsidRPr="00FA6118" w:rsidRDefault="00A80D75" w:rsidP="00A80D75">
            <w:r w:rsidRPr="00FA6118">
              <w:t xml:space="preserve">Beneficios </w:t>
            </w:r>
          </w:p>
        </w:tc>
        <w:tc>
          <w:tcPr>
            <w:tcW w:w="878" w:type="pct"/>
            <w:gridSpan w:val="2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Corto Plazo</w:t>
            </w:r>
          </w:p>
        </w:tc>
        <w:tc>
          <w:tcPr>
            <w:tcW w:w="1366" w:type="pct"/>
            <w:gridSpan w:val="3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Mediano Plazo</w:t>
            </w:r>
          </w:p>
        </w:tc>
        <w:tc>
          <w:tcPr>
            <w:tcW w:w="1509" w:type="pct"/>
            <w:gridSpan w:val="3"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  <w:r w:rsidRPr="00FA6118">
              <w:t>Largo Plazo</w:t>
            </w:r>
          </w:p>
        </w:tc>
      </w:tr>
      <w:tr w:rsidR="00FA6118" w:rsidRPr="00FA6118" w:rsidTr="0016579F">
        <w:tc>
          <w:tcPr>
            <w:tcW w:w="1247" w:type="pct"/>
            <w:vMerge/>
            <w:shd w:val="clear" w:color="auto" w:fill="D9D9D9" w:themeFill="background1" w:themeFillShade="D9"/>
          </w:tcPr>
          <w:p w:rsidR="006560DD" w:rsidRPr="00FA6118" w:rsidRDefault="006560DD" w:rsidP="00275E11">
            <w:pPr>
              <w:jc w:val="center"/>
            </w:pPr>
          </w:p>
        </w:tc>
        <w:tc>
          <w:tcPr>
            <w:tcW w:w="878" w:type="pct"/>
            <w:gridSpan w:val="2"/>
            <w:shd w:val="clear" w:color="auto" w:fill="auto"/>
          </w:tcPr>
          <w:p w:rsidR="006560DD" w:rsidRPr="00FA6118" w:rsidRDefault="007E23D1" w:rsidP="00275E11">
            <w:pPr>
              <w:jc w:val="center"/>
            </w:pPr>
            <w:r w:rsidRPr="00FA6118">
              <w:t>x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6560DD" w:rsidRPr="00FA6118" w:rsidRDefault="007E23D1" w:rsidP="00275E11">
            <w:pPr>
              <w:jc w:val="center"/>
            </w:pPr>
            <w:r w:rsidRPr="00FA6118">
              <w:t>x</w:t>
            </w:r>
          </w:p>
        </w:tc>
        <w:tc>
          <w:tcPr>
            <w:tcW w:w="1509" w:type="pct"/>
            <w:gridSpan w:val="3"/>
            <w:shd w:val="clear" w:color="auto" w:fill="auto"/>
          </w:tcPr>
          <w:p w:rsidR="006560DD" w:rsidRPr="00FA6118" w:rsidRDefault="006560DD" w:rsidP="00275E11">
            <w:pPr>
              <w:jc w:val="center"/>
            </w:pPr>
          </w:p>
        </w:tc>
      </w:tr>
      <w:tr w:rsidR="00FA6118" w:rsidRPr="00FA6118" w:rsidTr="009B1716">
        <w:trPr>
          <w:trHeight w:val="579"/>
        </w:trPr>
        <w:tc>
          <w:tcPr>
            <w:tcW w:w="1247" w:type="pct"/>
            <w:vMerge w:val="restart"/>
            <w:shd w:val="clear" w:color="auto" w:fill="D9D9D9" w:themeFill="background1" w:themeFillShade="D9"/>
          </w:tcPr>
          <w:p w:rsidR="001A597F" w:rsidRPr="00FA6118" w:rsidRDefault="001A597F" w:rsidP="00A80D75">
            <w:r w:rsidRPr="00FA6118">
              <w:t xml:space="preserve">Nombre del Indicador </w:t>
            </w:r>
          </w:p>
        </w:tc>
        <w:tc>
          <w:tcPr>
            <w:tcW w:w="573" w:type="pct"/>
            <w:shd w:val="clear" w:color="auto" w:fill="A6A6A6" w:themeFill="background1" w:themeFillShade="A6"/>
          </w:tcPr>
          <w:p w:rsidR="001A597F" w:rsidRPr="00FA6118" w:rsidRDefault="001A597F" w:rsidP="00A80D75">
            <w:pPr>
              <w:jc w:val="center"/>
              <w:rPr>
                <w:b/>
              </w:rPr>
            </w:pPr>
            <w:r w:rsidRPr="00FA6118">
              <w:rPr>
                <w:b/>
              </w:rPr>
              <w:t xml:space="preserve">Dimensión a medir </w:t>
            </w:r>
          </w:p>
        </w:tc>
        <w:tc>
          <w:tcPr>
            <w:tcW w:w="539" w:type="pct"/>
            <w:gridSpan w:val="2"/>
            <w:vMerge w:val="restart"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  <w:r w:rsidRPr="00FA6118">
              <w:t xml:space="preserve">Definición del indicador </w:t>
            </w:r>
          </w:p>
        </w:tc>
        <w:tc>
          <w:tcPr>
            <w:tcW w:w="701" w:type="pct"/>
            <w:vMerge w:val="restart"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  <w:r w:rsidRPr="00FA6118">
              <w:t>Método del calculo</w:t>
            </w:r>
          </w:p>
        </w:tc>
        <w:tc>
          <w:tcPr>
            <w:tcW w:w="431" w:type="pct"/>
            <w:vMerge w:val="restart"/>
            <w:shd w:val="clear" w:color="auto" w:fill="A6A6A6" w:themeFill="background1" w:themeFillShade="A6"/>
          </w:tcPr>
          <w:p w:rsidR="001A597F" w:rsidRPr="00FA6118" w:rsidRDefault="001A597F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Unidad de medida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  <w:r w:rsidRPr="00FA6118">
              <w:rPr>
                <w:sz w:val="20"/>
                <w:szCs w:val="20"/>
              </w:rPr>
              <w:t>Frecuencia</w:t>
            </w:r>
            <w:r w:rsidRPr="00FA6118">
              <w:t xml:space="preserve"> de medida 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  <w:r w:rsidRPr="00FA6118">
              <w:t>Línea base</w:t>
            </w:r>
          </w:p>
        </w:tc>
        <w:tc>
          <w:tcPr>
            <w:tcW w:w="540" w:type="pct"/>
            <w:vMerge w:val="restart"/>
            <w:shd w:val="clear" w:color="auto" w:fill="A6A6A6" w:themeFill="background1" w:themeFillShade="A6"/>
          </w:tcPr>
          <w:p w:rsidR="001A597F" w:rsidRPr="00FA6118" w:rsidRDefault="001A597F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Meta programada</w:t>
            </w:r>
          </w:p>
        </w:tc>
      </w:tr>
      <w:tr w:rsidR="00FA6118" w:rsidRPr="00FA6118" w:rsidTr="009B1716">
        <w:trPr>
          <w:trHeight w:val="405"/>
        </w:trPr>
        <w:tc>
          <w:tcPr>
            <w:tcW w:w="1247" w:type="pct"/>
            <w:vMerge/>
            <w:shd w:val="clear" w:color="auto" w:fill="D9D9D9" w:themeFill="background1" w:themeFillShade="D9"/>
          </w:tcPr>
          <w:p w:rsidR="001A597F" w:rsidRPr="00FA6118" w:rsidRDefault="001A597F" w:rsidP="00A80D75"/>
        </w:tc>
        <w:tc>
          <w:tcPr>
            <w:tcW w:w="573" w:type="pct"/>
            <w:shd w:val="clear" w:color="auto" w:fill="A6A6A6" w:themeFill="background1" w:themeFillShade="A6"/>
          </w:tcPr>
          <w:p w:rsidR="001A597F" w:rsidRPr="00FA6118" w:rsidRDefault="001A597F" w:rsidP="00C5089D">
            <w:pPr>
              <w:pStyle w:val="Prrafodelista"/>
              <w:numPr>
                <w:ilvl w:val="0"/>
                <w:numId w:val="1"/>
              </w:numPr>
              <w:ind w:left="406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Eficacia</w:t>
            </w:r>
          </w:p>
          <w:p w:rsidR="001A597F" w:rsidRPr="00FA6118" w:rsidRDefault="001A597F" w:rsidP="00C5089D">
            <w:pPr>
              <w:pStyle w:val="Prrafodelista"/>
              <w:numPr>
                <w:ilvl w:val="0"/>
                <w:numId w:val="1"/>
              </w:numPr>
              <w:ind w:left="406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Eficiencia</w:t>
            </w:r>
          </w:p>
          <w:p w:rsidR="001A597F" w:rsidRPr="00FA6118" w:rsidRDefault="001A597F" w:rsidP="00C5089D">
            <w:pPr>
              <w:pStyle w:val="Prrafodelista"/>
              <w:numPr>
                <w:ilvl w:val="0"/>
                <w:numId w:val="1"/>
              </w:numPr>
              <w:ind w:left="406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FA6118" w:rsidRDefault="001A597F" w:rsidP="00C5089D">
            <w:pPr>
              <w:pStyle w:val="Prrafodelista"/>
              <w:numPr>
                <w:ilvl w:val="0"/>
                <w:numId w:val="1"/>
              </w:numPr>
              <w:ind w:left="406"/>
              <w:rPr>
                <w:b/>
              </w:rPr>
            </w:pPr>
            <w:r w:rsidRPr="00FA611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9" w:type="pct"/>
            <w:gridSpan w:val="2"/>
            <w:vMerge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</w:p>
        </w:tc>
        <w:tc>
          <w:tcPr>
            <w:tcW w:w="701" w:type="pct"/>
            <w:vMerge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</w:p>
        </w:tc>
        <w:tc>
          <w:tcPr>
            <w:tcW w:w="431" w:type="pct"/>
            <w:vMerge/>
            <w:shd w:val="clear" w:color="auto" w:fill="A6A6A6" w:themeFill="background1" w:themeFillShade="A6"/>
          </w:tcPr>
          <w:p w:rsidR="001A597F" w:rsidRPr="00FA6118" w:rsidRDefault="001A597F" w:rsidP="00275E11">
            <w:pPr>
              <w:jc w:val="center"/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1A597F" w:rsidRPr="00FA6118" w:rsidRDefault="001A597F" w:rsidP="00275E11">
            <w:pPr>
              <w:jc w:val="center"/>
            </w:pPr>
          </w:p>
        </w:tc>
        <w:tc>
          <w:tcPr>
            <w:tcW w:w="540" w:type="pct"/>
            <w:vMerge/>
            <w:shd w:val="clear" w:color="auto" w:fill="A6A6A6" w:themeFill="background1" w:themeFillShade="A6"/>
          </w:tcPr>
          <w:p w:rsidR="001A597F" w:rsidRPr="00FA6118" w:rsidRDefault="001A597F" w:rsidP="00275E11">
            <w:pPr>
              <w:jc w:val="center"/>
            </w:pPr>
          </w:p>
        </w:tc>
      </w:tr>
      <w:tr w:rsidR="00FA6118" w:rsidRPr="00FA6118" w:rsidTr="009B1716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both"/>
              <w:rPr>
                <w:rFonts w:ascii="Calibri" w:eastAsia="Times New Roman" w:hAnsi="Calibri" w:cs="Calibri"/>
              </w:rPr>
            </w:pPr>
            <w:r w:rsidRPr="00FA6118">
              <w:rPr>
                <w:rFonts w:cs="Calibri"/>
                <w:sz w:val="18"/>
                <w:szCs w:val="18"/>
              </w:rPr>
              <w:t>Porcentaje de Auditorías Administrativas y Financieras practicadas.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rPr>
                <w:rFonts w:cs="Calibri"/>
                <w:sz w:val="16"/>
                <w:szCs w:val="16"/>
              </w:rPr>
            </w:pPr>
            <w:r w:rsidRPr="00FA6118">
              <w:rPr>
                <w:rFonts w:cs="Calibri"/>
                <w:sz w:val="18"/>
                <w:szCs w:val="18"/>
              </w:rPr>
              <w:t>Porcentaje de Auditorías Administrativas y Financieras practicadas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F007D5" w:rsidP="00DF4E78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cs="Calibri"/>
                <w:sz w:val="18"/>
                <w:szCs w:val="18"/>
              </w:rPr>
              <w:t>(</w:t>
            </w:r>
            <w:r w:rsidR="009B1716" w:rsidRPr="00FA6118">
              <w:rPr>
                <w:rFonts w:cs="Calibri"/>
                <w:sz w:val="18"/>
                <w:szCs w:val="18"/>
              </w:rPr>
              <w:t>Número de Auditorías administrativas y financieras practicadas en el año 2019/</w:t>
            </w:r>
            <w:r w:rsidR="00DF4E78" w:rsidRPr="00FA6118">
              <w:rPr>
                <w:rFonts w:cs="Calibri"/>
                <w:sz w:val="18"/>
                <w:szCs w:val="18"/>
              </w:rPr>
              <w:t xml:space="preserve">Número total de Dependencias </w:t>
            </w:r>
            <w:r w:rsidR="009B1716" w:rsidRPr="00FA6118">
              <w:rPr>
                <w:rFonts w:cs="Calibri"/>
                <w:sz w:val="18"/>
                <w:szCs w:val="18"/>
              </w:rPr>
              <w:t xml:space="preserve"> Audita</w:t>
            </w:r>
            <w:r w:rsidR="00DF4E78" w:rsidRPr="00FA6118">
              <w:rPr>
                <w:rFonts w:cs="Calibri"/>
                <w:sz w:val="18"/>
                <w:szCs w:val="18"/>
              </w:rPr>
              <w:t>ble</w:t>
            </w:r>
            <w:r w:rsidR="009B1716" w:rsidRPr="00FA6118">
              <w:rPr>
                <w:rFonts w:cs="Calibri"/>
                <w:sz w:val="18"/>
                <w:szCs w:val="18"/>
              </w:rPr>
              <w:t>s</w:t>
            </w:r>
            <w:r w:rsidR="00DF4E78" w:rsidRPr="00FA6118">
              <w:rPr>
                <w:rFonts w:cs="Calibri"/>
                <w:sz w:val="18"/>
                <w:szCs w:val="18"/>
              </w:rPr>
              <w:t xml:space="preserve"> del Gobierno Municipal</w:t>
            </w:r>
            <w:r w:rsidR="009B1716" w:rsidRPr="00FA6118">
              <w:rPr>
                <w:rFonts w:cs="Calibri"/>
                <w:sz w:val="18"/>
                <w:szCs w:val="18"/>
              </w:rPr>
              <w:t xml:space="preserve"> en el año 2019</w:t>
            </w:r>
            <w:r w:rsidRPr="00FA6118">
              <w:rPr>
                <w:rFonts w:cs="Calibri"/>
                <w:sz w:val="18"/>
                <w:szCs w:val="18"/>
              </w:rPr>
              <w:t>)</w:t>
            </w:r>
            <w:r w:rsidR="009B1716" w:rsidRPr="00FA6118">
              <w:rPr>
                <w:rFonts w:cs="Calibri"/>
                <w:sz w:val="18"/>
                <w:szCs w:val="18"/>
              </w:rPr>
              <w:t>*100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Trimestral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16" w:rsidRPr="00FA6118" w:rsidRDefault="009B1716" w:rsidP="009B1716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20%</w:t>
            </w:r>
          </w:p>
        </w:tc>
      </w:tr>
      <w:tr w:rsidR="00FA6118" w:rsidRPr="00FA6118" w:rsidTr="0016579F">
        <w:tc>
          <w:tcPr>
            <w:tcW w:w="2359" w:type="pct"/>
            <w:gridSpan w:val="4"/>
            <w:shd w:val="clear" w:color="auto" w:fill="D9D9D9" w:themeFill="background1" w:themeFillShade="D9"/>
          </w:tcPr>
          <w:p w:rsidR="0057477E" w:rsidRPr="00FA6118" w:rsidRDefault="006560DD" w:rsidP="0057477E">
            <w:r w:rsidRPr="00FA6118">
              <w:t>Clave</w:t>
            </w:r>
            <w:r w:rsidR="0057477E" w:rsidRPr="00FA6118">
              <w:t xml:space="preserve"> presupuestal </w:t>
            </w:r>
            <w:r w:rsidRPr="00FA6118">
              <w:t xml:space="preserve">determinada </w:t>
            </w:r>
            <w:r w:rsidR="0057477E" w:rsidRPr="00FA6118">
              <w:t>para seguimiento del gasto</w:t>
            </w:r>
          </w:p>
        </w:tc>
        <w:tc>
          <w:tcPr>
            <w:tcW w:w="2641" w:type="pct"/>
            <w:gridSpan w:val="5"/>
            <w:shd w:val="clear" w:color="auto" w:fill="FABF8F" w:themeFill="accent6" w:themeFillTint="99"/>
          </w:tcPr>
          <w:p w:rsidR="006560DD" w:rsidRPr="00FA6118" w:rsidRDefault="006560DD" w:rsidP="00275E11"/>
        </w:tc>
      </w:tr>
    </w:tbl>
    <w:p w:rsidR="00B04698" w:rsidRPr="00FA6118" w:rsidRDefault="00B04698" w:rsidP="005C50F9">
      <w:pPr>
        <w:rPr>
          <w:b/>
          <w:sz w:val="40"/>
        </w:rPr>
      </w:pPr>
    </w:p>
    <w:p w:rsidR="00971068" w:rsidRPr="00FA6118" w:rsidRDefault="00971068" w:rsidP="005C50F9">
      <w:pPr>
        <w:rPr>
          <w:b/>
          <w:sz w:val="40"/>
        </w:rPr>
      </w:pPr>
    </w:p>
    <w:p w:rsidR="005C50F9" w:rsidRPr="00FA6118" w:rsidRDefault="005C50F9" w:rsidP="005C50F9">
      <w:pPr>
        <w:rPr>
          <w:b/>
          <w:sz w:val="40"/>
        </w:rPr>
      </w:pPr>
      <w:r w:rsidRPr="00FA611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A6118" w:rsidRPr="00FA6118" w:rsidTr="00B04698">
        <w:trPr>
          <w:trHeight w:val="4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A6118" w:rsidRDefault="006560DD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Cronograma Anual  de Actividades</w:t>
            </w:r>
          </w:p>
        </w:tc>
      </w:tr>
      <w:tr w:rsidR="00FA6118" w:rsidRPr="00FA611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A6118" w:rsidRDefault="006560DD" w:rsidP="00275E11">
            <w:pPr>
              <w:rPr>
                <w:b/>
              </w:rPr>
            </w:pPr>
            <w:r w:rsidRPr="00FA611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A6118" w:rsidRDefault="0057477E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2018 - 2019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A6118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A6118" w:rsidRDefault="00B64EE1" w:rsidP="00275E11">
            <w:pPr>
              <w:jc w:val="center"/>
              <w:rPr>
                <w:b/>
              </w:rPr>
            </w:pPr>
            <w:r w:rsidRPr="00FA6118">
              <w:rPr>
                <w:b/>
              </w:rPr>
              <w:t>SEP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spacing w:line="256" w:lineRule="auto"/>
              <w:jc w:val="both"/>
              <w:rPr>
                <w:rFonts w:cstheme="minorHAnsi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 xml:space="preserve">Oficio de inicio de auditoría.   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 xml:space="preserve">Acta de inicio de auditoría.  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 xml:space="preserve">Solicitud de información para auditar. 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 xml:space="preserve">Recepción mensual, trimestral, semestral y anual de las cuentas, informes y actividades. 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>Realizar revisión y emitir informe según sea el caso, dictamen, observaciones.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555FCB">
        <w:trPr>
          <w:trHeight w:val="546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</w:pPr>
            <w:r w:rsidRPr="00FA6118">
              <w:t xml:space="preserve"> Seguimiento a las recomendaciones y observaciones.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971068">
        <w:trPr>
          <w:trHeight w:val="129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82751B" w:rsidRPr="00FA6118" w:rsidTr="00971068">
        <w:trPr>
          <w:trHeight w:val="261"/>
        </w:trPr>
        <w:tc>
          <w:tcPr>
            <w:tcW w:w="1808" w:type="pct"/>
            <w:shd w:val="clear" w:color="auto" w:fill="auto"/>
          </w:tcPr>
          <w:p w:rsidR="00971068" w:rsidRPr="00FA6118" w:rsidRDefault="00971068" w:rsidP="00971068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1068" w:rsidRPr="00FA6118" w:rsidRDefault="00971068" w:rsidP="00971068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</w:tbl>
    <w:p w:rsidR="006560DD" w:rsidRPr="00FA6118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RPr="00FA611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BF" w:rsidRDefault="00D21CBF" w:rsidP="00985B24">
      <w:pPr>
        <w:spacing w:after="0" w:line="240" w:lineRule="auto"/>
      </w:pPr>
      <w:r>
        <w:separator/>
      </w:r>
    </w:p>
  </w:endnote>
  <w:end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BF" w:rsidRDefault="00D21CBF" w:rsidP="00985B24">
      <w:pPr>
        <w:spacing w:after="0" w:line="240" w:lineRule="auto"/>
      </w:pPr>
      <w:r>
        <w:separator/>
      </w:r>
    </w:p>
  </w:footnote>
  <w:foot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5F05"/>
    <w:multiLevelType w:val="hybridMultilevel"/>
    <w:tmpl w:val="A0D212AA"/>
    <w:lvl w:ilvl="0" w:tplc="39A4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49607708"/>
    <w:lvl w:ilvl="0" w:tplc="E98E7D0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46E90"/>
    <w:rsid w:val="000470C2"/>
    <w:rsid w:val="00055E9C"/>
    <w:rsid w:val="00061287"/>
    <w:rsid w:val="0006714D"/>
    <w:rsid w:val="00071936"/>
    <w:rsid w:val="00071F00"/>
    <w:rsid w:val="00076E47"/>
    <w:rsid w:val="000843BC"/>
    <w:rsid w:val="00094CC7"/>
    <w:rsid w:val="000A093A"/>
    <w:rsid w:val="000A6ABB"/>
    <w:rsid w:val="000C4914"/>
    <w:rsid w:val="000D56B0"/>
    <w:rsid w:val="000D6BC5"/>
    <w:rsid w:val="0010351D"/>
    <w:rsid w:val="001324C2"/>
    <w:rsid w:val="00144C96"/>
    <w:rsid w:val="001473C9"/>
    <w:rsid w:val="00156273"/>
    <w:rsid w:val="00156E88"/>
    <w:rsid w:val="0016579F"/>
    <w:rsid w:val="00192F31"/>
    <w:rsid w:val="001A428C"/>
    <w:rsid w:val="001A597F"/>
    <w:rsid w:val="001D1BF3"/>
    <w:rsid w:val="001D6ECE"/>
    <w:rsid w:val="001E0D9A"/>
    <w:rsid w:val="001F0AAC"/>
    <w:rsid w:val="001F29CD"/>
    <w:rsid w:val="002163A4"/>
    <w:rsid w:val="00233105"/>
    <w:rsid w:val="00241119"/>
    <w:rsid w:val="0024680E"/>
    <w:rsid w:val="00247763"/>
    <w:rsid w:val="00256CE6"/>
    <w:rsid w:val="002635E1"/>
    <w:rsid w:val="00265777"/>
    <w:rsid w:val="00267261"/>
    <w:rsid w:val="002772FF"/>
    <w:rsid w:val="002919E7"/>
    <w:rsid w:val="002974B9"/>
    <w:rsid w:val="002A1AA9"/>
    <w:rsid w:val="002A7B65"/>
    <w:rsid w:val="002B27D4"/>
    <w:rsid w:val="002B4B76"/>
    <w:rsid w:val="002B53DD"/>
    <w:rsid w:val="002B718E"/>
    <w:rsid w:val="002D2072"/>
    <w:rsid w:val="002E50DC"/>
    <w:rsid w:val="002E7A86"/>
    <w:rsid w:val="002F08F4"/>
    <w:rsid w:val="002F4157"/>
    <w:rsid w:val="003020E8"/>
    <w:rsid w:val="00311E5D"/>
    <w:rsid w:val="00312CF1"/>
    <w:rsid w:val="0032649F"/>
    <w:rsid w:val="003A0760"/>
    <w:rsid w:val="003B7390"/>
    <w:rsid w:val="003D492B"/>
    <w:rsid w:val="003D6849"/>
    <w:rsid w:val="003E75CE"/>
    <w:rsid w:val="0042108D"/>
    <w:rsid w:val="0044669D"/>
    <w:rsid w:val="004503D4"/>
    <w:rsid w:val="00462AF9"/>
    <w:rsid w:val="00491D91"/>
    <w:rsid w:val="0049272F"/>
    <w:rsid w:val="00495DC0"/>
    <w:rsid w:val="004A455D"/>
    <w:rsid w:val="004A5268"/>
    <w:rsid w:val="004B4C20"/>
    <w:rsid w:val="004B669B"/>
    <w:rsid w:val="004B7EED"/>
    <w:rsid w:val="004D7721"/>
    <w:rsid w:val="005014C2"/>
    <w:rsid w:val="00516561"/>
    <w:rsid w:val="00526A1D"/>
    <w:rsid w:val="005323E1"/>
    <w:rsid w:val="00532453"/>
    <w:rsid w:val="005369FE"/>
    <w:rsid w:val="00550A21"/>
    <w:rsid w:val="00555FCB"/>
    <w:rsid w:val="00572EA6"/>
    <w:rsid w:val="0057477E"/>
    <w:rsid w:val="00591275"/>
    <w:rsid w:val="005A1CCA"/>
    <w:rsid w:val="005B2EF1"/>
    <w:rsid w:val="005C15D3"/>
    <w:rsid w:val="005C50F9"/>
    <w:rsid w:val="005C584B"/>
    <w:rsid w:val="005D72B0"/>
    <w:rsid w:val="005F001D"/>
    <w:rsid w:val="005F00EE"/>
    <w:rsid w:val="005F6BB1"/>
    <w:rsid w:val="00612E99"/>
    <w:rsid w:val="00613CE2"/>
    <w:rsid w:val="00615EF3"/>
    <w:rsid w:val="00640644"/>
    <w:rsid w:val="00640CEA"/>
    <w:rsid w:val="00640DF1"/>
    <w:rsid w:val="006560DD"/>
    <w:rsid w:val="006634BA"/>
    <w:rsid w:val="00676AB9"/>
    <w:rsid w:val="00683E0B"/>
    <w:rsid w:val="006A74A6"/>
    <w:rsid w:val="00710124"/>
    <w:rsid w:val="00711F8B"/>
    <w:rsid w:val="007206CD"/>
    <w:rsid w:val="00743446"/>
    <w:rsid w:val="0076351F"/>
    <w:rsid w:val="00781A9A"/>
    <w:rsid w:val="00781AAD"/>
    <w:rsid w:val="007A3ED5"/>
    <w:rsid w:val="007B3C22"/>
    <w:rsid w:val="007C1C2B"/>
    <w:rsid w:val="007C48D6"/>
    <w:rsid w:val="007D518D"/>
    <w:rsid w:val="007E23D1"/>
    <w:rsid w:val="008116A3"/>
    <w:rsid w:val="00822E14"/>
    <w:rsid w:val="0082751B"/>
    <w:rsid w:val="008475FD"/>
    <w:rsid w:val="00861FE6"/>
    <w:rsid w:val="00874BB0"/>
    <w:rsid w:val="008824CC"/>
    <w:rsid w:val="00882A7C"/>
    <w:rsid w:val="00887C02"/>
    <w:rsid w:val="008A23F1"/>
    <w:rsid w:val="008A3650"/>
    <w:rsid w:val="008A4646"/>
    <w:rsid w:val="008A4813"/>
    <w:rsid w:val="008B4ECD"/>
    <w:rsid w:val="008C4A80"/>
    <w:rsid w:val="00910606"/>
    <w:rsid w:val="009109A4"/>
    <w:rsid w:val="0091257B"/>
    <w:rsid w:val="009373E4"/>
    <w:rsid w:val="0094377B"/>
    <w:rsid w:val="00946B9B"/>
    <w:rsid w:val="009559FC"/>
    <w:rsid w:val="00971068"/>
    <w:rsid w:val="009757E0"/>
    <w:rsid w:val="00982C79"/>
    <w:rsid w:val="00985B24"/>
    <w:rsid w:val="009933A6"/>
    <w:rsid w:val="00995C43"/>
    <w:rsid w:val="009A34E0"/>
    <w:rsid w:val="009A452A"/>
    <w:rsid w:val="009B1716"/>
    <w:rsid w:val="009B23B5"/>
    <w:rsid w:val="009B3554"/>
    <w:rsid w:val="009C2A08"/>
    <w:rsid w:val="009E4856"/>
    <w:rsid w:val="00A0142B"/>
    <w:rsid w:val="00A0226A"/>
    <w:rsid w:val="00A4203A"/>
    <w:rsid w:val="00A42DAF"/>
    <w:rsid w:val="00A53C4C"/>
    <w:rsid w:val="00A624F2"/>
    <w:rsid w:val="00A65BAF"/>
    <w:rsid w:val="00A67619"/>
    <w:rsid w:val="00A752D6"/>
    <w:rsid w:val="00A80D75"/>
    <w:rsid w:val="00A87FD5"/>
    <w:rsid w:val="00A91656"/>
    <w:rsid w:val="00A96399"/>
    <w:rsid w:val="00AA0AD4"/>
    <w:rsid w:val="00AA22B4"/>
    <w:rsid w:val="00AA6697"/>
    <w:rsid w:val="00AB2DAE"/>
    <w:rsid w:val="00AB756A"/>
    <w:rsid w:val="00AD4A59"/>
    <w:rsid w:val="00AD6073"/>
    <w:rsid w:val="00AE3489"/>
    <w:rsid w:val="00AF29CA"/>
    <w:rsid w:val="00B04698"/>
    <w:rsid w:val="00B15ABE"/>
    <w:rsid w:val="00B16B3A"/>
    <w:rsid w:val="00B3346E"/>
    <w:rsid w:val="00B55484"/>
    <w:rsid w:val="00B60BE5"/>
    <w:rsid w:val="00B64EE1"/>
    <w:rsid w:val="00B935AD"/>
    <w:rsid w:val="00BA3CBD"/>
    <w:rsid w:val="00BC05DF"/>
    <w:rsid w:val="00BC5271"/>
    <w:rsid w:val="00BD5CAF"/>
    <w:rsid w:val="00C13FCD"/>
    <w:rsid w:val="00C15712"/>
    <w:rsid w:val="00C3660A"/>
    <w:rsid w:val="00C469E9"/>
    <w:rsid w:val="00C5089D"/>
    <w:rsid w:val="00C67653"/>
    <w:rsid w:val="00C7215E"/>
    <w:rsid w:val="00C83AB8"/>
    <w:rsid w:val="00C91CEB"/>
    <w:rsid w:val="00CA2AC9"/>
    <w:rsid w:val="00CB3273"/>
    <w:rsid w:val="00CD5C1D"/>
    <w:rsid w:val="00CE04B9"/>
    <w:rsid w:val="00CF14EB"/>
    <w:rsid w:val="00CF44D9"/>
    <w:rsid w:val="00CF7EEE"/>
    <w:rsid w:val="00D12A68"/>
    <w:rsid w:val="00D21CBF"/>
    <w:rsid w:val="00D24276"/>
    <w:rsid w:val="00D27D07"/>
    <w:rsid w:val="00D3461D"/>
    <w:rsid w:val="00D641D1"/>
    <w:rsid w:val="00D74838"/>
    <w:rsid w:val="00D86FEF"/>
    <w:rsid w:val="00D8768D"/>
    <w:rsid w:val="00D91685"/>
    <w:rsid w:val="00D97B80"/>
    <w:rsid w:val="00DB43B1"/>
    <w:rsid w:val="00DC2155"/>
    <w:rsid w:val="00DF4E78"/>
    <w:rsid w:val="00E0126D"/>
    <w:rsid w:val="00E03AEC"/>
    <w:rsid w:val="00E2479B"/>
    <w:rsid w:val="00E40804"/>
    <w:rsid w:val="00E44083"/>
    <w:rsid w:val="00E516E6"/>
    <w:rsid w:val="00E63737"/>
    <w:rsid w:val="00E65E5F"/>
    <w:rsid w:val="00E73601"/>
    <w:rsid w:val="00E75357"/>
    <w:rsid w:val="00E826E0"/>
    <w:rsid w:val="00E82FA7"/>
    <w:rsid w:val="00EA3187"/>
    <w:rsid w:val="00EA4D3C"/>
    <w:rsid w:val="00EC2403"/>
    <w:rsid w:val="00F007D5"/>
    <w:rsid w:val="00F15D3D"/>
    <w:rsid w:val="00F224C4"/>
    <w:rsid w:val="00F62B11"/>
    <w:rsid w:val="00F678B7"/>
    <w:rsid w:val="00F84129"/>
    <w:rsid w:val="00F875A9"/>
    <w:rsid w:val="00FA4261"/>
    <w:rsid w:val="00FA6118"/>
    <w:rsid w:val="00FC7DCF"/>
    <w:rsid w:val="00FC7F9E"/>
    <w:rsid w:val="00FE23A3"/>
    <w:rsid w:val="00FE2B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71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068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068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6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966-EF18-47B0-817B-CB6CDC4A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2019-01-30T17:32:00Z</dcterms:created>
  <dcterms:modified xsi:type="dcterms:W3CDTF">2019-01-30T17:35:00Z</dcterms:modified>
</cp:coreProperties>
</file>